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C6309" w14:textId="4237A079" w:rsidR="000C491A" w:rsidRPr="000C491A" w:rsidRDefault="000C491A" w:rsidP="000C49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91A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14:paraId="4FEB46EF" w14:textId="77777777" w:rsidR="000C491A" w:rsidRPr="000C491A" w:rsidRDefault="000C491A" w:rsidP="000C49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765F77" w14:textId="5D603C04" w:rsidR="00CC5066" w:rsidRPr="000C491A" w:rsidRDefault="00CC5066" w:rsidP="007D137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91A">
        <w:rPr>
          <w:rFonts w:ascii="Times New Roman" w:hAnsi="Times New Roman" w:cs="Times New Roman"/>
          <w:sz w:val="24"/>
          <w:szCs w:val="24"/>
        </w:rPr>
        <w:t>Achadi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91A">
        <w:rPr>
          <w:rFonts w:ascii="Times New Roman" w:hAnsi="Times New Roman" w:cs="Times New Roman"/>
          <w:sz w:val="24"/>
          <w:szCs w:val="24"/>
        </w:rPr>
        <w:t>Endang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 w:rsidRPr="000C491A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>. 2020</w:t>
      </w:r>
      <w:r w:rsidRPr="005D567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Pencegahan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Stunting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Pentingnya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Peran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1000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Hari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Pertama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Kehidupan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>.</w:t>
      </w:r>
      <w:r w:rsidRPr="000C4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A">
        <w:rPr>
          <w:rFonts w:ascii="Times New Roman" w:hAnsi="Times New Roman" w:cs="Times New Roman"/>
          <w:sz w:val="24"/>
          <w:szCs w:val="24"/>
        </w:rPr>
        <w:t>Depok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C491A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 xml:space="preserve"> Pers.</w:t>
      </w:r>
    </w:p>
    <w:p w14:paraId="7F1FBA11" w14:textId="375A246B" w:rsidR="000C491A" w:rsidRPr="000C491A" w:rsidRDefault="000C491A" w:rsidP="007D137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91A">
        <w:rPr>
          <w:rFonts w:ascii="Times New Roman" w:hAnsi="Times New Roman" w:cs="Times New Roman"/>
          <w:sz w:val="24"/>
          <w:szCs w:val="24"/>
        </w:rPr>
        <w:t>Achadi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 w:rsidRPr="000C491A">
        <w:rPr>
          <w:rFonts w:ascii="Times New Roman" w:hAnsi="Times New Roman" w:cs="Times New Roman"/>
          <w:sz w:val="24"/>
          <w:szCs w:val="24"/>
        </w:rPr>
        <w:t>Pujonarti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 xml:space="preserve">, S. A., </w:t>
      </w:r>
      <w:proofErr w:type="spellStart"/>
      <w:r w:rsidRPr="000C491A">
        <w:rPr>
          <w:rFonts w:ascii="Times New Roman" w:hAnsi="Times New Roman" w:cs="Times New Roman"/>
          <w:sz w:val="24"/>
          <w:szCs w:val="24"/>
        </w:rPr>
        <w:t>Sudiarti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0C491A">
        <w:rPr>
          <w:rFonts w:ascii="Times New Roman" w:hAnsi="Times New Roman" w:cs="Times New Roman"/>
          <w:sz w:val="24"/>
          <w:szCs w:val="24"/>
        </w:rPr>
        <w:t>Rahmawati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91A">
        <w:rPr>
          <w:rFonts w:ascii="Times New Roman" w:hAnsi="Times New Roman" w:cs="Times New Roman"/>
          <w:sz w:val="24"/>
          <w:szCs w:val="24"/>
        </w:rPr>
        <w:t>Kusharisupeni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91A">
        <w:rPr>
          <w:rFonts w:ascii="Times New Roman" w:hAnsi="Times New Roman" w:cs="Times New Roman"/>
          <w:sz w:val="24"/>
          <w:szCs w:val="24"/>
        </w:rPr>
        <w:t>Mardatillah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C491A">
        <w:rPr>
          <w:rFonts w:ascii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91A">
        <w:rPr>
          <w:rFonts w:ascii="Times New Roman" w:hAnsi="Times New Roman" w:cs="Times New Roman"/>
          <w:sz w:val="24"/>
          <w:szCs w:val="24"/>
        </w:rPr>
        <w:t>Putra</w:t>
      </w:r>
      <w:proofErr w:type="gramEnd"/>
      <w:r w:rsidRPr="000C491A">
        <w:rPr>
          <w:rFonts w:ascii="Times New Roman" w:hAnsi="Times New Roman" w:cs="Times New Roman"/>
          <w:sz w:val="24"/>
          <w:szCs w:val="24"/>
        </w:rPr>
        <w:t xml:space="preserve">, W. K. Y. (2010).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Pintu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Masuk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Perbaikan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Sikap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Gizi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Seimbang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491A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 xml:space="preserve"> Indonesia, 5(1), 42–47. </w:t>
      </w:r>
      <w:hyperlink r:id="rId6" w:history="1">
        <w:r w:rsidRPr="000C491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https://doi.org/10.21109/KESMAS.V5I1.161</w:t>
        </w:r>
      </w:hyperlink>
    </w:p>
    <w:p w14:paraId="27D24048" w14:textId="2FD9FBA2" w:rsidR="00CC5066" w:rsidRPr="000C491A" w:rsidRDefault="00CC5066" w:rsidP="007D137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91A">
        <w:rPr>
          <w:rFonts w:ascii="Times New Roman" w:hAnsi="Times New Roman" w:cs="Times New Roman"/>
          <w:sz w:val="24"/>
          <w:szCs w:val="24"/>
        </w:rPr>
        <w:t xml:space="preserve">Anita, S., </w:t>
      </w:r>
      <w:proofErr w:type="spellStart"/>
      <w:r w:rsidRPr="000C491A">
        <w:rPr>
          <w:rFonts w:ascii="Times New Roman" w:hAnsi="Times New Roman" w:cs="Times New Roman"/>
          <w:sz w:val="24"/>
          <w:szCs w:val="24"/>
        </w:rPr>
        <w:t>Rindani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 xml:space="preserve">, CT., dan Monica, AM. 2020.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Pemberian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ASI</w:t>
      </w:r>
      <w:r w:rsidRPr="000C4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Eksklusif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Kejadian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Stunting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Balita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491A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A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 xml:space="preserve"> Sandi </w:t>
      </w:r>
      <w:proofErr w:type="spellStart"/>
      <w:r w:rsidRPr="000C491A">
        <w:rPr>
          <w:rFonts w:ascii="Times New Roman" w:hAnsi="Times New Roman" w:cs="Times New Roman"/>
          <w:sz w:val="24"/>
          <w:szCs w:val="24"/>
        </w:rPr>
        <w:t>Husada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491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0C491A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 xml:space="preserve"> 2021 http://akpersandikarsa.ejournal.id </w:t>
      </w:r>
    </w:p>
    <w:p w14:paraId="12FD5455" w14:textId="4A75D4ED" w:rsidR="00957A42" w:rsidRDefault="00957A42" w:rsidP="007D137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C491A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 xml:space="preserve">, S. (2013). </w:t>
      </w:r>
      <w:proofErr w:type="spellStart"/>
      <w:r w:rsidRPr="000C491A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0C491A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A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>.</w:t>
      </w:r>
    </w:p>
    <w:p w14:paraId="7E05712D" w14:textId="786D1157" w:rsidR="006C690F" w:rsidRPr="003D4B01" w:rsidRDefault="006C690F" w:rsidP="007D1379">
      <w:p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Ahmadi, 2021. </w:t>
      </w:r>
      <w:r w:rsidRPr="003D4B01">
        <w:rPr>
          <w:rFonts w:ascii="Times New Roman" w:hAnsi="Times New Roman" w:cs="Times New Roman"/>
          <w:i/>
          <w:sz w:val="24"/>
          <w:szCs w:val="24"/>
          <w:lang w:val="id-ID"/>
        </w:rPr>
        <w:t xml:space="preserve">161 Anak Mengalami Stunting </w:t>
      </w:r>
      <w:r w:rsidR="003D4B01" w:rsidRPr="003D4B01">
        <w:rPr>
          <w:rFonts w:ascii="Times New Roman" w:hAnsi="Times New Roman" w:cs="Times New Roman"/>
          <w:i/>
          <w:sz w:val="24"/>
          <w:szCs w:val="24"/>
          <w:lang w:val="id-ID"/>
        </w:rPr>
        <w:t>Di Kota Jambi.</w:t>
      </w:r>
      <w:r w:rsidR="003D4B01" w:rsidRPr="003D4B01">
        <w:rPr>
          <w:i/>
        </w:rPr>
        <w:t xml:space="preserve"> </w:t>
      </w:r>
      <w:r w:rsidR="003D4B01" w:rsidRPr="003D4B01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="003D4B01" w:rsidRPr="003D4B01">
        <w:rPr>
          <w:rFonts w:ascii="Times New Roman" w:hAnsi="Times New Roman" w:cs="Times New Roman"/>
          <w:sz w:val="24"/>
          <w:szCs w:val="24"/>
          <w:lang w:val="id-ID"/>
        </w:rPr>
        <w:instrText xml:space="preserve"> HYPERLINK "https://jambione.com/read/2021/09/20/20139/161-anak-alami-stunting-di-kota-jambi#:~:text=JAMBIONE.COM%2C%20JAMBI%20%E2%80%93%20Pemerintah,Kota%20Jambi%2C%20sebanyak%20161%20anak" </w:instrText>
      </w:r>
      <w:r w:rsidR="003D4B01" w:rsidRPr="003D4B01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="003D4B01" w:rsidRPr="003D4B01">
        <w:rPr>
          <w:rStyle w:val="Hyperlink"/>
          <w:rFonts w:ascii="Times New Roman" w:hAnsi="Times New Roman" w:cs="Times New Roman"/>
          <w:color w:val="auto"/>
          <w:sz w:val="24"/>
          <w:szCs w:val="24"/>
          <w:lang w:val="id-ID"/>
        </w:rPr>
        <w:t>https://jambione.com/read/2021/09/20/20139/161-anak-alami-stunting-di-kota-jambi#:~:text=JAMBIONE.COM%2C%20JAMBI%20%E2%80%93%20Pemerintah,Kota%20Jambi%2C%20sebanyak%20161%20anak</w:t>
      </w:r>
      <w:r w:rsidR="003D4B01" w:rsidRPr="003D4B01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="003D4B01" w:rsidRPr="003D4B01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3D4B0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Diakses 2 Juni 2022</w:t>
      </w:r>
    </w:p>
    <w:p w14:paraId="3C4860E2" w14:textId="77777777" w:rsidR="000C491A" w:rsidRPr="000C491A" w:rsidRDefault="000C491A" w:rsidP="007D137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91A">
        <w:rPr>
          <w:rFonts w:ascii="Times New Roman" w:hAnsi="Times New Roman" w:cs="Times New Roman"/>
          <w:sz w:val="24"/>
          <w:szCs w:val="24"/>
        </w:rPr>
        <w:t>Balitbang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A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 xml:space="preserve"> RI. 2018. </w:t>
      </w:r>
      <w:proofErr w:type="spellStart"/>
      <w:r w:rsidRPr="000C491A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 xml:space="preserve">; RISKESDAS. Jakarta: </w:t>
      </w:r>
      <w:proofErr w:type="spellStart"/>
      <w:r w:rsidRPr="000C491A">
        <w:rPr>
          <w:rFonts w:ascii="Times New Roman" w:hAnsi="Times New Roman" w:cs="Times New Roman"/>
          <w:sz w:val="24"/>
          <w:szCs w:val="24"/>
        </w:rPr>
        <w:t>Balitbang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A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 xml:space="preserve"> RI. 2. UNICEF</w:t>
      </w:r>
      <w:r w:rsidRPr="005D567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5D567B">
        <w:rPr>
          <w:rFonts w:ascii="Times New Roman" w:hAnsi="Times New Roman" w:cs="Times New Roman"/>
          <w:i/>
          <w:sz w:val="24"/>
          <w:szCs w:val="24"/>
        </w:rPr>
        <w:t>Mengatasi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beban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ganda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malnutrisi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di</w:t>
      </w:r>
      <w:r w:rsidRPr="000C491A">
        <w:rPr>
          <w:rFonts w:ascii="Times New Roman" w:hAnsi="Times New Roman" w:cs="Times New Roman"/>
          <w:sz w:val="24"/>
          <w:szCs w:val="24"/>
        </w:rPr>
        <w:t xml:space="preserve"> </w:t>
      </w:r>
      <w:r w:rsidRPr="005D567B">
        <w:rPr>
          <w:rFonts w:ascii="Times New Roman" w:hAnsi="Times New Roman" w:cs="Times New Roman"/>
          <w:i/>
          <w:sz w:val="24"/>
          <w:szCs w:val="24"/>
        </w:rPr>
        <w:t>Indonesia [Internet].</w:t>
      </w:r>
      <w:proofErr w:type="gramEnd"/>
      <w:r w:rsidRPr="000C49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491A">
        <w:rPr>
          <w:rFonts w:ascii="Times New Roman" w:hAnsi="Times New Roman" w:cs="Times New Roman"/>
          <w:sz w:val="24"/>
          <w:szCs w:val="24"/>
        </w:rPr>
        <w:t>2019Dari :</w:t>
      </w:r>
      <w:proofErr w:type="gramEnd"/>
      <w:r w:rsidRPr="000C491A">
        <w:rPr>
          <w:rFonts w:ascii="Times New Roman" w:hAnsi="Times New Roman" w:cs="Times New Roman"/>
          <w:sz w:val="24"/>
          <w:szCs w:val="24"/>
        </w:rPr>
        <w:t xml:space="preserve"> https://www.unicef.org/indonesia/id/nutrisi [5 </w:t>
      </w:r>
      <w:proofErr w:type="spellStart"/>
      <w:r w:rsidRPr="000C491A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 xml:space="preserve"> 2020]</w:t>
      </w:r>
    </w:p>
    <w:p w14:paraId="4AB110A2" w14:textId="77777777" w:rsidR="000C491A" w:rsidRPr="000C491A" w:rsidRDefault="000C491A" w:rsidP="007D137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91A">
        <w:rPr>
          <w:rFonts w:ascii="Times New Roman" w:hAnsi="Times New Roman" w:cs="Times New Roman"/>
          <w:sz w:val="24"/>
          <w:szCs w:val="24"/>
        </w:rPr>
        <w:t>Harniwita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C491A">
        <w:rPr>
          <w:rFonts w:ascii="Times New Roman" w:hAnsi="Times New Roman" w:cs="Times New Roman"/>
          <w:sz w:val="24"/>
          <w:szCs w:val="24"/>
        </w:rPr>
        <w:t xml:space="preserve">2008.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Pendapatan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Gizi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Keluarga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Desa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Buluh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Cina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Kecamatan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Siak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Hulu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 xml:space="preserve"> Kampar.</w:t>
      </w:r>
      <w:proofErr w:type="gramEnd"/>
      <w:r w:rsidRPr="000C4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A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 xml:space="preserve"> Online. Vol 9 (1).</w:t>
      </w:r>
    </w:p>
    <w:p w14:paraId="479B6F16" w14:textId="565D6503" w:rsidR="000C491A" w:rsidRPr="000C491A" w:rsidRDefault="000C491A" w:rsidP="007D137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91A">
        <w:rPr>
          <w:rFonts w:ascii="Times New Roman" w:hAnsi="Times New Roman" w:cs="Times New Roman"/>
          <w:sz w:val="24"/>
          <w:szCs w:val="24"/>
        </w:rPr>
        <w:lastRenderedPageBreak/>
        <w:t xml:space="preserve">KBBI, 2019. </w:t>
      </w:r>
      <w:proofErr w:type="spellStart"/>
      <w:proofErr w:type="gramStart"/>
      <w:r w:rsidRPr="005D567B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Indonesia (KBBI).</w:t>
      </w:r>
      <w:proofErr w:type="gram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491A">
        <w:rPr>
          <w:rFonts w:ascii="Times New Roman" w:hAnsi="Times New Roman" w:cs="Times New Roman"/>
          <w:sz w:val="24"/>
          <w:szCs w:val="24"/>
        </w:rPr>
        <w:t>[Online] Available at: https://kbbi.web.id/nilai [</w:t>
      </w:r>
      <w:proofErr w:type="spellStart"/>
      <w:r w:rsidRPr="000C491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0C491A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>].</w:t>
      </w:r>
    </w:p>
    <w:p w14:paraId="57F91109" w14:textId="2E821CDD" w:rsidR="000C491A" w:rsidRPr="000C491A" w:rsidRDefault="000C491A" w:rsidP="007D137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91A">
        <w:rPr>
          <w:rFonts w:ascii="Times New Roman" w:hAnsi="Times New Roman" w:cs="Times New Roman"/>
          <w:sz w:val="24"/>
          <w:szCs w:val="24"/>
        </w:rPr>
        <w:t xml:space="preserve">Kementerian Kesehatan RI. 2016. </w:t>
      </w:r>
      <w:r w:rsidRPr="005D567B">
        <w:rPr>
          <w:rFonts w:ascii="Times New Roman" w:hAnsi="Times New Roman" w:cs="Times New Roman"/>
          <w:i/>
          <w:sz w:val="24"/>
          <w:szCs w:val="24"/>
        </w:rPr>
        <w:t xml:space="preserve">INFODATIN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Pusat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Data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Kementerian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RI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Situasi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Balita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Pendek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>. Jakarta Selatan.</w:t>
      </w:r>
    </w:p>
    <w:p w14:paraId="1FECFBE8" w14:textId="5A12576C" w:rsidR="000C491A" w:rsidRPr="000C491A" w:rsidRDefault="000C491A" w:rsidP="007D137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</w:t>
      </w:r>
      <w:r w:rsidRPr="000C491A">
        <w:rPr>
          <w:rFonts w:ascii="Times New Roman" w:hAnsi="Times New Roman" w:cs="Times New Roman"/>
          <w:sz w:val="24"/>
          <w:szCs w:val="24"/>
        </w:rPr>
        <w:t xml:space="preserve">(2018). </w:t>
      </w:r>
      <w:proofErr w:type="spellStart"/>
      <w:proofErr w:type="gramStart"/>
      <w:r w:rsidRPr="005D567B"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proofErr w:type="gram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penyebab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Stunting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>.</w:t>
      </w:r>
      <w:r w:rsidRPr="000C491A">
        <w:rPr>
          <w:rFonts w:ascii="Times New Roman" w:hAnsi="Times New Roman" w:cs="Times New Roman"/>
          <w:sz w:val="24"/>
          <w:szCs w:val="24"/>
        </w:rPr>
        <w:t xml:space="preserve"> Retrieved from http://www.depkes.go.id/article/view/18052800006/ini-penyebabstunting -pada-anak.html</w:t>
      </w:r>
    </w:p>
    <w:p w14:paraId="206ACD08" w14:textId="137D0A43" w:rsidR="000C491A" w:rsidRPr="000C491A" w:rsidRDefault="000C491A" w:rsidP="007D1379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--------</w:t>
      </w:r>
      <w:r w:rsidRPr="000C491A">
        <w:rPr>
          <w:rFonts w:ascii="Times New Roman" w:hAnsi="Times New Roman" w:cs="Times New Roman"/>
          <w:noProof/>
          <w:sz w:val="24"/>
          <w:szCs w:val="24"/>
        </w:rPr>
        <w:t xml:space="preserve">(2018). Buletin Stunting. </w:t>
      </w:r>
      <w:r w:rsidRPr="000C491A">
        <w:rPr>
          <w:rFonts w:ascii="Times New Roman" w:hAnsi="Times New Roman" w:cs="Times New Roman"/>
          <w:i/>
          <w:iCs/>
          <w:noProof/>
          <w:sz w:val="24"/>
          <w:szCs w:val="24"/>
        </w:rPr>
        <w:t>Kementerian Kesehatan RI</w:t>
      </w:r>
      <w:r w:rsidRPr="000C491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C491A">
        <w:rPr>
          <w:rFonts w:ascii="Times New Roman" w:hAnsi="Times New Roman" w:cs="Times New Roman"/>
          <w:i/>
          <w:iCs/>
          <w:noProof/>
          <w:sz w:val="24"/>
          <w:szCs w:val="24"/>
        </w:rPr>
        <w:t>301</w:t>
      </w:r>
      <w:r w:rsidRPr="000C491A">
        <w:rPr>
          <w:rFonts w:ascii="Times New Roman" w:hAnsi="Times New Roman" w:cs="Times New Roman"/>
          <w:noProof/>
          <w:sz w:val="24"/>
          <w:szCs w:val="24"/>
        </w:rPr>
        <w:t>(5), 1163–1178.</w:t>
      </w:r>
    </w:p>
    <w:p w14:paraId="362A2D8D" w14:textId="0F08B289" w:rsidR="000C491A" w:rsidRPr="000C491A" w:rsidRDefault="000C491A" w:rsidP="007D1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91A">
        <w:rPr>
          <w:rFonts w:ascii="Times New Roman" w:hAnsi="Times New Roman" w:cs="Times New Roman"/>
          <w:sz w:val="24"/>
          <w:szCs w:val="24"/>
        </w:rPr>
        <w:t>Khomsan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 xml:space="preserve"> Anwar, F. 2008. </w:t>
      </w:r>
      <w:proofErr w:type="spellStart"/>
      <w:r w:rsidRPr="000C491A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A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>. Jakarta: Hikmah</w:t>
      </w:r>
    </w:p>
    <w:p w14:paraId="5BB5D968" w14:textId="32636984" w:rsidR="000C491A" w:rsidRPr="000C491A" w:rsidRDefault="000C491A" w:rsidP="007D137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91A">
        <w:rPr>
          <w:rFonts w:ascii="Times New Roman" w:hAnsi="Times New Roman" w:cs="Times New Roman"/>
          <w:sz w:val="24"/>
          <w:szCs w:val="24"/>
        </w:rPr>
        <w:t xml:space="preserve">Kusuma, K. E., &amp; </w:t>
      </w:r>
      <w:proofErr w:type="spellStart"/>
      <w:r w:rsidRPr="000C491A">
        <w:rPr>
          <w:rFonts w:ascii="Times New Roman" w:hAnsi="Times New Roman" w:cs="Times New Roman"/>
          <w:sz w:val="24"/>
          <w:szCs w:val="24"/>
        </w:rPr>
        <w:t>Nuryanto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>. (2013</w:t>
      </w:r>
      <w:r w:rsidRPr="005D567B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Faktor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risiko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kejadian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stunting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567B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2-3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Kecamatan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Semarang Timur</w:t>
      </w:r>
      <w:r w:rsidRPr="000C491A">
        <w:rPr>
          <w:rFonts w:ascii="Times New Roman" w:hAnsi="Times New Roman" w:cs="Times New Roman"/>
          <w:sz w:val="24"/>
          <w:szCs w:val="24"/>
        </w:rPr>
        <w:t>). Journal Of Nutrition College, 2(4), 523–530.</w:t>
      </w:r>
    </w:p>
    <w:p w14:paraId="7EC3BFCE" w14:textId="4156B352" w:rsidR="00957A42" w:rsidRPr="000C491A" w:rsidRDefault="00957A42" w:rsidP="007D1379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91A">
        <w:rPr>
          <w:rFonts w:ascii="Times New Roman" w:hAnsi="Times New Roman" w:cs="Times New Roman"/>
          <w:sz w:val="24"/>
          <w:szCs w:val="24"/>
        </w:rPr>
        <w:t>Nursalam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>. 2013</w:t>
      </w:r>
      <w:r w:rsidRPr="005D567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C491A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491A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491A">
        <w:rPr>
          <w:rFonts w:ascii="Times New Roman" w:hAnsi="Times New Roman" w:cs="Times New Roman"/>
          <w:sz w:val="24"/>
          <w:szCs w:val="24"/>
        </w:rPr>
        <w:t xml:space="preserve"> Jakarta : </w:t>
      </w:r>
      <w:proofErr w:type="spellStart"/>
      <w:r w:rsidRPr="000C491A">
        <w:rPr>
          <w:rFonts w:ascii="Times New Roman" w:hAnsi="Times New Roman" w:cs="Times New Roman"/>
          <w:sz w:val="24"/>
          <w:szCs w:val="24"/>
        </w:rPr>
        <w:t>SalembaMedika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>.</w:t>
      </w:r>
    </w:p>
    <w:p w14:paraId="646DB2CC" w14:textId="77777777" w:rsidR="000C491A" w:rsidRPr="000C491A" w:rsidRDefault="000C491A" w:rsidP="007D1379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C491A">
        <w:rPr>
          <w:rFonts w:ascii="Times New Roman" w:hAnsi="Times New Roman" w:cs="Times New Roman"/>
          <w:noProof/>
          <w:sz w:val="24"/>
          <w:szCs w:val="24"/>
        </w:rPr>
        <w:t xml:space="preserve">Pusat Data dan Informasi Kementerian Kesehatan RI. (2020). Situasi Stunting di Indonesia. </w:t>
      </w:r>
      <w:r w:rsidRPr="000C491A">
        <w:rPr>
          <w:rFonts w:ascii="Times New Roman" w:hAnsi="Times New Roman" w:cs="Times New Roman"/>
          <w:i/>
          <w:iCs/>
          <w:noProof/>
          <w:sz w:val="24"/>
          <w:szCs w:val="24"/>
        </w:rPr>
        <w:t>Jendela Data Dan Informasi Kesehatan</w:t>
      </w:r>
      <w:r w:rsidRPr="000C491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C491A">
        <w:rPr>
          <w:rFonts w:ascii="Times New Roman" w:hAnsi="Times New Roman" w:cs="Times New Roman"/>
          <w:i/>
          <w:iCs/>
          <w:noProof/>
          <w:sz w:val="24"/>
          <w:szCs w:val="24"/>
        </w:rPr>
        <w:t>208</w:t>
      </w:r>
      <w:r w:rsidRPr="000C491A">
        <w:rPr>
          <w:rFonts w:ascii="Times New Roman" w:hAnsi="Times New Roman" w:cs="Times New Roman"/>
          <w:noProof/>
          <w:sz w:val="24"/>
          <w:szCs w:val="24"/>
        </w:rPr>
        <w:t>(5), 1–34. https://pusdatin.kemkes.go.id/download.php?file=download/pusdatin/buletin/buletin-Situasi-Stunting-di-Indonesia_opt.pdf</w:t>
      </w:r>
    </w:p>
    <w:p w14:paraId="41C602FE" w14:textId="2AD3BD5A" w:rsidR="000C491A" w:rsidRPr="000C491A" w:rsidRDefault="000C491A" w:rsidP="007D1379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C491A">
        <w:rPr>
          <w:rFonts w:ascii="Times New Roman" w:hAnsi="Times New Roman" w:cs="Times New Roman"/>
          <w:noProof/>
          <w:sz w:val="24"/>
          <w:szCs w:val="24"/>
        </w:rPr>
        <w:t>Rahmawati, U. H., S., L. A., &amp; Rasni, H. (2019</w:t>
      </w:r>
      <w:r w:rsidRPr="005D567B">
        <w:rPr>
          <w:rFonts w:ascii="Times New Roman" w:hAnsi="Times New Roman" w:cs="Times New Roman"/>
          <w:i/>
          <w:noProof/>
          <w:sz w:val="24"/>
          <w:szCs w:val="24"/>
        </w:rPr>
        <w:t>). Hubungan Pelaksanaan Peran Keluarga dengan Kejadian Stunting pada Balita di Kecamatan Arjasa, Jember (Correlation between Implementation of Family Role and Stunting in Toodler in Subdistricts of Arjasa, Jember</w:t>
      </w:r>
      <w:r w:rsidRPr="000C491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0C491A">
        <w:rPr>
          <w:rFonts w:ascii="Times New Roman" w:hAnsi="Times New Roman" w:cs="Times New Roman"/>
          <w:i/>
          <w:iCs/>
          <w:noProof/>
          <w:sz w:val="24"/>
          <w:szCs w:val="24"/>
        </w:rPr>
        <w:t>E-Journal Pustaka Kesehatan (JPK)</w:t>
      </w:r>
      <w:r w:rsidRPr="000C491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C491A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0C491A">
        <w:rPr>
          <w:rFonts w:ascii="Times New Roman" w:hAnsi="Times New Roman" w:cs="Times New Roman"/>
          <w:noProof/>
          <w:sz w:val="24"/>
          <w:szCs w:val="24"/>
        </w:rPr>
        <w:t>(2), 112–119. https://jurnal.unej.ac.id/index.php/JPK/article/view/19123</w:t>
      </w:r>
    </w:p>
    <w:p w14:paraId="6B5FA15B" w14:textId="79D0291C" w:rsidR="0059571E" w:rsidRPr="000C491A" w:rsidRDefault="00D124BB" w:rsidP="007D1379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491A">
        <w:rPr>
          <w:rFonts w:ascii="Times New Roman" w:hAnsi="Times New Roman" w:cs="Times New Roman"/>
          <w:sz w:val="24"/>
          <w:szCs w:val="24"/>
        </w:rPr>
        <w:t>Teja M</w:t>
      </w:r>
      <w:r w:rsidRPr="005D567B">
        <w:rPr>
          <w:rFonts w:ascii="Times New Roman" w:hAnsi="Times New Roman" w:cs="Times New Roman"/>
          <w:i/>
          <w:sz w:val="24"/>
          <w:szCs w:val="24"/>
        </w:rPr>
        <w:t xml:space="preserve">. Stunting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Balita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</w:rPr>
        <w:t>Penanggulangannya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4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A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A">
        <w:rPr>
          <w:rFonts w:ascii="Times New Roman" w:hAnsi="Times New Roman" w:cs="Times New Roman"/>
          <w:sz w:val="24"/>
          <w:szCs w:val="24"/>
        </w:rPr>
        <w:t>PeneliianBadan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1A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0C491A">
        <w:rPr>
          <w:rFonts w:ascii="Times New Roman" w:hAnsi="Times New Roman" w:cs="Times New Roman"/>
          <w:sz w:val="24"/>
          <w:szCs w:val="24"/>
        </w:rPr>
        <w:t xml:space="preserve"> DPR RI. 2019</w:t>
      </w:r>
      <w:proofErr w:type="gramStart"/>
      <w:r w:rsidRPr="000C491A">
        <w:rPr>
          <w:rFonts w:ascii="Times New Roman" w:hAnsi="Times New Roman" w:cs="Times New Roman"/>
          <w:sz w:val="24"/>
          <w:szCs w:val="24"/>
        </w:rPr>
        <w:t>;XI</w:t>
      </w:r>
      <w:proofErr w:type="gramEnd"/>
      <w:r w:rsidRPr="000C491A">
        <w:rPr>
          <w:rFonts w:ascii="Times New Roman" w:hAnsi="Times New Roman" w:cs="Times New Roman"/>
          <w:sz w:val="24"/>
          <w:szCs w:val="24"/>
        </w:rPr>
        <w:t>(22).</w:t>
      </w:r>
    </w:p>
    <w:p w14:paraId="19A76DCC" w14:textId="697B0353" w:rsidR="000C491A" w:rsidRDefault="000C491A" w:rsidP="007D137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0C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Yuliana, W., &amp; Hakim, B. N. (2019).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Darurat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Stunting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dengan</w:t>
      </w:r>
      <w:proofErr w:type="spellEnd"/>
      <w:r w:rsidRPr="005D567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D567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Melibatkan</w:t>
      </w:r>
      <w:proofErr w:type="spellEnd"/>
      <w:r w:rsidRPr="000C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596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  <w:t xml:space="preserve"> </w:t>
      </w:r>
      <w:r w:rsidRPr="000C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Sulawesi Selatan: </w:t>
      </w:r>
      <w:proofErr w:type="spellStart"/>
      <w:r w:rsidRPr="000C491A">
        <w:rPr>
          <w:rFonts w:ascii="Times New Roman" w:hAnsi="Times New Roman" w:cs="Times New Roman"/>
          <w:sz w:val="24"/>
          <w:szCs w:val="24"/>
          <w:shd w:val="clear" w:color="auto" w:fill="FFFFFF"/>
        </w:rPr>
        <w:t>Yayasan</w:t>
      </w:r>
      <w:proofErr w:type="spellEnd"/>
      <w:r w:rsidRPr="000C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491A">
        <w:rPr>
          <w:rFonts w:ascii="Times New Roman" w:hAnsi="Times New Roman" w:cs="Times New Roman"/>
          <w:sz w:val="24"/>
          <w:szCs w:val="24"/>
          <w:shd w:val="clear" w:color="auto" w:fill="FFFFFF"/>
        </w:rPr>
        <w:t>Ahmar</w:t>
      </w:r>
      <w:proofErr w:type="spellEnd"/>
      <w:r w:rsidRPr="000C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491A">
        <w:rPr>
          <w:rFonts w:ascii="Times New Roman" w:hAnsi="Times New Roman" w:cs="Times New Roman"/>
          <w:sz w:val="24"/>
          <w:szCs w:val="24"/>
          <w:shd w:val="clear" w:color="auto" w:fill="FFFFFF"/>
        </w:rPr>
        <w:t>Cendekia</w:t>
      </w:r>
      <w:proofErr w:type="spellEnd"/>
      <w:r w:rsidRPr="000C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Indonesia.</w:t>
      </w:r>
      <w:bookmarkStart w:id="0" w:name="_GoBack"/>
      <w:bookmarkEnd w:id="0"/>
    </w:p>
    <w:sectPr w:rsidR="000C491A" w:rsidSect="007D1379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42"/>
    <w:rsid w:val="000C491A"/>
    <w:rsid w:val="00213160"/>
    <w:rsid w:val="003D4B01"/>
    <w:rsid w:val="0059571E"/>
    <w:rsid w:val="005D567B"/>
    <w:rsid w:val="006C690F"/>
    <w:rsid w:val="006E24B1"/>
    <w:rsid w:val="007D1379"/>
    <w:rsid w:val="0085596F"/>
    <w:rsid w:val="00957A42"/>
    <w:rsid w:val="0098153F"/>
    <w:rsid w:val="00A826C5"/>
    <w:rsid w:val="00CC5066"/>
    <w:rsid w:val="00D1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08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0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50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0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5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21109/KESMAS.V5I1.1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81508-A2DB-46C4-90C6-15E08B6E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Only</dc:creator>
  <cp:lastModifiedBy>MyBook11G</cp:lastModifiedBy>
  <cp:revision>2</cp:revision>
  <cp:lastPrinted>2022-05-15T04:49:00Z</cp:lastPrinted>
  <dcterms:created xsi:type="dcterms:W3CDTF">2022-06-02T16:52:00Z</dcterms:created>
  <dcterms:modified xsi:type="dcterms:W3CDTF">2022-06-02T16:52:00Z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