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0F0" w:rsidRDefault="00F320F0" w:rsidP="00F320F0">
      <w:pPr>
        <w:spacing w:after="0" w:line="480" w:lineRule="auto"/>
        <w:ind w:left="36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DAFTAR PUSTAKA</w: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7BA1C3AD" wp14:editId="07DCB8AA">
                <wp:simplePos x="0" y="0"/>
                <wp:positionH relativeFrom="column">
                  <wp:posOffset>4660900</wp:posOffset>
                </wp:positionH>
                <wp:positionV relativeFrom="paragraph">
                  <wp:posOffset>-1092199</wp:posOffset>
                </wp:positionV>
                <wp:extent cx="633802" cy="392262"/>
                <wp:effectExtent l="0" t="0" r="0" b="0"/>
                <wp:wrapNone/>
                <wp:docPr id="136" name="Rectangle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35449" y="3590219"/>
                          <a:ext cx="621102" cy="3795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lt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F320F0" w:rsidRDefault="00F320F0" w:rsidP="00F320F0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36" o:spid="_x0000_s1026" style="position:absolute;left:0;text-align:left;margin-left:367pt;margin-top:-86pt;width:49.9pt;height:30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" fillcolor="white [3201]" strokecolor="white [3201]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:rsidR="00F320F0" w:rsidRDefault="00F320F0" w:rsidP="00F320F0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F320F0" w:rsidRDefault="00C209BE" w:rsidP="00F320F0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Aziz, Hidayat. (2011).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Metode Penelitian Keperawatan Dan Teknik Analisis Data</w:t>
      </w:r>
      <w:r>
        <w:rPr>
          <w:rFonts w:ascii="Times New Roman" w:eastAsia="Times New Roman" w:hAnsi="Times New Roman" w:cs="Times New Roman"/>
          <w:sz w:val="24"/>
          <w:szCs w:val="24"/>
        </w:rPr>
        <w:t>. Jakarta: Salemba Medika</w:t>
      </w:r>
    </w:p>
    <w:p w:rsidR="00C209BE" w:rsidRPr="00C209BE" w:rsidRDefault="00C209BE" w:rsidP="00F320F0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F320F0" w:rsidRDefault="00F320F0" w:rsidP="00F320F0">
      <w:pPr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Departemen Neurologi FKUI. 2017.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Buku Ajar Neurologi</w:t>
      </w:r>
      <w:r>
        <w:rPr>
          <w:rFonts w:ascii="Times New Roman" w:eastAsia="Times New Roman" w:hAnsi="Times New Roman" w:cs="Times New Roman"/>
          <w:sz w:val="24"/>
          <w:szCs w:val="24"/>
        </w:rPr>
        <w:t>. Kedokteran Indonesia. Buku2. Jakarta.</w:t>
      </w:r>
    </w:p>
    <w:p w:rsidR="00F320F0" w:rsidRPr="00C209BE" w:rsidRDefault="00F320F0" w:rsidP="00C209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F320F0" w:rsidRDefault="00F320F0" w:rsidP="00F320F0">
      <w:pPr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Ester D.R Pasaribu. 2018. Pengaruh Latihan Gerak Pada Ekstremitas Dengan Hemiparesis Terhadap Peningkatan Kekuatan Otot Pasien Pasca Stroke Non Hemoragik Di Wilayah Kerja Puskesmas Kebon Jeruk Tahun.</w:t>
      </w:r>
    </w:p>
    <w:p w:rsidR="00ED4656" w:rsidRDefault="00ED4656" w:rsidP="00F320F0">
      <w:pPr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D4656" w:rsidRPr="00ED4656" w:rsidRDefault="00ED4656" w:rsidP="00F320F0">
      <w:pPr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ED4656">
        <w:rPr>
          <w:rFonts w:ascii="Times New Roman" w:eastAsia="Times New Roman" w:hAnsi="Times New Roman" w:cs="Times New Roman"/>
          <w:sz w:val="24"/>
          <w:szCs w:val="24"/>
          <w:lang w:val="en-US"/>
        </w:rPr>
        <w:t>Fadilah</w:t>
      </w:r>
      <w:proofErr w:type="spellEnd"/>
      <w:r w:rsidRPr="00ED4656">
        <w:rPr>
          <w:rFonts w:ascii="Times New Roman" w:eastAsia="Times New Roman" w:hAnsi="Times New Roman" w:cs="Times New Roman"/>
          <w:sz w:val="24"/>
          <w:szCs w:val="24"/>
          <w:lang w:val="en-US"/>
        </w:rPr>
        <w:t>, 2018.</w:t>
      </w:r>
      <w:proofErr w:type="gramEnd"/>
      <w:r w:rsidRPr="00ED46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4656">
        <w:rPr>
          <w:rFonts w:ascii="Times New Roman" w:eastAsia="Times New Roman" w:hAnsi="Times New Roman" w:cs="Times New Roman"/>
          <w:sz w:val="24"/>
          <w:szCs w:val="24"/>
          <w:lang w:val="en-US"/>
        </w:rPr>
        <w:t>Buku</w:t>
      </w:r>
      <w:proofErr w:type="spellEnd"/>
      <w:r w:rsidRPr="00ED46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ED4656">
        <w:rPr>
          <w:rFonts w:ascii="Times New Roman" w:eastAsia="Times New Roman" w:hAnsi="Times New Roman" w:cs="Times New Roman"/>
          <w:sz w:val="24"/>
          <w:szCs w:val="24"/>
          <w:lang w:val="en-US"/>
        </w:rPr>
        <w:t>Ajar :</w:t>
      </w:r>
      <w:proofErr w:type="gramEnd"/>
      <w:r w:rsidRPr="00ED46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4656">
        <w:rPr>
          <w:rFonts w:ascii="Times New Roman" w:eastAsia="Times New Roman" w:hAnsi="Times New Roman" w:cs="Times New Roman"/>
          <w:sz w:val="24"/>
          <w:szCs w:val="24"/>
          <w:lang w:val="en-US"/>
        </w:rPr>
        <w:t>Keperawatan</w:t>
      </w:r>
      <w:proofErr w:type="spellEnd"/>
      <w:r w:rsidRPr="00ED46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4656">
        <w:rPr>
          <w:rFonts w:ascii="Times New Roman" w:eastAsia="Times New Roman" w:hAnsi="Times New Roman" w:cs="Times New Roman"/>
          <w:sz w:val="24"/>
          <w:szCs w:val="24"/>
          <w:lang w:val="en-US"/>
        </w:rPr>
        <w:t>Medikal</w:t>
      </w:r>
      <w:proofErr w:type="spellEnd"/>
      <w:r w:rsidRPr="00ED46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4656">
        <w:rPr>
          <w:rFonts w:ascii="Times New Roman" w:eastAsia="Times New Roman" w:hAnsi="Times New Roman" w:cs="Times New Roman"/>
          <w:sz w:val="24"/>
          <w:szCs w:val="24"/>
          <w:lang w:val="en-US"/>
        </w:rPr>
        <w:t>Bedah</w:t>
      </w:r>
      <w:proofErr w:type="spellEnd"/>
      <w:r w:rsidRPr="00ED46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. </w:t>
      </w:r>
      <w:proofErr w:type="gramStart"/>
      <w:r w:rsidRPr="00ED4656">
        <w:rPr>
          <w:rFonts w:ascii="Times New Roman" w:eastAsia="Times New Roman" w:hAnsi="Times New Roman" w:cs="Times New Roman"/>
          <w:sz w:val="24"/>
          <w:szCs w:val="24"/>
          <w:lang w:val="en-US"/>
        </w:rPr>
        <w:t>Yogyakarta :</w:t>
      </w:r>
      <w:proofErr w:type="gramEnd"/>
      <w:r w:rsidRPr="00ED46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4656">
        <w:rPr>
          <w:rFonts w:ascii="Times New Roman" w:eastAsia="Times New Roman" w:hAnsi="Times New Roman" w:cs="Times New Roman"/>
          <w:sz w:val="24"/>
          <w:szCs w:val="24"/>
          <w:lang w:val="en-US"/>
        </w:rPr>
        <w:t>Nuha</w:t>
      </w:r>
      <w:proofErr w:type="spellEnd"/>
      <w:r w:rsidRPr="00ED46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4656">
        <w:rPr>
          <w:rFonts w:ascii="Times New Roman" w:eastAsia="Times New Roman" w:hAnsi="Times New Roman" w:cs="Times New Roman"/>
          <w:sz w:val="24"/>
          <w:szCs w:val="24"/>
          <w:lang w:val="en-US"/>
        </w:rPr>
        <w:t>Medika</w:t>
      </w:r>
      <w:proofErr w:type="spellEnd"/>
    </w:p>
    <w:p w:rsidR="00F320F0" w:rsidRDefault="00F320F0" w:rsidP="00F320F0">
      <w:pPr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20F0" w:rsidRDefault="00F320F0" w:rsidP="00F320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Faridah Umi, dkk 2018. Pengaruh ROM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Exercise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Bola Karet Terhadap Kekuatan Otot Menggenggam Pasien Stroke Di RSUD RAA </w:t>
      </w:r>
      <w:r>
        <w:rPr>
          <w:rFonts w:ascii="Times New Roman" w:eastAsia="Times New Roman" w:hAnsi="Times New Roman" w:cs="Times New Roman"/>
          <w:sz w:val="24"/>
          <w:szCs w:val="24"/>
        </w:rPr>
        <w:t>Soewondo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Pati.</w:t>
      </w:r>
      <w:r w:rsidR="00ED4656" w:rsidRPr="00ED4656">
        <w:t xml:space="preserve"> </w:t>
      </w:r>
      <w:r w:rsidR="00ED4656" w:rsidRPr="00ED4656">
        <w:rPr>
          <w:rFonts w:ascii="Times New Roman" w:eastAsia="Times New Roman" w:hAnsi="Times New Roman" w:cs="Times New Roman"/>
          <w:color w:val="000000"/>
          <w:sz w:val="24"/>
          <w:szCs w:val="24"/>
        </w:rPr>
        <w:t>Indonesia Jurnal Perawat Vol.3 No.1.</w:t>
      </w:r>
    </w:p>
    <w:p w:rsidR="00ED4656" w:rsidRDefault="00ED4656" w:rsidP="00F320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ED4656" w:rsidRPr="00ED4656" w:rsidRDefault="00ED4656" w:rsidP="00F320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ED465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Ferry &amp; </w:t>
      </w:r>
      <w:proofErr w:type="spellStart"/>
      <w:r w:rsidRPr="00ED465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Rahmawati</w:t>
      </w:r>
      <w:proofErr w:type="spellEnd"/>
      <w:r w:rsidRPr="00ED465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Dian </w:t>
      </w:r>
      <w:proofErr w:type="spellStart"/>
      <w:r w:rsidRPr="00ED465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Nurani</w:t>
      </w:r>
      <w:proofErr w:type="spellEnd"/>
      <w:r w:rsidRPr="00ED465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  <w:proofErr w:type="gramEnd"/>
      <w:r w:rsidRPr="00ED465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2022. </w:t>
      </w:r>
      <w:proofErr w:type="spellStart"/>
      <w:r w:rsidRPr="00ED465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Pengaruh</w:t>
      </w:r>
      <w:proofErr w:type="spellEnd"/>
      <w:r w:rsidRPr="00ED465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D465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latihan</w:t>
      </w:r>
      <w:proofErr w:type="spellEnd"/>
      <w:r w:rsidRPr="00ED465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range of </w:t>
      </w:r>
      <w:proofErr w:type="gramStart"/>
      <w:r w:rsidRPr="00ED465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motion(</w:t>
      </w:r>
      <w:proofErr w:type="gramEnd"/>
      <w:r w:rsidRPr="00ED465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ROM) </w:t>
      </w:r>
      <w:proofErr w:type="spellStart"/>
      <w:r w:rsidRPr="00ED465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untuk</w:t>
      </w:r>
      <w:proofErr w:type="spellEnd"/>
      <w:r w:rsidRPr="00ED465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               </w:t>
      </w:r>
      <w:proofErr w:type="spellStart"/>
      <w:r w:rsidRPr="00ED465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meningkatkan</w:t>
      </w:r>
      <w:proofErr w:type="spellEnd"/>
      <w:r w:rsidRPr="00ED465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D465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kekuatan</w:t>
      </w:r>
      <w:proofErr w:type="spellEnd"/>
      <w:r w:rsidRPr="00ED465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D465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otot</w:t>
      </w:r>
      <w:proofErr w:type="spellEnd"/>
      <w:r w:rsidRPr="00ED465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D465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pada</w:t>
      </w:r>
      <w:proofErr w:type="spellEnd"/>
      <w:r w:rsidRPr="00ED465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D465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pasien</w:t>
      </w:r>
      <w:proofErr w:type="spellEnd"/>
      <w:r w:rsidRPr="00ED465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stroke non </w:t>
      </w:r>
      <w:proofErr w:type="spellStart"/>
      <w:r w:rsidRPr="00ED465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hemoragik</w:t>
      </w:r>
      <w:proofErr w:type="spellEnd"/>
      <w:r w:rsidRPr="00ED465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proofErr w:type="spellStart"/>
      <w:r w:rsidRPr="00ED465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Jurnal</w:t>
      </w:r>
      <w:proofErr w:type="spellEnd"/>
      <w:r w:rsidRPr="00ED465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D465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Keperawatan</w:t>
      </w:r>
      <w:proofErr w:type="spellEnd"/>
      <w:r w:rsidRPr="00ED465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D465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Bunda</w:t>
      </w:r>
      <w:proofErr w:type="spellEnd"/>
      <w:r w:rsidRPr="00ED465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D465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Delima</w:t>
      </w:r>
      <w:proofErr w:type="spellEnd"/>
      <w:r w:rsidRPr="00ED465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Vol4,</w:t>
      </w:r>
    </w:p>
    <w:p w:rsidR="00F320F0" w:rsidRDefault="00F320F0" w:rsidP="00F320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320F0" w:rsidRDefault="00F320F0" w:rsidP="00F320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Kirnanoro &amp; Maryana. 2017.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Anatomi Fisiologi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Yogyakarta: Pustaka Baru Press. </w:t>
      </w:r>
    </w:p>
    <w:p w:rsidR="00F320F0" w:rsidRPr="00ED4656" w:rsidRDefault="00F320F0" w:rsidP="00ED46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F320F0" w:rsidRDefault="00F320F0" w:rsidP="00F320F0">
      <w:pPr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Muhammad Arif &amp; Gusni Hanila. 2015. Efektifitas ROM Aktif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Asistif Spherical Grip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Terhadap Peningkatan Kekuatan Otot Ekstremitas Atas Pasien Stroke Di Ruangan Neurologi Rumah Sakit Stroke Nasional Bukittinggi Tahun </w:t>
      </w:r>
    </w:p>
    <w:p w:rsidR="00F320F0" w:rsidRDefault="00F320F0" w:rsidP="00F320F0">
      <w:pPr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20F0" w:rsidRDefault="00F320F0" w:rsidP="00F320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320F0" w:rsidRDefault="00F320F0" w:rsidP="00F320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Nursalam. 2013.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Metodologi Penelitian Ilmu Keperawatan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Pendekatan Praktis Edisi 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Jakarta: Salemba Medika.</w:t>
      </w:r>
    </w:p>
    <w:p w:rsidR="00F320F0" w:rsidRPr="00ED4656" w:rsidRDefault="00F320F0" w:rsidP="00ED46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F320F0" w:rsidRDefault="00F320F0" w:rsidP="00F320F0">
      <w:pPr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Rosjidi, Hidayat. 2014.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Buku Ajar Peningkatan Tekanan Intrakranial &amp; Gangguan Perdarahan Otak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Yogyakarta: Gosyen Publishing.</w:t>
      </w:r>
    </w:p>
    <w:p w:rsidR="00F320F0" w:rsidRDefault="00F320F0" w:rsidP="00F320F0">
      <w:pPr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20F0" w:rsidRDefault="00F320F0" w:rsidP="00F320F0">
      <w:pPr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Sitorus, Freddy. Dan Ranakusuma, A.S Teguh. 2014.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Buku Ajar Ilmu Penyakit Dalam Edisi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6. Jakarta : Interna Publishing. </w:t>
      </w:r>
    </w:p>
    <w:p w:rsidR="00ED4656" w:rsidRDefault="00ED4656" w:rsidP="00F320F0">
      <w:pPr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D4656" w:rsidRPr="00ED4656" w:rsidRDefault="00ED4656" w:rsidP="00F320F0">
      <w:pPr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ED4656">
        <w:rPr>
          <w:rFonts w:ascii="Times New Roman" w:eastAsia="Times New Roman" w:hAnsi="Times New Roman" w:cs="Times New Roman"/>
          <w:sz w:val="24"/>
          <w:szCs w:val="24"/>
          <w:lang w:val="en-US"/>
        </w:rPr>
        <w:t>Syaifuddin</w:t>
      </w:r>
      <w:proofErr w:type="spellEnd"/>
      <w:r w:rsidRPr="00ED46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H. 2013 </w:t>
      </w:r>
      <w:proofErr w:type="spellStart"/>
      <w:r w:rsidRPr="00ED4656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Anatomi</w:t>
      </w:r>
      <w:proofErr w:type="spellEnd"/>
      <w:r w:rsidRPr="00ED4656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ED4656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Fisiologi</w:t>
      </w:r>
      <w:proofErr w:type="spellEnd"/>
      <w:r w:rsidRPr="00ED4656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.</w:t>
      </w:r>
      <w:r w:rsidRPr="00ED46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Jakarta: EGC</w:t>
      </w:r>
      <w:proofErr w:type="gramStart"/>
      <w:r w:rsidRPr="00ED4656">
        <w:rPr>
          <w:rFonts w:ascii="Times New Roman" w:eastAsia="Times New Roman" w:hAnsi="Times New Roman" w:cs="Times New Roman"/>
          <w:sz w:val="24"/>
          <w:szCs w:val="24"/>
          <w:lang w:val="en-US"/>
        </w:rPr>
        <w:t>,2011</w:t>
      </w:r>
      <w:proofErr w:type="gramEnd"/>
    </w:p>
    <w:p w:rsidR="00F320F0" w:rsidRDefault="00F320F0" w:rsidP="00F320F0">
      <w:pPr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09BE" w:rsidRPr="00C209BE" w:rsidRDefault="00F320F0" w:rsidP="00792B8A">
      <w:pPr>
        <w:spacing w:line="360" w:lineRule="auto"/>
        <w:ind w:left="993" w:hanging="993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Wijaya, A.S  Dan Putri, Y.M.  2013.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KMB 2 Keperawatan Medikal Bedah (Keperawatan Dewasa)</w:t>
      </w:r>
      <w:r>
        <w:rPr>
          <w:rFonts w:ascii="Times New Roman" w:eastAsia="Times New Roman" w:hAnsi="Times New Roman" w:cs="Times New Roman"/>
          <w:sz w:val="24"/>
          <w:szCs w:val="24"/>
        </w:rPr>
        <w:t>. Yogyakarta : Nuha Medika.</w:t>
      </w:r>
    </w:p>
    <w:p w:rsidR="00ED4656" w:rsidRPr="00F320F0" w:rsidRDefault="00ED4656" w:rsidP="00ED4656">
      <w:pPr>
        <w:spacing w:line="276" w:lineRule="auto"/>
        <w:jc w:val="both"/>
        <w:rPr>
          <w:lang w:val="en-US"/>
        </w:rPr>
      </w:pPr>
    </w:p>
    <w:sectPr w:rsidR="00ED4656" w:rsidRPr="00F320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0F0"/>
    <w:rsid w:val="000226DE"/>
    <w:rsid w:val="001E31CE"/>
    <w:rsid w:val="00287E3D"/>
    <w:rsid w:val="00314B47"/>
    <w:rsid w:val="00792B8A"/>
    <w:rsid w:val="00C209BE"/>
    <w:rsid w:val="00ED4656"/>
    <w:rsid w:val="00F32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0F0"/>
    <w:pPr>
      <w:spacing w:after="160" w:line="259" w:lineRule="auto"/>
    </w:pPr>
    <w:rPr>
      <w:rFonts w:ascii="Calibri" w:eastAsia="Calibri" w:hAnsi="Calibri" w:cs="Calibri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0F0"/>
    <w:pPr>
      <w:spacing w:after="160" w:line="259" w:lineRule="auto"/>
    </w:pPr>
    <w:rPr>
      <w:rFonts w:ascii="Calibri" w:eastAsia="Calibri" w:hAnsi="Calibri" w:cs="Calibri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7</cp:revision>
  <cp:lastPrinted>2022-04-10T22:39:00Z</cp:lastPrinted>
  <dcterms:created xsi:type="dcterms:W3CDTF">2022-04-05T02:14:00Z</dcterms:created>
  <dcterms:modified xsi:type="dcterms:W3CDTF">2022-04-27T01:04:00Z</dcterms:modified>
</cp:coreProperties>
</file>