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CAE0" w14:textId="77777777" w:rsidR="00B455B2" w:rsidRPr="00B455B2" w:rsidRDefault="00B455B2" w:rsidP="00B455B2">
      <w:pPr>
        <w:keepNext/>
        <w:keepLines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szCs w:val="40"/>
          <w:lang w:val="fi-FI"/>
        </w:rPr>
      </w:pPr>
      <w:bookmarkStart w:id="0" w:name="_Toc235095745"/>
      <w:r w:rsidRPr="00B455B2">
        <w:rPr>
          <w:rFonts w:ascii="Times New Roman" w:eastAsia="Times New Roman" w:hAnsi="Times New Roman" w:cs="Times New Roman"/>
          <w:b/>
          <w:szCs w:val="40"/>
          <w:lang w:val="fi-FI"/>
        </w:rPr>
        <w:t>DAFTAR ISI</w:t>
      </w:r>
      <w:bookmarkEnd w:id="0"/>
    </w:p>
    <w:sdt>
      <w:sdtPr>
        <w:rPr>
          <w:rFonts w:ascii="Times New Roman" w:eastAsia="Calibri" w:hAnsi="Times New Roman" w:cs="Arial"/>
        </w:rPr>
        <w:id w:val="-41761559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noProof/>
        </w:rPr>
      </w:sdtEndPr>
      <w:sdtContent>
        <w:p w14:paraId="3914BCCE" w14:textId="77777777" w:rsidR="00B455B2" w:rsidRPr="00B455B2" w:rsidRDefault="00B455B2" w:rsidP="00B455B2">
          <w:pPr>
            <w:keepNext/>
            <w:keepLines/>
            <w:spacing w:after="0" w:line="276" w:lineRule="auto"/>
            <w:rPr>
              <w:rFonts w:ascii="Times New Roman" w:eastAsia="Times New Roman" w:hAnsi="Times New Roman" w:cs="Times New Roman"/>
              <w:color w:val="2F5496"/>
              <w:kern w:val="0"/>
              <w:lang w:val="en-US"/>
              <w14:ligatures w14:val="none"/>
            </w:rPr>
          </w:pPr>
        </w:p>
        <w:p w14:paraId="6B9C04F9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r w:rsidRPr="00B455B2">
            <w:rPr>
              <w:rFonts w:ascii="Times New Roman" w:eastAsia="Calibri" w:hAnsi="Times New Roman" w:cs="Times New Roman"/>
              <w:b/>
              <w:bCs/>
              <w:color w:val="000000"/>
              <w:lang w:val="en-US"/>
            </w:rPr>
            <w:fldChar w:fldCharType="begin"/>
          </w:r>
          <w:r w:rsidRPr="00B455B2">
            <w:rPr>
              <w:rFonts w:ascii="Times New Roman" w:eastAsia="Calibri" w:hAnsi="Times New Roman" w:cs="Times New Roman"/>
              <w:b/>
              <w:bCs/>
              <w:noProof/>
              <w:color w:val="000000"/>
              <w:lang w:val="nb-NO"/>
            </w:rPr>
            <w:instrText xml:space="preserve"> TOC \o "1-3" \h \z \u </w:instrText>
          </w:r>
          <w:r w:rsidRPr="00B455B2">
            <w:rPr>
              <w:rFonts w:ascii="Times New Roman" w:eastAsia="Calibri" w:hAnsi="Times New Roman" w:cs="Times New Roman"/>
              <w:b/>
              <w:bCs/>
              <w:color w:val="000000"/>
              <w:lang w:val="en-US"/>
            </w:rPr>
            <w:fldChar w:fldCharType="separate"/>
          </w:r>
          <w:hyperlink w:anchor="_Toc235095738" w:history="1"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u w:val="single"/>
                <w:lang w:val="fi-FI"/>
              </w:rPr>
              <w:t>LEMBAR PERSETUJUAN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_Toc235095738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ii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5B77B200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39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LEMBAR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spacing w:val="1"/>
                <w:u w:val="single"/>
                <w:lang w:val="en-US"/>
              </w:rPr>
              <w:t xml:space="preserve"> 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PENGESAHAN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_Toc235095739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iii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19F4996C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0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DAFTAR RIWAYAT HIDUP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_Toc235095740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iv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57AE7B88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1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PERNYATAAN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spacing w:val="-10"/>
                <w:u w:val="single"/>
                <w:lang w:val="en-US"/>
              </w:rPr>
              <w:t xml:space="preserve"> 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KEASLIAN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spacing w:val="-14"/>
                <w:u w:val="single"/>
                <w:lang w:val="en-US"/>
              </w:rPr>
              <w:t xml:space="preserve"> 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en-US"/>
              </w:rPr>
              <w:t>TULISAN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_Toc235095741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v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5BC5EC31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2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fi-FI"/>
              </w:rPr>
              <w:t>ABSTRAK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_Toc235095742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vi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53030132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3" w:history="1">
            <w:r w:rsidRPr="00B455B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u w:val="single"/>
                <w:lang w:val="en-US"/>
              </w:rPr>
              <w:t>ABSTRACT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_Toc235095743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vii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3551BC7F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4" w:history="1"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u w:val="single"/>
                <w:lang w:val="fi-FI"/>
              </w:rPr>
              <w:t>KATA PENGANTAR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_Toc235095744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viii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1BB92C1B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5" w:history="1"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u w:val="single"/>
                <w:lang w:val="fi-FI"/>
              </w:rPr>
              <w:t>DAFTAR ISI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_Toc235095745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xi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29DDC4B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Calibri" w:hAnsi="Times New Roman" w:cs="Times New Roman"/>
              <w:b/>
              <w:bCs/>
              <w:noProof/>
              <w:u w:val="single"/>
              <w:lang w:val="en-US"/>
            </w:rPr>
          </w:pPr>
          <w:hyperlink w:anchor="_Toc235095746" w:history="1"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u w:val="single"/>
                <w:lang w:val="nb-NO"/>
              </w:rPr>
              <w:t>DAFTAR TABEL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_Toc235095746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xiii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3BD0E0E6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47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BAB I</w:t>
            </w:r>
          </w:hyperlink>
          <w:r w:rsidRPr="00B455B2"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  <w:t xml:space="preserve">  </w:t>
          </w:r>
          <w:hyperlink w:anchor="_Toc235095748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PENDAHULUAN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_Toc235095748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1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57509C6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4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1.1 Latar Belakang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_Toc235095749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A8D6593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0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1.2 Rumusan Masalah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_Toc235095750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D7E94C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1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1.3 Tujuan Penelitian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_Toc235095751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6C1EE1CC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2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1.4 Manfaat Penelitian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_Toc235095752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7C935D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3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1.5  Batasan Penelitian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D232DC7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54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fi-FI"/>
              </w:rPr>
              <w:t>BAB II</w:t>
            </w:r>
          </w:hyperlink>
          <w:r w:rsidRPr="00B455B2"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  <w:t xml:space="preserve">  </w:t>
          </w:r>
          <w:hyperlink w:anchor="_Toc235095755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fi-FI"/>
              </w:rPr>
              <w:t>TINJAUAN PUSTAKA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_Toc235095755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13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49A01FCE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6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2.1 Landasan Teori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_Toc235095756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13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1EF10D10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2.1.1   Definisi Farmasi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13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08ECF85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2.1.2 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Alur Pelayanan Farmasi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1BBD758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5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2.1.3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Pelayanan Farmasi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_Toc235095759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E40FD05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0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2.1.4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Definisi Waktu Tunggu Obat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_Toc235095760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17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5E378F8B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1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2.1.5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Standar Waktu Tunggu Obat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_Toc235095761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148AA276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2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2.1.6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Faktor Faktor Yang Mempengaruhi Waktu Tunggu Obat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_Toc235095762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18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5874FFA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3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2.1.7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Dampak Waktu Tunggu Obat Terhadap Pelayanan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5313EBC2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4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2.1.8 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Definisi Kepuasan Pasien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_Toc235095764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E484552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5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2.1.9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Pelayanan Rawat Jalan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_Toc235095765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23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5983E71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6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2.1.10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ab/>
              <w:t>Definisi Rumah Sakit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_Toc235095766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6CA06537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2.1.11  Definisi Batasan Usia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25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6057EC09" w14:textId="77777777" w:rsidR="00B455B2" w:rsidRPr="00B455B2" w:rsidRDefault="00B455B2" w:rsidP="00B455B2">
          <w:pPr>
            <w:tabs>
              <w:tab w:val="left" w:pos="1276"/>
              <w:tab w:val="right" w:leader="dot" w:pos="7927"/>
            </w:tabs>
            <w:spacing w:after="0" w:line="276" w:lineRule="auto"/>
            <w:ind w:left="1276" w:hanging="709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2.1.12  Teori SERVQUAL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806F541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6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2.2 Kerangka Pemikiran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_Toc235095769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DFB8C3E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0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2.3 Penelitian Terdahulu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_Toc235095770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29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63FE0E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71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BA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B III</w:t>
            </w:r>
          </w:hyperlink>
          <w:r w:rsidRPr="00B455B2"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  <w:t xml:space="preserve">  </w:t>
          </w:r>
          <w:hyperlink w:anchor="_Toc235095772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METODE PENELITIA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_Toc235095772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31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7BA377C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3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3.1   Jenis Penelitia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936C4D1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4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3.2   Sifa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t Penelitia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_Toc235095774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55295054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5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3.3   Loka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si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 Periode penelitia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_Toc235095775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31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CFB8E8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6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3.4   Popula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si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 Sa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mpel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_Toc235095776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9973C4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3.4.1 Popula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si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9F0B0A8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3.4.2 Teknik Penentua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 Besa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r Sa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mpel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1B60BB4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7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3.4.3  Teknik Sa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mpling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_Toc235095779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FEBB6BB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0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3.5   Sumber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ta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_Toc235095780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00CE0292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1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3.5.1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ta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 xml:space="preserve"> primer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_Toc235095781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A455E52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2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3.5.2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ta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 xml:space="preserve"> Sekunder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_Toc235095782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52407456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3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3.6   Teknik Pengumpula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n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ta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35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0DBBF910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4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3.7   Definisi Opera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siona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l Va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ria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bel Penelitia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fi-FI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_Toc235095784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F4E8AE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5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3.8   Metode 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na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lisis Da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ta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_Toc235095785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03342461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6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3.8.1 Teknik Pengujia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n Instrumen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_Toc235095786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37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026449F9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3.8.2  Uji 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sumsi Kla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sik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37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5C7699CB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3.9   Pengujia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nb-NO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n Hipotesis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38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CF6E46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8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3.10 Etika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 xml:space="preserve"> Penelitia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20"/>
                <w:w w:val="1"/>
                <w:u w:val="single"/>
                <w:lang w:val="en-US"/>
              </w:rPr>
              <w:t>l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_Toc235095789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6A4DF38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790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BAB IV</w:t>
            </w:r>
          </w:hyperlink>
          <w:r w:rsidRPr="00B455B2"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  <w:t xml:space="preserve">  </w:t>
          </w:r>
          <w:hyperlink w:anchor="_Toc235095791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HASIL DAN PEMBAHASAN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_Toc235095791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42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6E1429B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2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4.1   Gambaran Umum Objek Penelitian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_Toc235095792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1691C23A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3" w:history="1">
            <w:r w:rsidRPr="00B455B2">
              <w:rPr>
                <w:rFonts w:ascii="Times New Roman" w:eastAsia="Times New Roman" w:hAnsi="Times New Roman" w:cs="Times New Roman"/>
                <w:noProof/>
                <w:kern w:val="0"/>
                <w:u w:val="single"/>
                <w:lang w:val="fi-FI"/>
              </w:rPr>
              <w:t xml:space="preserve">4.1.1 </w:t>
            </w:r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id-ID"/>
              </w:rPr>
              <w:t>Profil Rumah Sakit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0D4F612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4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id-ID"/>
              </w:rPr>
              <w:t>4.1.2 Visi dan Misi Rumah Sakit dr. Bratanata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_Toc235095794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43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4F109ED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5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4.1.3 Struktur Organisasi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_Toc235095795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44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1E168677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6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4.2   Analisis Data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_Toc235095796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61315400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4.2.1 Deskripsi Karakteristik Responden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50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C707CDC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4.2.2 Uji Instrumen Penelitian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46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272DD3D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799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en-US"/>
              </w:rPr>
              <w:t>4.2.3 Uji Asumsi Klasik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_Toc235095799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58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B9E346B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800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4.3   Uji Hipotesis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_Toc235095800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59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0F4DBCBF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801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4.4   Pembahasan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_Toc235095801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44EB6FE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802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4.4.1 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6"/>
                <w:u w:val="single"/>
                <w:lang w:val="fi-FI"/>
              </w:rPr>
              <w:t>Gambaran Waktu Tunggu Obat di Instalasi Farmasi Rawat Jalan Rumah Sakit Dr. Bratanata Jambi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_Toc235095802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60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4ACEEC50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803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>4.4.2 Gambaran Kepuasan Pasien Rawat Jalan terhadap Pelayanan Waktu Tunggu Obat di Instalasi Farmasi Rumah Sakit Dr. Bratanata Jambi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_Toc235095803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62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F4CA22F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1287" w:hanging="567"/>
            <w:rPr>
              <w:rFonts w:ascii="Times New Roman" w:eastAsia="Calibri" w:hAnsi="Times New Roman" w:cs="Times New Roman"/>
              <w:noProof/>
              <w:u w:val="single"/>
              <w:lang w:val="en-US"/>
            </w:rPr>
          </w:pPr>
          <w:hyperlink w:anchor="_Toc235095804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fi-FI"/>
              </w:rPr>
              <w:t xml:space="preserve">4.4.3 </w:t>
            </w:r>
            <w:r w:rsidRPr="00B455B2">
              <w:rPr>
                <w:rFonts w:ascii="Times New Roman" w:eastAsia="Times New Roman" w:hAnsi="Times New Roman" w:cs="Times New Roman"/>
                <w:noProof/>
                <w:spacing w:val="-4"/>
                <w:u w:val="single"/>
                <w:lang w:val="fi-FI"/>
              </w:rPr>
              <w:t>Hubungan Waktu Tunggu Obat terhadap Kepuasan Pasien Rawat Jalan di Instalasi Farmasi Rumah Sakit Dr. Bratanata Jambi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_Toc235095804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65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39F6DF35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805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BAB V</w:t>
            </w:r>
          </w:hyperlink>
          <w:r w:rsidRPr="00B455B2"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  <w:t xml:space="preserve">  </w:t>
          </w:r>
          <w:hyperlink w:anchor="_Toc235095806" w:history="1">
            <w:r w:rsidRPr="00B455B2">
              <w:rPr>
                <w:rFonts w:ascii="Times New Roman" w:eastAsia="Times New Roman" w:hAnsi="Times New Roman" w:cs="Times New Roman"/>
                <w:b/>
                <w:bCs/>
                <w:noProof/>
                <w:u w:val="single"/>
                <w:lang w:val="nb-NO"/>
              </w:rPr>
              <w:t>PENUTUP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ab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instrText xml:space="preserve"> PAGEREF _Toc235095806 \h </w:instrTex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t>68</w:t>
            </w:r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webHidden/>
                <w:lang w:val="nb-NO"/>
              </w:rPr>
              <w:fldChar w:fldCharType="end"/>
            </w:r>
          </w:hyperlink>
        </w:p>
        <w:p w14:paraId="4EDDD117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Times New Roman" w:hAnsi="Times New Roman" w:cs="Times New Roman"/>
              <w:noProof/>
              <w:lang w:eastAsia="en-ID"/>
            </w:rPr>
          </w:pPr>
          <w:hyperlink w:anchor="_Toc235095807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5.1 Kesimpulan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_Toc235095807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68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2EAB3B38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ind w:left="220"/>
            <w:rPr>
              <w:rFonts w:ascii="Times New Roman" w:eastAsia="Calibri" w:hAnsi="Times New Roman" w:cs="Times New Roman"/>
              <w:noProof/>
              <w:u w:val="single"/>
              <w:lang w:val="en-US"/>
            </w:rPr>
          </w:pPr>
          <w:hyperlink w:anchor="_Toc235095808" w:history="1">
            <w:r w:rsidRPr="00B455B2">
              <w:rPr>
                <w:rFonts w:ascii="Times New Roman" w:eastAsia="Times New Roman" w:hAnsi="Times New Roman" w:cs="Times New Roman"/>
                <w:noProof/>
                <w:u w:val="single"/>
                <w:lang w:val="nb-NO"/>
              </w:rPr>
              <w:t>5.2 Saran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ab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begin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instrText xml:space="preserve"> PAGEREF _Toc235095808 \h </w:instrTex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separate"/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t>69</w:t>
            </w:r>
            <w:r w:rsidRPr="00B455B2">
              <w:rPr>
                <w:rFonts w:ascii="Times New Roman" w:eastAsia="Calibri" w:hAnsi="Times New Roman" w:cs="Times New Roman"/>
                <w:noProof/>
                <w:webHidden/>
                <w:lang w:val="en-US"/>
              </w:rPr>
              <w:fldChar w:fldCharType="end"/>
            </w:r>
          </w:hyperlink>
        </w:p>
        <w:p w14:paraId="7A0BA157" w14:textId="77777777" w:rsidR="00B455B2" w:rsidRPr="00B455B2" w:rsidRDefault="00B455B2" w:rsidP="00B455B2">
          <w:pPr>
            <w:tabs>
              <w:tab w:val="right" w:leader="dot" w:pos="7927"/>
            </w:tabs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noProof/>
              <w:lang w:eastAsia="en-ID"/>
            </w:rPr>
          </w:pPr>
          <w:hyperlink w:anchor="_Toc235095809" w:history="1">
            <w:r w:rsidRPr="00B455B2">
              <w:rPr>
                <w:rFonts w:ascii="Times New Roman" w:eastAsia="Calibri" w:hAnsi="Times New Roman" w:cs="Times New Roman"/>
                <w:b/>
                <w:bCs/>
                <w:noProof/>
                <w:u w:val="single"/>
                <w:lang w:val="nb-NO"/>
              </w:rPr>
              <w:t>DAFTAR PUSTAKA</w:t>
            </w:r>
          </w:hyperlink>
        </w:p>
        <w:p w14:paraId="2B398A2E" w14:textId="77777777" w:rsidR="00B455B2" w:rsidRPr="00B455B2" w:rsidRDefault="00B455B2" w:rsidP="00B455B2">
          <w:pPr>
            <w:tabs>
              <w:tab w:val="left" w:leader="dot" w:pos="7655"/>
            </w:tabs>
            <w:spacing w:after="0" w:line="276" w:lineRule="auto"/>
            <w:jc w:val="both"/>
            <w:rPr>
              <w:rFonts w:ascii="Times New Roman" w:eastAsia="Calibri" w:hAnsi="Times New Roman" w:cs="Times New Roman"/>
              <w:lang w:val="nb-NO"/>
            </w:rPr>
          </w:pPr>
          <w:r w:rsidRPr="00B455B2">
            <w:rPr>
              <w:rFonts w:ascii="Times New Roman" w:eastAsia="Calibri" w:hAnsi="Times New Roman" w:cs="Times New Roman"/>
              <w:b/>
              <w:bCs/>
              <w:noProof/>
            </w:rPr>
            <w:fldChar w:fldCharType="end"/>
          </w:r>
          <w:r w:rsidRPr="00B455B2">
            <w:rPr>
              <w:rFonts w:ascii="Times New Roman" w:eastAsia="Calibri" w:hAnsi="Times New Roman" w:cs="Times New Roman"/>
              <w:b/>
              <w:bCs/>
              <w:noProof/>
              <w:lang w:val="nb-NO"/>
            </w:rPr>
            <w:t>LAMPIRAN-LAMPIRAN</w:t>
          </w:r>
        </w:p>
      </w:sdtContent>
    </w:sdt>
    <w:p w14:paraId="5976DF0D" w14:textId="77777777" w:rsidR="00B455B2" w:rsidRPr="00B455B2" w:rsidRDefault="00B455B2" w:rsidP="00B455B2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</w:p>
    <w:p w14:paraId="4057D57B" w14:textId="77777777" w:rsidR="00B455B2" w:rsidRPr="00B455B2" w:rsidRDefault="00B455B2" w:rsidP="00B455B2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</w:p>
    <w:p w14:paraId="04A5AEC6" w14:textId="77777777" w:rsidR="00B455B2" w:rsidRPr="00B455B2" w:rsidRDefault="00B455B2" w:rsidP="00B455B2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</w:p>
    <w:p w14:paraId="632E824C" w14:textId="77777777" w:rsidR="00B455B2" w:rsidRPr="00B455B2" w:rsidRDefault="00B455B2" w:rsidP="00B455B2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</w:p>
    <w:p w14:paraId="0A49896F" w14:textId="77777777" w:rsidR="00B455B2" w:rsidRPr="00B455B2" w:rsidRDefault="00B455B2" w:rsidP="00B455B2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</w:p>
    <w:p w14:paraId="422A2969" w14:textId="77777777" w:rsid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30CB45F9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668382ED" w14:textId="77777777" w:rsidR="00B455B2" w:rsidRPr="00B455B2" w:rsidRDefault="00B455B2" w:rsidP="00B455B2">
      <w:pPr>
        <w:keepNext/>
        <w:keepLines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szCs w:val="40"/>
          <w:lang w:val="nb-NO"/>
        </w:rPr>
      </w:pPr>
      <w:bookmarkStart w:id="1" w:name="_Toc235095746"/>
      <w:r w:rsidRPr="00B455B2">
        <w:rPr>
          <w:rFonts w:ascii="Times New Roman" w:eastAsia="Times New Roman" w:hAnsi="Times New Roman" w:cs="Times New Roman"/>
          <w:b/>
          <w:szCs w:val="40"/>
          <w:lang w:val="nb-NO"/>
        </w:rPr>
        <w:lastRenderedPageBreak/>
        <w:t>DAFTAR TABEL</w:t>
      </w:r>
      <w:bookmarkEnd w:id="1"/>
    </w:p>
    <w:p w14:paraId="5E429982" w14:textId="77777777" w:rsidR="00B455B2" w:rsidRPr="00B455B2" w:rsidRDefault="00B455B2" w:rsidP="00B455B2">
      <w:pPr>
        <w:tabs>
          <w:tab w:val="left" w:leader="dot" w:pos="7200"/>
        </w:tabs>
        <w:spacing w:after="0" w:line="360" w:lineRule="auto"/>
        <w:rPr>
          <w:rFonts w:ascii="Times New Roman" w:eastAsia="Calibri" w:hAnsi="Times New Roman" w:cs="Times New Roman"/>
          <w:lang w:val="nb-NO"/>
        </w:rPr>
      </w:pPr>
    </w:p>
    <w:p w14:paraId="3C080125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 xml:space="preserve">Tabel 1.1 </w:t>
      </w:r>
      <w:r w:rsidRPr="00B455B2">
        <w:rPr>
          <w:rFonts w:ascii="Times New Roman" w:eastAsia="Calibri" w:hAnsi="Times New Roman" w:cs="Times New Roman"/>
          <w:spacing w:val="4"/>
          <w:kern w:val="0"/>
          <w:lang w:val="nb-NO"/>
          <w14:ligatures w14:val="none"/>
        </w:rPr>
        <w:t>Data Hasil Observasi Waktu Tunggu Obat di Farmasi Rawat Jalan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 xml:space="preserve"> </w:t>
      </w:r>
    </w:p>
    <w:p w14:paraId="1A20B805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 xml:space="preserve">                Rumah Sakit Dr. Bratanata Jambi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6</w:t>
      </w:r>
    </w:p>
    <w:p w14:paraId="7440478B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2.1 Penelitian Terdahulu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29</w:t>
      </w:r>
    </w:p>
    <w:p w14:paraId="61059462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3.1 Pembagian Populasi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32</w:t>
      </w:r>
    </w:p>
    <w:p w14:paraId="2E1A5B3B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3.2 Definisi Operasional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36</w:t>
      </w:r>
    </w:p>
    <w:p w14:paraId="442AA1ED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3.3 Tingkat Korelasi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39</w:t>
      </w:r>
    </w:p>
    <w:p w14:paraId="3292E37B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 Uji Validitas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47</w:t>
      </w:r>
    </w:p>
    <w:p w14:paraId="482DAC1E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4.2 Kriteria Penilaian Reliabilitas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49</w:t>
      </w:r>
    </w:p>
    <w:p w14:paraId="1B30CAD9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4.3 Hasil Uji Reliabilitas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49</w:t>
      </w:r>
    </w:p>
    <w:p w14:paraId="39E2B967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4.4 Data Umur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50</w:t>
      </w:r>
    </w:p>
    <w:p w14:paraId="49EF84B3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4.5 Data Jenis Kelamin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50</w:t>
      </w:r>
    </w:p>
    <w:p w14:paraId="04C2B088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4.6 Data Status Pasien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51</w:t>
      </w:r>
    </w:p>
    <w:p w14:paraId="3BFAFB4B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4.7 Kunjungan Pasien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51</w:t>
      </w:r>
    </w:p>
    <w:p w14:paraId="26873454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4.8 Deskripsi Jawaban Responden Waktu Tunggu Obat (X)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52</w:t>
      </w:r>
    </w:p>
    <w:p w14:paraId="2BEF4A51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4.9 Tangible (Y1)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53</w:t>
      </w:r>
    </w:p>
    <w:p w14:paraId="1602CA10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4.10 Reliability (Y2)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53</w:t>
      </w:r>
    </w:p>
    <w:p w14:paraId="040E89FA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4.11 Responsiveness (Y3)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54</w:t>
      </w:r>
    </w:p>
    <w:p w14:paraId="3CCFFE35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4.12 Assurance (Y4)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55</w:t>
      </w:r>
    </w:p>
    <w:p w14:paraId="12580E8C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4.13 Empathy (Y5)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55</w:t>
      </w:r>
    </w:p>
    <w:p w14:paraId="5732DBC9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4.14 Rekapitulasi Deskripsi Jawaban Responden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56</w:t>
      </w:r>
    </w:p>
    <w:p w14:paraId="5526A06F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4.15 Uji Normalitas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57</w:t>
      </w:r>
    </w:p>
    <w:p w14:paraId="45E5AA2D" w14:textId="77777777" w:rsidR="00B455B2" w:rsidRPr="00B455B2" w:rsidRDefault="00B455B2" w:rsidP="00B455B2">
      <w:pPr>
        <w:tabs>
          <w:tab w:val="left" w:leader="dot" w:pos="7655"/>
        </w:tabs>
        <w:spacing w:after="0" w:line="276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Tabel 4.16 Uji Hipotesis Analisis Korelasi Pearson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58</w:t>
      </w:r>
    </w:p>
    <w:p w14:paraId="16BE50C0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1E2C8568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2D06AE57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745B04FC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62DB3F64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101BC54F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146D2358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39F1B0EC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081D324B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631F1194" w14:textId="77777777" w:rsid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4865C352" w14:textId="77777777" w:rsidR="00B455B2" w:rsidRPr="00B455B2" w:rsidRDefault="00B455B2" w:rsidP="00B455B2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b/>
          <w:bCs/>
          <w:lang w:val="nb-NO"/>
        </w:rPr>
      </w:pPr>
    </w:p>
    <w:p w14:paraId="39F24CA8" w14:textId="77777777" w:rsidR="00B455B2" w:rsidRPr="00B455B2" w:rsidRDefault="00B455B2" w:rsidP="00B455B2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lang w:val="nb-NO"/>
        </w:rPr>
      </w:pPr>
      <w:r w:rsidRPr="00B455B2">
        <w:rPr>
          <w:rFonts w:ascii="Times New Roman" w:eastAsia="Calibri" w:hAnsi="Times New Roman" w:cs="Times New Roman"/>
          <w:b/>
          <w:bCs/>
          <w:lang w:val="nb-NO"/>
        </w:rPr>
        <w:lastRenderedPageBreak/>
        <w:t>DAFTAR GAMBAR</w:t>
      </w:r>
    </w:p>
    <w:p w14:paraId="1F73A678" w14:textId="77777777" w:rsidR="00B455B2" w:rsidRPr="00B455B2" w:rsidRDefault="00B455B2" w:rsidP="00B455B2">
      <w:pPr>
        <w:spacing w:after="0" w:line="480" w:lineRule="auto"/>
        <w:ind w:right="17"/>
        <w:jc w:val="right"/>
        <w:rPr>
          <w:rFonts w:ascii="Times New Roman" w:eastAsia="Calibri" w:hAnsi="Times New Roman" w:cs="Times New Roman"/>
          <w:b/>
          <w:bCs/>
          <w:lang w:val="nb-NO"/>
        </w:rPr>
      </w:pPr>
    </w:p>
    <w:p w14:paraId="32C6107A" w14:textId="77777777" w:rsidR="00B455B2" w:rsidRPr="00B455B2" w:rsidRDefault="00B455B2" w:rsidP="00B455B2">
      <w:pPr>
        <w:tabs>
          <w:tab w:val="left" w:leader="dot" w:pos="7200"/>
        </w:tabs>
        <w:spacing w:after="0" w:line="360" w:lineRule="auto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Gambar 2.1 Kerangka Berpikir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28</w:t>
      </w:r>
    </w:p>
    <w:p w14:paraId="7372EBB6" w14:textId="77777777" w:rsidR="00B455B2" w:rsidRPr="00B455B2" w:rsidRDefault="00B455B2" w:rsidP="00B455B2">
      <w:pPr>
        <w:tabs>
          <w:tab w:val="left" w:leader="dot" w:pos="7200"/>
        </w:tabs>
        <w:spacing w:after="0" w:line="360" w:lineRule="auto"/>
        <w:rPr>
          <w:rFonts w:ascii="Times New Roman" w:eastAsia="Calibri" w:hAnsi="Times New Roman" w:cs="Times New Roman"/>
          <w:kern w:val="0"/>
          <w:lang w:val="nb-NO"/>
          <w14:ligatures w14:val="none"/>
        </w:rPr>
      </w:pP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>Gambar 4.1 Struktur Organisasi</w:t>
      </w:r>
      <w:r w:rsidRPr="00B455B2">
        <w:rPr>
          <w:rFonts w:ascii="Times New Roman" w:eastAsia="Calibri" w:hAnsi="Times New Roman" w:cs="Times New Roman"/>
          <w:kern w:val="0"/>
          <w:lang w:val="nb-NO"/>
          <w14:ligatures w14:val="none"/>
        </w:rPr>
        <w:tab/>
        <w:t>45</w:t>
      </w:r>
    </w:p>
    <w:p w14:paraId="2423780E" w14:textId="26D62C68" w:rsidR="00292DCE" w:rsidRPr="00436EE2" w:rsidRDefault="00292DCE" w:rsidP="00436EE2"/>
    <w:sectPr w:rsidR="00292DCE" w:rsidRPr="00436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1738"/>
    <w:multiLevelType w:val="hybridMultilevel"/>
    <w:tmpl w:val="FD542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146604">
    <w:abstractNumId w:val="1"/>
  </w:num>
  <w:num w:numId="2" w16cid:durableId="13723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292DCE"/>
    <w:rsid w:val="003D674A"/>
    <w:rsid w:val="00436EE2"/>
    <w:rsid w:val="006217CC"/>
    <w:rsid w:val="00775289"/>
    <w:rsid w:val="00AD20D3"/>
    <w:rsid w:val="00B455B2"/>
    <w:rsid w:val="00C13958"/>
    <w:rsid w:val="00D70BD4"/>
    <w:rsid w:val="00E448F9"/>
    <w:rsid w:val="00F265E1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0BD4"/>
    <w:pPr>
      <w:spacing w:after="0" w:line="240" w:lineRule="auto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2</cp:revision>
  <dcterms:created xsi:type="dcterms:W3CDTF">2026-09-02T17:00:00Z</dcterms:created>
  <dcterms:modified xsi:type="dcterms:W3CDTF">2026-09-02T17:00:00Z</dcterms:modified>
</cp:coreProperties>
</file>