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A214A" w14:textId="77777777" w:rsidR="00AF06A6" w:rsidRPr="00456328" w:rsidRDefault="00AF06A6" w:rsidP="00AF06A6">
      <w:pPr>
        <w:contextualSpacing/>
        <w:jc w:val="center"/>
        <w:rPr>
          <w:rFonts w:ascii="Times New Roman" w:hAnsi="Times New Roman" w:cs="Times New Roman"/>
          <w:b/>
          <w:bCs/>
        </w:rPr>
      </w:pPr>
      <w:r w:rsidRPr="00456328">
        <w:rPr>
          <w:rFonts w:ascii="Times New Roman" w:hAnsi="Times New Roman" w:cs="Times New Roman"/>
          <w:b/>
          <w:bCs/>
        </w:rPr>
        <w:t>THE INFLUENCE OF ADMINISTRATIVE STAFF WORKLOAD ON PATIENT SERVICE EFFECTIVENESS AT DR. BRATANATA LEVEL III HOSPITAL JAMBI</w:t>
      </w:r>
    </w:p>
    <w:p w14:paraId="0BEC0434" w14:textId="77777777" w:rsidR="00AF06A6" w:rsidRDefault="00AF06A6" w:rsidP="00AF06A6">
      <w:pPr>
        <w:contextualSpacing/>
        <w:jc w:val="center"/>
        <w:rPr>
          <w:rFonts w:ascii="Times New Roman" w:hAnsi="Times New Roman" w:cs="Times New Roman"/>
          <w:vertAlign w:val="superscript"/>
        </w:rPr>
      </w:pPr>
      <w:proofErr w:type="spellStart"/>
      <w:r>
        <w:t>Syafira</w:t>
      </w:r>
      <w:proofErr w:type="spellEnd"/>
      <w:r>
        <w:t xml:space="preserve"> Puspa Andini</w:t>
      </w:r>
      <w:proofErr w:type="gramStart"/>
      <w:r w:rsidRPr="001D511A">
        <w:rPr>
          <w:vertAlign w:val="superscript"/>
        </w:rPr>
        <w:t>1</w:t>
      </w:r>
      <w:r>
        <w:t xml:space="preserve"> ,</w:t>
      </w:r>
      <w:proofErr w:type="gramEnd"/>
      <w:r>
        <w:t xml:space="preserve"> </w:t>
      </w:r>
      <w:r w:rsidRPr="001D511A">
        <w:rPr>
          <w:rFonts w:ascii="Times New Roman" w:hAnsi="Times New Roman" w:cs="Times New Roman"/>
        </w:rPr>
        <w:t>Rosdawati</w:t>
      </w:r>
      <w:r w:rsidRPr="001D511A">
        <w:rPr>
          <w:rFonts w:ascii="Times New Roman" w:hAnsi="Times New Roman" w:cs="Times New Roman"/>
          <w:vertAlign w:val="superscript"/>
        </w:rPr>
        <w:t>2</w:t>
      </w:r>
      <w:r w:rsidRPr="001D511A">
        <w:rPr>
          <w:rFonts w:ascii="Times New Roman" w:hAnsi="Times New Roman" w:cs="Times New Roman"/>
        </w:rPr>
        <w:t>, Fransiska Br. Sitepu</w:t>
      </w:r>
      <w:r w:rsidRPr="001D511A">
        <w:rPr>
          <w:rFonts w:ascii="Times New Roman" w:hAnsi="Times New Roman" w:cs="Times New Roman"/>
          <w:vertAlign w:val="superscript"/>
        </w:rPr>
        <w:t>3</w:t>
      </w:r>
    </w:p>
    <w:p w14:paraId="7869FD14" w14:textId="77777777" w:rsidR="00AF06A6" w:rsidRDefault="00AF06A6" w:rsidP="00AF06A6">
      <w:pPr>
        <w:contextualSpacing/>
        <w:jc w:val="center"/>
        <w:rPr>
          <w:rFonts w:ascii="Times New Roman" w:hAnsi="Times New Roman" w:cs="Times New Roman"/>
        </w:rPr>
      </w:pPr>
      <w:r>
        <w:rPr>
          <w:rFonts w:ascii="Times New Roman" w:hAnsi="Times New Roman" w:cs="Times New Roman"/>
        </w:rPr>
        <w:t>Bachelor Of Hospital Administration Studi Program</w:t>
      </w:r>
    </w:p>
    <w:p w14:paraId="151EDF54" w14:textId="77777777" w:rsidR="00AF06A6" w:rsidRDefault="00AF06A6" w:rsidP="00AF06A6">
      <w:pPr>
        <w:contextualSpacing/>
        <w:jc w:val="center"/>
        <w:rPr>
          <w:rFonts w:ascii="Times New Roman" w:hAnsi="Times New Roman" w:cs="Times New Roman"/>
        </w:rPr>
      </w:pPr>
      <w:r>
        <w:rPr>
          <w:rFonts w:ascii="Times New Roman" w:hAnsi="Times New Roman" w:cs="Times New Roman"/>
        </w:rPr>
        <w:t>STIKES Garuda Putih Jambi</w:t>
      </w:r>
    </w:p>
    <w:p w14:paraId="5C6A651E" w14:textId="77777777" w:rsidR="00AF06A6" w:rsidRPr="008C4F5F" w:rsidRDefault="00AF06A6" w:rsidP="00AF06A6">
      <w:pPr>
        <w:jc w:val="center"/>
        <w:rPr>
          <w:rFonts w:ascii="Times New Roman" w:hAnsi="Times New Roman" w:cs="Times New Roman"/>
          <w:b/>
          <w:bCs/>
        </w:rPr>
      </w:pPr>
      <w:r w:rsidRPr="00193E3B">
        <w:rPr>
          <w:rFonts w:ascii="Times New Roman" w:hAnsi="Times New Roman" w:cs="Times New Roman"/>
        </w:rPr>
        <w:t xml:space="preserve">Email: </w:t>
      </w:r>
      <w:hyperlink r:id="rId5" w:history="1">
        <w:r w:rsidRPr="00193E3B">
          <w:rPr>
            <w:rStyle w:val="Hyperlink"/>
            <w:rFonts w:ascii="Times New Roman" w:hAnsi="Times New Roman" w:cs="Times New Roman"/>
          </w:rPr>
          <w:t>Puspaandinisyafira@Gmail.com</w:t>
        </w:r>
      </w:hyperlink>
    </w:p>
    <w:p w14:paraId="78B6144D" w14:textId="77777777" w:rsidR="00AF06A6" w:rsidRPr="00456328" w:rsidRDefault="00AF06A6" w:rsidP="00AF06A6">
      <w:pPr>
        <w:pStyle w:val="Heading1"/>
        <w:ind w:left="432"/>
        <w:jc w:val="center"/>
        <w:rPr>
          <w:rFonts w:ascii="Times New Roman" w:hAnsi="Times New Roman" w:cs="Times New Roman"/>
          <w:b/>
          <w:bCs/>
          <w:i/>
          <w:iCs/>
          <w:color w:val="auto"/>
          <w:sz w:val="24"/>
          <w:szCs w:val="24"/>
        </w:rPr>
      </w:pPr>
      <w:bookmarkStart w:id="0" w:name="_Toc235221192"/>
      <w:r w:rsidRPr="00456328">
        <w:rPr>
          <w:rFonts w:ascii="Times New Roman" w:hAnsi="Times New Roman" w:cs="Times New Roman"/>
          <w:b/>
          <w:bCs/>
          <w:i/>
          <w:iCs/>
          <w:color w:val="auto"/>
          <w:sz w:val="24"/>
          <w:szCs w:val="24"/>
        </w:rPr>
        <w:t>ABSTRACT</w:t>
      </w:r>
      <w:bookmarkEnd w:id="0"/>
    </w:p>
    <w:p w14:paraId="7C35B718" w14:textId="77777777" w:rsidR="00AF06A6" w:rsidRPr="00FA2107" w:rsidRDefault="00AF06A6" w:rsidP="00AF06A6"/>
    <w:p w14:paraId="33BE0DEE" w14:textId="77777777" w:rsidR="00AF06A6" w:rsidRPr="00193E3B" w:rsidRDefault="00AF06A6" w:rsidP="00AF06A6">
      <w:pPr>
        <w:spacing w:line="360" w:lineRule="auto"/>
        <w:jc w:val="both"/>
        <w:rPr>
          <w:rFonts w:ascii="Times New Roman" w:hAnsi="Times New Roman" w:cs="Times New Roman"/>
          <w:i/>
          <w:iCs/>
        </w:rPr>
      </w:pPr>
      <w:r w:rsidRPr="00193E3B">
        <w:rPr>
          <w:rFonts w:ascii="Times New Roman" w:hAnsi="Times New Roman" w:cs="Times New Roman"/>
          <w:i/>
          <w:iCs/>
        </w:rPr>
        <w:t xml:space="preserve">Administrative staff workload is one of the factors that can influence the effectiveness of patient services in hospitals. A high workload has the potential to hinder the smooth implementation of administrative services, thereby affecting the timeliness, accuracy, and quality of services received by patients. This study aimed to determine the effect of administrative staff workload on the effectiveness of patient services at Tk. III Dr. </w:t>
      </w:r>
      <w:proofErr w:type="spellStart"/>
      <w:r w:rsidRPr="00193E3B">
        <w:rPr>
          <w:rFonts w:ascii="Times New Roman" w:hAnsi="Times New Roman" w:cs="Times New Roman"/>
          <w:i/>
          <w:iCs/>
        </w:rPr>
        <w:t>Bratanata</w:t>
      </w:r>
      <w:proofErr w:type="spellEnd"/>
      <w:r w:rsidRPr="00193E3B">
        <w:rPr>
          <w:rFonts w:ascii="Times New Roman" w:hAnsi="Times New Roman" w:cs="Times New Roman"/>
          <w:i/>
          <w:iCs/>
        </w:rPr>
        <w:t xml:space="preserve"> Hospital, Jambi. This study employed a quantitative method with an analytical observational approach. The population consisted of 55 administrative staff, and the sampling technique used was total sampling, so that all members of the population were selected as respondents. Data were collected using an observation sheet that had been tested for validity and reliability. Data were analyzed using descriptive statistics, normality tests, simple linear regression, and the t-test with the assistance of SPSS software. The results showed that there was a strong relationship between administrative staff workload and the effectiveness of patient services (R = 0.691). The R Square value of 0.478 indicates that administrative staff workload was able to explain 47.8% of the effect on the effectiveness of patient services, while the remaining 52.2% was influenced by other factors not examined in this study. The results of the t-test showed a t-value of 6.962 with a significance value of 0.000 (p &lt; 0.05), indicating that the null hypothesis (H₀) was rejected and the alternative hypothesis (H₁) was accepted. Therefore, it can be concluded that administrative staff workload has a significant effect on the effectiveness of patient services at Tk. III Dr. </w:t>
      </w:r>
      <w:proofErr w:type="spellStart"/>
      <w:r w:rsidRPr="00193E3B">
        <w:rPr>
          <w:rFonts w:ascii="Times New Roman" w:hAnsi="Times New Roman" w:cs="Times New Roman"/>
          <w:i/>
          <w:iCs/>
        </w:rPr>
        <w:t>Bratanata</w:t>
      </w:r>
      <w:proofErr w:type="spellEnd"/>
      <w:r w:rsidRPr="00193E3B">
        <w:rPr>
          <w:rFonts w:ascii="Times New Roman" w:hAnsi="Times New Roman" w:cs="Times New Roman"/>
          <w:i/>
          <w:iCs/>
        </w:rPr>
        <w:t xml:space="preserve"> Hospital, Jambi.</w:t>
      </w:r>
    </w:p>
    <w:p w14:paraId="1D2920D4" w14:textId="77777777" w:rsidR="00AF06A6" w:rsidRPr="008C4F5F" w:rsidRDefault="00AF06A6" w:rsidP="00AF06A6">
      <w:pPr>
        <w:spacing w:line="360" w:lineRule="auto"/>
        <w:jc w:val="both"/>
        <w:rPr>
          <w:rFonts w:ascii="Times New Roman" w:hAnsi="Times New Roman" w:cs="Times New Roman"/>
          <w:i/>
          <w:iCs/>
        </w:rPr>
      </w:pPr>
      <w:r w:rsidRPr="00193E3B">
        <w:rPr>
          <w:rFonts w:ascii="Times New Roman" w:hAnsi="Times New Roman" w:cs="Times New Roman"/>
          <w:i/>
          <w:iCs/>
        </w:rPr>
        <w:t>Keywords: workload, administrative staff, effectiveness of patient services, hospital</w:t>
      </w:r>
    </w:p>
    <w:p w14:paraId="4B693BC9" w14:textId="77777777" w:rsidR="000E0CE1" w:rsidRDefault="000E0CE1"/>
    <w:sectPr w:rsidR="000E0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6A6"/>
    <w:rsid w:val="00005AA1"/>
    <w:rsid w:val="000C3955"/>
    <w:rsid w:val="000D7619"/>
    <w:rsid w:val="000E0CE1"/>
    <w:rsid w:val="002A7620"/>
    <w:rsid w:val="002B3341"/>
    <w:rsid w:val="003C6F77"/>
    <w:rsid w:val="0040328E"/>
    <w:rsid w:val="004244A7"/>
    <w:rsid w:val="004C58E9"/>
    <w:rsid w:val="005F02DB"/>
    <w:rsid w:val="008C4B3F"/>
    <w:rsid w:val="00936A08"/>
    <w:rsid w:val="00967165"/>
    <w:rsid w:val="009779AF"/>
    <w:rsid w:val="00A9218F"/>
    <w:rsid w:val="00A93C16"/>
    <w:rsid w:val="00AD49B0"/>
    <w:rsid w:val="00AF06A6"/>
    <w:rsid w:val="00BA4605"/>
    <w:rsid w:val="00BD034D"/>
    <w:rsid w:val="00D457F1"/>
    <w:rsid w:val="00E02FBB"/>
    <w:rsid w:val="00F02988"/>
    <w:rsid w:val="00F36DD4"/>
    <w:rsid w:val="00FD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C1A6"/>
  <w15:chartTrackingRefBased/>
  <w15:docId w15:val="{62B5FC9A-9368-4148-B7A9-7CE3527E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6A6"/>
  </w:style>
  <w:style w:type="paragraph" w:styleId="Heading1">
    <w:name w:val="heading 1"/>
    <w:basedOn w:val="Normal"/>
    <w:next w:val="Normal"/>
    <w:link w:val="Heading1Char"/>
    <w:uiPriority w:val="9"/>
    <w:qFormat/>
    <w:rsid w:val="00AF06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F06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F06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F06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06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0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F06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06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06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06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06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0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6A6"/>
    <w:rPr>
      <w:rFonts w:eastAsiaTheme="majorEastAsia" w:cstheme="majorBidi"/>
      <w:color w:val="272727" w:themeColor="text1" w:themeTint="D8"/>
    </w:rPr>
  </w:style>
  <w:style w:type="paragraph" w:styleId="Title">
    <w:name w:val="Title"/>
    <w:basedOn w:val="Normal"/>
    <w:next w:val="Normal"/>
    <w:link w:val="TitleChar"/>
    <w:uiPriority w:val="10"/>
    <w:qFormat/>
    <w:rsid w:val="00AF0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6A6"/>
    <w:pPr>
      <w:spacing w:before="160"/>
      <w:jc w:val="center"/>
    </w:pPr>
    <w:rPr>
      <w:i/>
      <w:iCs/>
      <w:color w:val="404040" w:themeColor="text1" w:themeTint="BF"/>
    </w:rPr>
  </w:style>
  <w:style w:type="character" w:customStyle="1" w:styleId="QuoteChar">
    <w:name w:val="Quote Char"/>
    <w:basedOn w:val="DefaultParagraphFont"/>
    <w:link w:val="Quote"/>
    <w:uiPriority w:val="29"/>
    <w:rsid w:val="00AF06A6"/>
    <w:rPr>
      <w:i/>
      <w:iCs/>
      <w:color w:val="404040" w:themeColor="text1" w:themeTint="BF"/>
    </w:rPr>
  </w:style>
  <w:style w:type="paragraph" w:styleId="ListParagraph">
    <w:name w:val="List Paragraph"/>
    <w:basedOn w:val="Normal"/>
    <w:uiPriority w:val="34"/>
    <w:qFormat/>
    <w:rsid w:val="00AF06A6"/>
    <w:pPr>
      <w:ind w:left="720"/>
      <w:contextualSpacing/>
    </w:pPr>
  </w:style>
  <w:style w:type="character" w:styleId="IntenseEmphasis">
    <w:name w:val="Intense Emphasis"/>
    <w:basedOn w:val="DefaultParagraphFont"/>
    <w:uiPriority w:val="21"/>
    <w:qFormat/>
    <w:rsid w:val="00AF06A6"/>
    <w:rPr>
      <w:i/>
      <w:iCs/>
      <w:color w:val="2F5496" w:themeColor="accent1" w:themeShade="BF"/>
    </w:rPr>
  </w:style>
  <w:style w:type="paragraph" w:styleId="IntenseQuote">
    <w:name w:val="Intense Quote"/>
    <w:basedOn w:val="Normal"/>
    <w:next w:val="Normal"/>
    <w:link w:val="IntenseQuoteChar"/>
    <w:uiPriority w:val="30"/>
    <w:qFormat/>
    <w:rsid w:val="00AF06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06A6"/>
    <w:rPr>
      <w:i/>
      <w:iCs/>
      <w:color w:val="2F5496" w:themeColor="accent1" w:themeShade="BF"/>
    </w:rPr>
  </w:style>
  <w:style w:type="character" w:styleId="IntenseReference">
    <w:name w:val="Intense Reference"/>
    <w:basedOn w:val="DefaultParagraphFont"/>
    <w:uiPriority w:val="32"/>
    <w:qFormat/>
    <w:rsid w:val="00AF06A6"/>
    <w:rPr>
      <w:b/>
      <w:bCs/>
      <w:smallCaps/>
      <w:color w:val="2F5496" w:themeColor="accent1" w:themeShade="BF"/>
      <w:spacing w:val="5"/>
    </w:rPr>
  </w:style>
  <w:style w:type="character" w:styleId="Hyperlink">
    <w:name w:val="Hyperlink"/>
    <w:basedOn w:val="DefaultParagraphFont"/>
    <w:uiPriority w:val="99"/>
    <w:unhideWhenUsed/>
    <w:qFormat/>
    <w:rsid w:val="00AF06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uspaandinisyafi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AXIOO</dc:creator>
  <cp:keywords/>
  <dc:description/>
  <cp:lastModifiedBy>AXIOO</cp:lastModifiedBy>
  <cp:revision>1</cp:revision>
  <dcterms:created xsi:type="dcterms:W3CDTF">2026-08-10T16:26:00Z</dcterms:created>
  <dcterms:modified xsi:type="dcterms:W3CDTF">2026-08-10T16:29:00Z</dcterms:modified>
</cp:coreProperties>
</file>