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414E" w:rsidRDefault="00BC414E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822315" cy="8863330"/>
            <wp:effectExtent l="0" t="0" r="6985" b="0"/>
            <wp:wrapTopAndBottom/>
            <wp:docPr id="1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mbar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31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BC41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14E"/>
    <w:rsid w:val="00AD4A0D"/>
    <w:rsid w:val="00BC414E"/>
    <w:rsid w:val="00F0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C8E83EF-07C5-E248-A98E-9722E5120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d-ID" w:eastAsia="id-ID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Pengguna Tamu</dc:creator>
  <cp:keywords/>
  <dc:description/>
  <cp:lastModifiedBy>Pengguna Tamu</cp:lastModifiedBy>
  <cp:revision>2</cp:revision>
  <dcterms:created xsi:type="dcterms:W3CDTF">2026-08-03T06:24:00Z</dcterms:created>
  <dcterms:modified xsi:type="dcterms:W3CDTF">2026-08-03T06:24:00Z</dcterms:modified>
</cp:coreProperties>
</file>