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A4AFF" w14:textId="77777777" w:rsidR="00FE7896" w:rsidRPr="00FE7896" w:rsidRDefault="00FE7896" w:rsidP="00FE7896">
      <w:pPr>
        <w:rPr>
          <w:b/>
          <w:bCs/>
        </w:rPr>
      </w:pPr>
      <w:bookmarkStart w:id="0" w:name="_Toc231561477"/>
      <w:bookmarkStart w:id="1" w:name="_Toc231756776"/>
      <w:bookmarkEnd w:id="0"/>
      <w:r w:rsidRPr="00FE7896">
        <w:rPr>
          <w:b/>
          <w:bCs/>
        </w:rPr>
        <w:t>Surat permohonan Uji Validitas Dan Reliabilitas</w:t>
      </w:r>
      <w:bookmarkEnd w:id="1"/>
      <w:r w:rsidRPr="00FE7896">
        <w:rPr>
          <w:b/>
          <w:bCs/>
        </w:rPr>
        <w:t xml:space="preserve"> </w:t>
      </w:r>
    </w:p>
    <w:p w14:paraId="745BF5FF" w14:textId="77777777" w:rsidR="00FE7896" w:rsidRPr="00FE7896" w:rsidRDefault="00FE7896" w:rsidP="00FE7896">
      <w:pPr>
        <w:rPr>
          <w:b/>
          <w:bCs/>
        </w:rPr>
      </w:pPr>
      <w:r w:rsidRPr="00FE7896">
        <w:rPr>
          <w:b/>
          <w:bCs/>
        </w:rPr>
        <w:t xml:space="preserve"> </w:t>
      </w:r>
    </w:p>
    <w:p w14:paraId="06F91DEB" w14:textId="302759A5" w:rsidR="00FE7896" w:rsidRPr="00FE7896" w:rsidRDefault="00FE7896" w:rsidP="00FE7896">
      <w:pPr>
        <w:rPr>
          <w:b/>
          <w:bCs/>
        </w:rPr>
      </w:pPr>
      <w:r w:rsidRPr="00FE7896">
        <w:rPr>
          <w:b/>
          <w:bCs/>
        </w:rPr>
        <w:drawing>
          <wp:inline distT="0" distB="0" distL="0" distR="0" wp14:anchorId="56B4BCC8" wp14:editId="4729F84C">
            <wp:extent cx="304800" cy="304800"/>
            <wp:effectExtent l="0" t="0" r="0" b="0"/>
            <wp:docPr id="1711943547" name="Gambar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896">
        <w:rPr>
          <w:b/>
          <w:bCs/>
        </w:rPr>
        <w:drawing>
          <wp:inline distT="0" distB="0" distL="0" distR="0" wp14:anchorId="6EBB2E14" wp14:editId="74ADA305">
            <wp:extent cx="3638550" cy="3778250"/>
            <wp:effectExtent l="0" t="0" r="0" b="0"/>
            <wp:docPr id="870501483" name="Gamba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D719A" w14:textId="49F9C75F" w:rsidR="00FE7896" w:rsidRPr="00FE7896" w:rsidRDefault="00FE7896" w:rsidP="00FE7896">
      <w:pPr>
        <w:rPr>
          <w:b/>
          <w:bCs/>
        </w:rPr>
      </w:pPr>
      <w:r w:rsidRPr="00FE7896">
        <w:rPr>
          <w:b/>
          <w:bCs/>
        </w:rPr>
        <w:drawing>
          <wp:inline distT="0" distB="0" distL="0" distR="0" wp14:anchorId="1DE3A4E9" wp14:editId="56BDC9F6">
            <wp:extent cx="3270250" cy="3352800"/>
            <wp:effectExtent l="0" t="0" r="0" b="0"/>
            <wp:docPr id="490209115" name="Gamba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77781" w14:textId="77777777" w:rsidR="00FE7896" w:rsidRDefault="00FE7896" w:rsidP="00FE7896">
      <w:pPr>
        <w:rPr>
          <w:b/>
          <w:bCs/>
        </w:rPr>
      </w:pPr>
    </w:p>
    <w:p w14:paraId="61AFF243" w14:textId="77777777" w:rsidR="00D75ECE" w:rsidRDefault="00D75ECE"/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96"/>
    <w:rsid w:val="003C6AAA"/>
    <w:rsid w:val="00492039"/>
    <w:rsid w:val="0061396B"/>
    <w:rsid w:val="00651CC6"/>
    <w:rsid w:val="007304A7"/>
    <w:rsid w:val="00D75ECE"/>
    <w:rsid w:val="00EC7921"/>
    <w:rsid w:val="00F67499"/>
    <w:rsid w:val="00FE014D"/>
    <w:rsid w:val="00FE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7025"/>
  <w15:chartTrackingRefBased/>
  <w15:docId w15:val="{1EDE1EC8-2D29-4C70-A883-0BC234D1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FE7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E7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E78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E7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E78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E7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E7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E7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E7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E789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E789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E7896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E7896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E7896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E789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E7896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E789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E7896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E7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E789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E7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E789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E7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E7896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E789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E7896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E78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E7896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E78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2</cp:revision>
  <dcterms:created xsi:type="dcterms:W3CDTF">2026-06-29T16:32:00Z</dcterms:created>
  <dcterms:modified xsi:type="dcterms:W3CDTF">2026-06-29T16:35:00Z</dcterms:modified>
</cp:coreProperties>
</file>