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13EEE" w14:textId="77777777" w:rsidR="004E2104" w:rsidRDefault="004E2104" w:rsidP="004E2104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23A">
        <w:rPr>
          <w:rFonts w:ascii="Times New Roman" w:hAnsi="Times New Roman" w:cs="Times New Roman"/>
          <w:b/>
          <w:sz w:val="28"/>
          <w:szCs w:val="28"/>
        </w:rPr>
        <w:t xml:space="preserve">HUBUNGAN JARAK </w:t>
      </w:r>
      <w:r w:rsidRPr="00E81158">
        <w:rPr>
          <w:rFonts w:ascii="Times New Roman" w:hAnsi="Times New Roman" w:cs="Times New Roman"/>
          <w:b/>
          <w:sz w:val="28"/>
          <w:szCs w:val="28"/>
        </w:rPr>
        <w:t>TEMPAT</w:t>
      </w:r>
      <w:r w:rsidRPr="00AA123A">
        <w:rPr>
          <w:rFonts w:ascii="Times New Roman" w:hAnsi="Times New Roman" w:cs="Times New Roman"/>
          <w:b/>
          <w:sz w:val="28"/>
          <w:szCs w:val="28"/>
        </w:rPr>
        <w:t xml:space="preserve"> TINGGAL DAN POLA KUNJUNGAN PASIEN </w:t>
      </w:r>
      <w:r>
        <w:rPr>
          <w:rFonts w:ascii="Times New Roman" w:hAnsi="Times New Roman" w:cs="Times New Roman"/>
          <w:b/>
          <w:sz w:val="28"/>
          <w:szCs w:val="28"/>
        </w:rPr>
        <w:t>DENGAN</w:t>
      </w:r>
      <w:r w:rsidRPr="00AA123A">
        <w:rPr>
          <w:rFonts w:ascii="Times New Roman" w:hAnsi="Times New Roman" w:cs="Times New Roman"/>
          <w:b/>
          <w:sz w:val="28"/>
          <w:szCs w:val="28"/>
        </w:rPr>
        <w:t xml:space="preserve"> PEMANFAATAN PUSKESMAS PUTRI AYU KOTA JAMBI</w:t>
      </w:r>
    </w:p>
    <w:p w14:paraId="33E816E4" w14:textId="77777777" w:rsidR="004E2104" w:rsidRPr="004909FC" w:rsidRDefault="004E2104" w:rsidP="004E2104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4909FC">
        <w:rPr>
          <w:rFonts w:ascii="Times New Roman" w:hAnsi="Times New Roman" w:cs="Times New Roman"/>
          <w:bCs/>
          <w:sz w:val="24"/>
          <w:szCs w:val="24"/>
        </w:rPr>
        <w:t>Viona Rahma Pratama</w:t>
      </w:r>
      <w:proofErr w:type="gramStart"/>
      <w:r w:rsidRPr="004909FC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1 </w:t>
      </w:r>
      <w:r w:rsidRPr="004909FC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 w:rsidRPr="004909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909FC">
        <w:rPr>
          <w:rFonts w:ascii="Times New Roman" w:hAnsi="Times New Roman" w:cs="Times New Roman"/>
          <w:bCs/>
          <w:sz w:val="24"/>
          <w:szCs w:val="24"/>
          <w:u w:val="single"/>
        </w:rPr>
        <w:t>Erna Elfrida Simanjuntak</w:t>
      </w:r>
      <w:proofErr w:type="gramStart"/>
      <w:r w:rsidRPr="004909FC">
        <w:rPr>
          <w:rFonts w:ascii="Times New Roman" w:hAnsi="Times New Roman" w:cs="Times New Roman"/>
          <w:bCs/>
          <w:sz w:val="24"/>
          <w:szCs w:val="24"/>
          <w:u w:val="single"/>
          <w:vertAlign w:val="superscript"/>
        </w:rPr>
        <w:t xml:space="preserve">2 </w:t>
      </w:r>
      <w:r w:rsidRPr="004909FC">
        <w:rPr>
          <w:rFonts w:ascii="Times New Roman" w:hAnsi="Times New Roman" w:cs="Times New Roman"/>
          <w:bCs/>
          <w:sz w:val="24"/>
          <w:szCs w:val="24"/>
          <w:u w:val="single"/>
        </w:rPr>
        <w:t>,</w:t>
      </w:r>
      <w:proofErr w:type="gramEnd"/>
      <w:r w:rsidRPr="004909F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4909FC">
        <w:rPr>
          <w:rFonts w:ascii="Times New Roman" w:hAnsi="Times New Roman" w:cs="Times New Roman"/>
          <w:bCs/>
          <w:sz w:val="24"/>
          <w:u w:val="single"/>
          <w:lang w:val="nb-NO"/>
        </w:rPr>
        <w:t>Fransiska Br. Sitepu</w:t>
      </w:r>
      <w:r w:rsidRPr="004909FC">
        <w:rPr>
          <w:rFonts w:ascii="Times New Roman" w:hAnsi="Times New Roman" w:cs="Times New Roman"/>
          <w:bCs/>
          <w:sz w:val="24"/>
          <w:u w:val="single"/>
          <w:vertAlign w:val="superscript"/>
          <w:lang w:val="nb-NO"/>
        </w:rPr>
        <w:t>3</w:t>
      </w:r>
    </w:p>
    <w:p w14:paraId="69C2E7EA" w14:textId="77777777" w:rsidR="004E2104" w:rsidRPr="004909FC" w:rsidRDefault="004E2104" w:rsidP="004E2104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09FC">
        <w:rPr>
          <w:rFonts w:ascii="Times New Roman" w:hAnsi="Times New Roman" w:cs="Times New Roman"/>
          <w:bCs/>
          <w:sz w:val="28"/>
          <w:szCs w:val="28"/>
        </w:rPr>
        <w:t xml:space="preserve">Program Studi S1 </w:t>
      </w:r>
      <w:proofErr w:type="spellStart"/>
      <w:r w:rsidRPr="004909FC">
        <w:rPr>
          <w:rFonts w:ascii="Times New Roman" w:hAnsi="Times New Roman" w:cs="Times New Roman"/>
          <w:bCs/>
          <w:sz w:val="28"/>
          <w:szCs w:val="28"/>
        </w:rPr>
        <w:t>Administrasi</w:t>
      </w:r>
      <w:proofErr w:type="spellEnd"/>
      <w:r w:rsidRPr="004909FC">
        <w:rPr>
          <w:rFonts w:ascii="Times New Roman" w:hAnsi="Times New Roman" w:cs="Times New Roman"/>
          <w:bCs/>
          <w:sz w:val="28"/>
          <w:szCs w:val="28"/>
        </w:rPr>
        <w:t xml:space="preserve"> Rumah Sakit </w:t>
      </w:r>
    </w:p>
    <w:p w14:paraId="7547F9F6" w14:textId="77777777" w:rsidR="004E2104" w:rsidRPr="004909FC" w:rsidRDefault="004E2104" w:rsidP="004E2104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09FC">
        <w:rPr>
          <w:rFonts w:ascii="Times New Roman" w:hAnsi="Times New Roman" w:cs="Times New Roman"/>
          <w:bCs/>
          <w:sz w:val="28"/>
          <w:szCs w:val="28"/>
        </w:rPr>
        <w:t>STIKES Garuda Putih Jambi</w:t>
      </w:r>
    </w:p>
    <w:p w14:paraId="654D392B" w14:textId="77777777" w:rsidR="004E2104" w:rsidRPr="004909FC" w:rsidRDefault="004E2104" w:rsidP="004E2104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909FC">
        <w:rPr>
          <w:rFonts w:ascii="Times New Roman" w:hAnsi="Times New Roman" w:cs="Times New Roman"/>
          <w:bCs/>
          <w:sz w:val="28"/>
          <w:szCs w:val="28"/>
        </w:rPr>
        <w:t>Email :</w:t>
      </w:r>
      <w:proofErr w:type="gramEnd"/>
      <w:r w:rsidRPr="004909FC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4" w:history="1">
        <w:r w:rsidRPr="004909FC">
          <w:rPr>
            <w:rStyle w:val="Hyperlink"/>
            <w:rFonts w:ascii="Times New Roman" w:hAnsi="Times New Roman" w:cs="Times New Roman"/>
            <w:bCs/>
            <w:sz w:val="28"/>
            <w:szCs w:val="28"/>
          </w:rPr>
          <w:t>vionarahma708@gmail.com</w:t>
        </w:r>
      </w:hyperlink>
      <w:r w:rsidRPr="004909F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E97088D" w14:textId="77777777" w:rsidR="004E2104" w:rsidRDefault="004E2104" w:rsidP="004E21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ABSTRAK </w:t>
      </w:r>
    </w:p>
    <w:p w14:paraId="632FF292" w14:textId="77777777" w:rsidR="004E2104" w:rsidRDefault="004E2104" w:rsidP="004E2104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55ED">
        <w:rPr>
          <w:rFonts w:ascii="Times New Roman" w:hAnsi="Times New Roman" w:cs="Times New Roman"/>
          <w:bCs/>
          <w:sz w:val="24"/>
          <w:szCs w:val="24"/>
        </w:rPr>
        <w:t xml:space="preserve">Akses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terhadap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pelayanan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kesehatan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merupakan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salah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satu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faktor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penting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memengaruhi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pemanfaatan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puskesmas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. Jarak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tempat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tinggal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pola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kunjungan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pasien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diduga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berperan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menentukan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tingkat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pemanfaatan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pelayanan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kesehatan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7E55ED">
        <w:rPr>
          <w:rFonts w:ascii="Times New Roman" w:hAnsi="Times New Roman" w:cs="Times New Roman"/>
          <w:bCs/>
          <w:sz w:val="24"/>
          <w:szCs w:val="24"/>
        </w:rPr>
        <w:t>Puskesmas</w:t>
      </w:r>
      <w:proofErr w:type="spellEnd"/>
      <w:r w:rsidRPr="007E55ED">
        <w:rPr>
          <w:rFonts w:ascii="Times New Roman" w:hAnsi="Times New Roman" w:cs="Times New Roman"/>
          <w:bCs/>
          <w:sz w:val="24"/>
          <w:szCs w:val="24"/>
        </w:rPr>
        <w:t xml:space="preserve"> Putri Ayu Kota Jambi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bertujuan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untuk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mengetahui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hubungan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jarak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tempat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tinggal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pola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kunjungan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pasien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pemanfaatan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Puskesmas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Putri Ayu Kota Jambi.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menggunakan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metode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kuantitatif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desain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analitik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observasional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melalui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pendekatan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E55ED">
        <w:rPr>
          <w:rFonts w:ascii="Times New Roman" w:hAnsi="Times New Roman" w:cs="Times New Roman"/>
          <w:bCs/>
          <w:i/>
          <w:iCs/>
          <w:sz w:val="24"/>
          <w:szCs w:val="24"/>
        </w:rPr>
        <w:t>cross sectional.</w:t>
      </w:r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Populasi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pasien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tinggal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di wilayah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kerja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Puskesmas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Putri Ayu Kota Jambi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periode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Januari–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Desember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2025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Jumlah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populasi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sebanyak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35.640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6236B">
        <w:rPr>
          <w:rFonts w:ascii="Times New Roman" w:hAnsi="Times New Roman" w:cs="Times New Roman"/>
          <w:bCs/>
          <w:sz w:val="24"/>
          <w:szCs w:val="24"/>
        </w:rPr>
        <w:t xml:space="preserve">Sampel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berjumlah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100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responden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dipilih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menggunakan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teknik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6236B">
        <w:rPr>
          <w:rFonts w:ascii="Times New Roman" w:hAnsi="Times New Roman" w:cs="Times New Roman"/>
          <w:bCs/>
          <w:i/>
          <w:iCs/>
          <w:sz w:val="24"/>
          <w:szCs w:val="24"/>
        </w:rPr>
        <w:t>accidental sampling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melalui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kuesioner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Analisis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data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dilakukan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univariat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bivariat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menggunakan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uji </w:t>
      </w:r>
      <w:r w:rsidRPr="007E55ED">
        <w:rPr>
          <w:rFonts w:ascii="Times New Roman" w:hAnsi="Times New Roman" w:cs="Times New Roman"/>
          <w:bCs/>
          <w:i/>
          <w:iCs/>
          <w:sz w:val="24"/>
          <w:szCs w:val="24"/>
        </w:rPr>
        <w:t>Chi-Square</w:t>
      </w:r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tingkat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kepercayaan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95% (α = 0,05). Hasil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menunjukkan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bahwa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sebagian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besar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responden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memiliki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jarak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tempat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tinggal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dekat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sebanyak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91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responden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(91%),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pola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kunjungan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rutin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sebanyak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96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responden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(96%), dan </w:t>
      </w:r>
      <w:r>
        <w:rPr>
          <w:rFonts w:ascii="Times New Roman" w:hAnsi="Times New Roman" w:cs="Times New Roman"/>
          <w:bCs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</w:t>
      </w:r>
      <w:r w:rsidRPr="0016236B">
        <w:rPr>
          <w:rFonts w:ascii="Times New Roman" w:hAnsi="Times New Roman" w:cs="Times New Roman"/>
          <w:bCs/>
          <w:sz w:val="24"/>
          <w:szCs w:val="24"/>
        </w:rPr>
        <w:t>emanfaatan</w:t>
      </w:r>
      <w:r>
        <w:rPr>
          <w:rFonts w:ascii="Times New Roman" w:hAnsi="Times New Roman" w:cs="Times New Roman"/>
          <w:bCs/>
          <w:sz w:val="24"/>
          <w:szCs w:val="24"/>
        </w:rPr>
        <w:t>kan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16236B">
        <w:rPr>
          <w:rFonts w:ascii="Times New Roman" w:hAnsi="Times New Roman" w:cs="Times New Roman"/>
          <w:bCs/>
          <w:sz w:val="24"/>
          <w:szCs w:val="24"/>
        </w:rPr>
        <w:t>puskesmas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sebanyak</w:t>
      </w:r>
      <w:proofErr w:type="spellEnd"/>
      <w:proofErr w:type="gram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94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responden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(94%). Hasil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analisis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bivariat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menunjukkan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bahwa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terdapat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hubungan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antara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jarak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tempat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tinggal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pemanfaatan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Puskesmas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Putri Ayu Kota Jambi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nilai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p-value = 0,499 (&gt;0,05).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Sedangkan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pola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kunjungan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pasien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memiliki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hubungan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pemanfaatan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Puskesmas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Putri Ayu Kota Jambi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nilai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p-value = 0,000 (&lt;0,05). Kesimpulan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tidak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terdapat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hubungan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antara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jarak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tempat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tinggal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pemanfaatan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Puskesmas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Putri Ayu Kota Jambi,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sedangkan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pola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kunjungan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pasien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memiliki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hubungan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pemanfaatan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Puskesmas</w:t>
      </w:r>
      <w:proofErr w:type="spellEnd"/>
      <w:r w:rsidRPr="0016236B">
        <w:rPr>
          <w:rFonts w:ascii="Times New Roman" w:hAnsi="Times New Roman" w:cs="Times New Roman"/>
          <w:bCs/>
          <w:sz w:val="24"/>
          <w:szCs w:val="24"/>
        </w:rPr>
        <w:t xml:space="preserve"> Putri Ayu Kota </w:t>
      </w:r>
      <w:proofErr w:type="spellStart"/>
      <w:r w:rsidRPr="0016236B">
        <w:rPr>
          <w:rFonts w:ascii="Times New Roman" w:hAnsi="Times New Roman" w:cs="Times New Roman"/>
          <w:bCs/>
          <w:sz w:val="24"/>
          <w:szCs w:val="24"/>
        </w:rPr>
        <w:t>Jambi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179B3B7" w14:textId="77777777" w:rsidR="004E2104" w:rsidRDefault="004E2104" w:rsidP="004E210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4F043CD" w14:textId="77777777" w:rsidR="004E2104" w:rsidRDefault="004E2104" w:rsidP="004E2104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63991">
        <w:rPr>
          <w:rFonts w:ascii="Times New Roman" w:hAnsi="Times New Roman" w:cs="Times New Roman"/>
          <w:b/>
          <w:sz w:val="24"/>
          <w:szCs w:val="24"/>
        </w:rPr>
        <w:t>Kata Kunci</w:t>
      </w:r>
      <w:r w:rsidRPr="00263991">
        <w:rPr>
          <w:rFonts w:ascii="Times New Roman" w:hAnsi="Times New Roman" w:cs="Times New Roman"/>
          <w:bCs/>
          <w:sz w:val="24"/>
          <w:szCs w:val="24"/>
        </w:rPr>
        <w:t xml:space="preserve">: Jarak </w:t>
      </w:r>
      <w:proofErr w:type="spellStart"/>
      <w:r w:rsidRPr="00263991">
        <w:rPr>
          <w:rFonts w:ascii="Times New Roman" w:hAnsi="Times New Roman" w:cs="Times New Roman"/>
          <w:bCs/>
          <w:sz w:val="24"/>
          <w:szCs w:val="24"/>
        </w:rPr>
        <w:t>tempat</w:t>
      </w:r>
      <w:proofErr w:type="spellEnd"/>
      <w:r w:rsidRPr="0026399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3991">
        <w:rPr>
          <w:rFonts w:ascii="Times New Roman" w:hAnsi="Times New Roman" w:cs="Times New Roman"/>
          <w:bCs/>
          <w:sz w:val="24"/>
          <w:szCs w:val="24"/>
        </w:rPr>
        <w:t>tinggal</w:t>
      </w:r>
      <w:proofErr w:type="spellEnd"/>
      <w:r w:rsidRPr="0026399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63991">
        <w:rPr>
          <w:rFonts w:ascii="Times New Roman" w:hAnsi="Times New Roman" w:cs="Times New Roman"/>
          <w:bCs/>
          <w:sz w:val="24"/>
          <w:szCs w:val="24"/>
        </w:rPr>
        <w:t>pola</w:t>
      </w:r>
      <w:proofErr w:type="spellEnd"/>
      <w:r w:rsidRPr="0026399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3991">
        <w:rPr>
          <w:rFonts w:ascii="Times New Roman" w:hAnsi="Times New Roman" w:cs="Times New Roman"/>
          <w:bCs/>
          <w:sz w:val="24"/>
          <w:szCs w:val="24"/>
        </w:rPr>
        <w:t>kunjungan</w:t>
      </w:r>
      <w:proofErr w:type="spellEnd"/>
      <w:r w:rsidRPr="0026399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3991">
        <w:rPr>
          <w:rFonts w:ascii="Times New Roman" w:hAnsi="Times New Roman" w:cs="Times New Roman"/>
          <w:bCs/>
          <w:sz w:val="24"/>
          <w:szCs w:val="24"/>
        </w:rPr>
        <w:t>pasien</w:t>
      </w:r>
      <w:proofErr w:type="spellEnd"/>
      <w:r w:rsidRPr="0026399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63991">
        <w:rPr>
          <w:rFonts w:ascii="Times New Roman" w:hAnsi="Times New Roman" w:cs="Times New Roman"/>
          <w:bCs/>
          <w:sz w:val="24"/>
          <w:szCs w:val="24"/>
        </w:rPr>
        <w:t>pemanfaatan</w:t>
      </w:r>
      <w:proofErr w:type="spellEnd"/>
      <w:r w:rsidRPr="0026399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3991">
        <w:rPr>
          <w:rFonts w:ascii="Times New Roman" w:hAnsi="Times New Roman" w:cs="Times New Roman"/>
          <w:bCs/>
          <w:sz w:val="24"/>
          <w:szCs w:val="24"/>
        </w:rPr>
        <w:t>puskesmas</w:t>
      </w:r>
      <w:proofErr w:type="spellEnd"/>
      <w:r w:rsidRPr="0026399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63991">
        <w:rPr>
          <w:rFonts w:ascii="Times New Roman" w:hAnsi="Times New Roman" w:cs="Times New Roman"/>
          <w:bCs/>
          <w:sz w:val="24"/>
          <w:szCs w:val="24"/>
        </w:rPr>
        <w:t>pelayanan</w:t>
      </w:r>
      <w:proofErr w:type="spellEnd"/>
      <w:r w:rsidRPr="0026399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63991">
        <w:rPr>
          <w:rFonts w:ascii="Times New Roman" w:hAnsi="Times New Roman" w:cs="Times New Roman"/>
          <w:bCs/>
          <w:sz w:val="24"/>
          <w:szCs w:val="24"/>
        </w:rPr>
        <w:t>kesehatan</w:t>
      </w:r>
      <w:proofErr w:type="spellEnd"/>
    </w:p>
    <w:p w14:paraId="34E06158" w14:textId="3BC8180A" w:rsidR="00E45681" w:rsidRDefault="00E45681"/>
    <w:sectPr w:rsidR="00E45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5E"/>
    <w:rsid w:val="00042126"/>
    <w:rsid w:val="001A5F81"/>
    <w:rsid w:val="00233802"/>
    <w:rsid w:val="00387407"/>
    <w:rsid w:val="00413E5A"/>
    <w:rsid w:val="004E2104"/>
    <w:rsid w:val="00523D0B"/>
    <w:rsid w:val="006022ED"/>
    <w:rsid w:val="006A3BCC"/>
    <w:rsid w:val="00787D33"/>
    <w:rsid w:val="0082305E"/>
    <w:rsid w:val="0098587F"/>
    <w:rsid w:val="009C0FB2"/>
    <w:rsid w:val="00B8724A"/>
    <w:rsid w:val="00BA7D8E"/>
    <w:rsid w:val="00BD03A5"/>
    <w:rsid w:val="00C86D79"/>
    <w:rsid w:val="00C95A14"/>
    <w:rsid w:val="00CA61BA"/>
    <w:rsid w:val="00CA7412"/>
    <w:rsid w:val="00D356D2"/>
    <w:rsid w:val="00E04824"/>
    <w:rsid w:val="00E4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BE12"/>
  <w15:chartTrackingRefBased/>
  <w15:docId w15:val="{FC7C1BC6-CE1A-4019-B5F8-414EB69C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05E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0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d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0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d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05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id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05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05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05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05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05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d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05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05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05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05E"/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05E"/>
    <w:rPr>
      <w:rFonts w:eastAsiaTheme="majorEastAsia" w:cstheme="majorBidi"/>
      <w:i/>
      <w:iCs/>
      <w:color w:val="0F4761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05E"/>
    <w:rPr>
      <w:rFonts w:eastAsiaTheme="majorEastAsia" w:cstheme="majorBidi"/>
      <w:color w:val="0F4761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05E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05E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05E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05E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823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305E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05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305E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82305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id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305E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82305E"/>
    <w:pPr>
      <w:spacing w:after="160" w:line="278" w:lineRule="auto"/>
      <w:ind w:left="720"/>
      <w:contextualSpacing/>
    </w:pPr>
    <w:rPr>
      <w:kern w:val="2"/>
      <w:sz w:val="24"/>
      <w:szCs w:val="24"/>
      <w:lang w:val="id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3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05E"/>
    <w:rPr>
      <w:i/>
      <w:iCs/>
      <w:color w:val="0F4761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8230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210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onarahma70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viona rahma</dc:creator>
  <cp:keywords/>
  <dc:description/>
  <cp:lastModifiedBy>viona rahma</cp:lastModifiedBy>
  <cp:revision>2</cp:revision>
  <dcterms:created xsi:type="dcterms:W3CDTF">2026-07-17T02:05:00Z</dcterms:created>
  <dcterms:modified xsi:type="dcterms:W3CDTF">2026-07-17T02:05:00Z</dcterms:modified>
</cp:coreProperties>
</file>