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E31F" w14:textId="77777777" w:rsidR="00D55608" w:rsidRPr="00EE7499" w:rsidRDefault="00D55608" w:rsidP="00D55608">
      <w:pPr>
        <w:tabs>
          <w:tab w:val="left" w:pos="567"/>
        </w:tabs>
        <w:spacing w:line="360" w:lineRule="auto"/>
        <w:jc w:val="center"/>
        <w:rPr>
          <w:rFonts w:ascii="Times New Roman" w:hAnsi="Times New Roman" w:cs="Times New Roman"/>
          <w:b/>
          <w:bCs/>
          <w:i/>
          <w:iCs/>
          <w:sz w:val="24"/>
          <w:szCs w:val="24"/>
        </w:rPr>
      </w:pPr>
      <w:r w:rsidRPr="00EE7499">
        <w:rPr>
          <w:rFonts w:ascii="Times New Roman" w:hAnsi="Times New Roman" w:cs="Times New Roman"/>
          <w:b/>
          <w:bCs/>
          <w:i/>
          <w:iCs/>
          <w:sz w:val="24"/>
          <w:szCs w:val="24"/>
        </w:rPr>
        <w:t xml:space="preserve">CLASSIFICATION OF HYPERTENSION BASED ON </w:t>
      </w:r>
    </w:p>
    <w:p w14:paraId="25F9041D" w14:textId="77777777" w:rsidR="00D55608" w:rsidRPr="00EE7499" w:rsidRDefault="00D55608" w:rsidP="00D55608">
      <w:pPr>
        <w:tabs>
          <w:tab w:val="left" w:pos="567"/>
        </w:tabs>
        <w:spacing w:line="360" w:lineRule="auto"/>
        <w:jc w:val="center"/>
        <w:rPr>
          <w:rFonts w:ascii="Times New Roman" w:hAnsi="Times New Roman" w:cs="Times New Roman"/>
          <w:b/>
          <w:bCs/>
          <w:i/>
          <w:iCs/>
          <w:sz w:val="24"/>
          <w:szCs w:val="24"/>
        </w:rPr>
      </w:pPr>
      <w:r w:rsidRPr="00EE7499">
        <w:rPr>
          <w:rFonts w:ascii="Times New Roman" w:hAnsi="Times New Roman" w:cs="Times New Roman"/>
          <w:b/>
          <w:bCs/>
          <w:i/>
          <w:iCs/>
          <w:sz w:val="24"/>
          <w:szCs w:val="24"/>
        </w:rPr>
        <w:t>PHYSICAL CHARACTERISTICS USING</w:t>
      </w:r>
    </w:p>
    <w:p w14:paraId="5D1F9CEF" w14:textId="77777777" w:rsidR="00D55608" w:rsidRPr="00EE7499" w:rsidRDefault="00D55608" w:rsidP="00D55608">
      <w:pPr>
        <w:tabs>
          <w:tab w:val="left" w:pos="567"/>
        </w:tabs>
        <w:spacing w:line="360" w:lineRule="auto"/>
        <w:jc w:val="center"/>
        <w:rPr>
          <w:rFonts w:ascii="Times New Roman" w:hAnsi="Times New Roman" w:cs="Times New Roman"/>
          <w:b/>
          <w:bCs/>
          <w:sz w:val="24"/>
          <w:szCs w:val="24"/>
        </w:rPr>
      </w:pPr>
      <w:r w:rsidRPr="00EE7499">
        <w:rPr>
          <w:rFonts w:ascii="Times New Roman" w:hAnsi="Times New Roman" w:cs="Times New Roman"/>
          <w:b/>
          <w:bCs/>
          <w:i/>
          <w:iCs/>
          <w:sz w:val="24"/>
          <w:szCs w:val="24"/>
        </w:rPr>
        <w:t>THE DECISION TREE ALGORITHM</w:t>
      </w:r>
    </w:p>
    <w:p w14:paraId="20D452D8" w14:textId="77777777" w:rsidR="00D55608" w:rsidRDefault="00D55608" w:rsidP="00D55608">
      <w:pPr>
        <w:tabs>
          <w:tab w:val="left" w:pos="567"/>
        </w:tabs>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Reffi</w:t>
      </w:r>
      <w:proofErr w:type="spellEnd"/>
      <w:r>
        <w:rPr>
          <w:rFonts w:ascii="Times New Roman" w:hAnsi="Times New Roman" w:cs="Times New Roman"/>
          <w:sz w:val="24"/>
          <w:szCs w:val="24"/>
        </w:rPr>
        <w:t xml:space="preserve"> Amanda Putri</w:t>
      </w:r>
      <w:proofErr w:type="gramStart"/>
      <w:r w:rsidRPr="00EF1BF9">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Listautin</w:t>
      </w:r>
      <w:r w:rsidRPr="00EF1BF9">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 Samsinar</w:t>
      </w:r>
      <w:r w:rsidRPr="00EF1BF9">
        <w:rPr>
          <w:rFonts w:ascii="Times New Roman" w:hAnsi="Times New Roman" w:cs="Times New Roman"/>
          <w:sz w:val="24"/>
          <w:szCs w:val="24"/>
          <w:vertAlign w:val="superscript"/>
        </w:rPr>
        <w:t>3</w:t>
      </w:r>
      <w:r>
        <w:rPr>
          <w:rFonts w:ascii="Times New Roman" w:hAnsi="Times New Roman" w:cs="Times New Roman"/>
          <w:sz w:val="24"/>
          <w:szCs w:val="24"/>
          <w:vertAlign w:val="superscript"/>
        </w:rPr>
        <w:t xml:space="preserve"> </w:t>
      </w:r>
    </w:p>
    <w:p w14:paraId="0C7AF007" w14:textId="77777777" w:rsidR="00D55608" w:rsidRDefault="00D55608" w:rsidP="00D55608">
      <w:pPr>
        <w:tabs>
          <w:tab w:val="left" w:pos="567"/>
        </w:tabs>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Program Studi </w:t>
      </w:r>
      <w:proofErr w:type="spellStart"/>
      <w:r>
        <w:rPr>
          <w:rFonts w:ascii="Times New Roman" w:hAnsi="Times New Roman" w:cs="Times New Roman"/>
          <w:sz w:val="24"/>
          <w:szCs w:val="24"/>
        </w:rPr>
        <w:t>Administrasi</w:t>
      </w:r>
      <w:proofErr w:type="spellEnd"/>
      <w:r>
        <w:rPr>
          <w:rFonts w:ascii="Times New Roman" w:hAnsi="Times New Roman" w:cs="Times New Roman"/>
          <w:sz w:val="24"/>
          <w:szCs w:val="24"/>
        </w:rPr>
        <w:t xml:space="preserve"> Rumah Sakit</w:t>
      </w:r>
    </w:p>
    <w:p w14:paraId="635701ED" w14:textId="77777777" w:rsidR="00D55608" w:rsidRDefault="00D55608" w:rsidP="00D55608">
      <w:pPr>
        <w:tabs>
          <w:tab w:val="left" w:pos="567"/>
        </w:tabs>
        <w:spacing w:line="360" w:lineRule="auto"/>
        <w:jc w:val="center"/>
        <w:rPr>
          <w:rFonts w:ascii="Times New Roman" w:hAnsi="Times New Roman" w:cs="Times New Roman"/>
          <w:sz w:val="24"/>
          <w:szCs w:val="24"/>
        </w:rPr>
      </w:pPr>
      <w:r>
        <w:rPr>
          <w:rFonts w:ascii="Times New Roman" w:hAnsi="Times New Roman" w:cs="Times New Roman"/>
          <w:sz w:val="24"/>
          <w:szCs w:val="24"/>
        </w:rPr>
        <w:t>STIKES Garuda Putih</w:t>
      </w:r>
    </w:p>
    <w:p w14:paraId="1BF1C295" w14:textId="77777777" w:rsidR="00D55608" w:rsidRPr="00EF1BF9" w:rsidRDefault="00D55608" w:rsidP="00D55608">
      <w:pPr>
        <w:tabs>
          <w:tab w:val="left" w:pos="567"/>
        </w:tabs>
        <w:spacing w:line="360" w:lineRule="auto"/>
        <w:jc w:val="center"/>
        <w:rPr>
          <w:rFonts w:ascii="Times New Roman" w:hAnsi="Times New Roman" w:cs="Times New Roman"/>
          <w:sz w:val="24"/>
          <w:szCs w:val="24"/>
        </w:rPr>
      </w:pPr>
      <w:r>
        <w:rPr>
          <w:rFonts w:ascii="Times New Roman" w:hAnsi="Times New Roman" w:cs="Times New Roman"/>
          <w:sz w:val="24"/>
          <w:szCs w:val="24"/>
        </w:rPr>
        <w:t>Email: amandareffi332@gmail.com</w:t>
      </w:r>
    </w:p>
    <w:p w14:paraId="24C28DAC" w14:textId="77777777" w:rsidR="00D55608" w:rsidRDefault="00D55608" w:rsidP="00D55608">
      <w:pPr>
        <w:pStyle w:val="Heading1"/>
        <w:spacing w:line="360" w:lineRule="auto"/>
      </w:pPr>
      <w:bookmarkStart w:id="0" w:name="_Toc232159004"/>
      <w:r>
        <w:t>ABSTRACK</w:t>
      </w:r>
      <w:bookmarkEnd w:id="0"/>
    </w:p>
    <w:p w14:paraId="56C1B428" w14:textId="77777777" w:rsidR="00D55608" w:rsidRPr="00EE7499" w:rsidRDefault="00D55608" w:rsidP="00D55608">
      <w:pPr>
        <w:ind w:firstLine="720"/>
        <w:jc w:val="both"/>
        <w:rPr>
          <w:rFonts w:ascii="Times New Roman" w:hAnsi="Times New Roman" w:cs="Times New Roman"/>
          <w:i/>
          <w:iCs/>
          <w:sz w:val="24"/>
          <w:szCs w:val="24"/>
        </w:rPr>
      </w:pPr>
      <w:r w:rsidRPr="00EE7499">
        <w:rPr>
          <w:rFonts w:ascii="Times New Roman" w:hAnsi="Times New Roman" w:cs="Times New Roman"/>
          <w:i/>
          <w:iCs/>
          <w:sz w:val="24"/>
          <w:szCs w:val="24"/>
        </w:rPr>
        <w:t xml:space="preserve">Hypertension is one of the major non-communicable diseases and a significant public health problem because it increases the risk of heart disease, stroke, kidney failure, and various other complications. The high number of hypertension cases at </w:t>
      </w:r>
      <w:proofErr w:type="spellStart"/>
      <w:r w:rsidRPr="00EE7499">
        <w:rPr>
          <w:rFonts w:ascii="Times New Roman" w:hAnsi="Times New Roman" w:cs="Times New Roman"/>
          <w:i/>
          <w:iCs/>
          <w:sz w:val="24"/>
          <w:szCs w:val="24"/>
        </w:rPr>
        <w:t>Pakuan</w:t>
      </w:r>
      <w:proofErr w:type="spellEnd"/>
      <w:r w:rsidRPr="00EE7499">
        <w:rPr>
          <w:rFonts w:ascii="Times New Roman" w:hAnsi="Times New Roman" w:cs="Times New Roman"/>
          <w:i/>
          <w:iCs/>
          <w:sz w:val="24"/>
          <w:szCs w:val="24"/>
        </w:rPr>
        <w:t xml:space="preserve"> </w:t>
      </w:r>
      <w:proofErr w:type="spellStart"/>
      <w:r w:rsidRPr="00EE7499">
        <w:rPr>
          <w:rFonts w:ascii="Times New Roman" w:hAnsi="Times New Roman" w:cs="Times New Roman"/>
          <w:i/>
          <w:iCs/>
          <w:sz w:val="24"/>
          <w:szCs w:val="24"/>
        </w:rPr>
        <w:t>Baru</w:t>
      </w:r>
      <w:proofErr w:type="spellEnd"/>
      <w:r w:rsidRPr="00EE7499">
        <w:rPr>
          <w:rFonts w:ascii="Times New Roman" w:hAnsi="Times New Roman" w:cs="Times New Roman"/>
          <w:i/>
          <w:iCs/>
          <w:sz w:val="24"/>
          <w:szCs w:val="24"/>
        </w:rPr>
        <w:t xml:space="preserve"> Public Health </w:t>
      </w:r>
      <w:proofErr w:type="spellStart"/>
      <w:r w:rsidRPr="00EE7499">
        <w:rPr>
          <w:rFonts w:ascii="Times New Roman" w:hAnsi="Times New Roman" w:cs="Times New Roman"/>
          <w:i/>
          <w:iCs/>
          <w:sz w:val="24"/>
          <w:szCs w:val="24"/>
        </w:rPr>
        <w:t>Center</w:t>
      </w:r>
      <w:proofErr w:type="spellEnd"/>
      <w:r w:rsidRPr="00EE7499">
        <w:rPr>
          <w:rFonts w:ascii="Times New Roman" w:hAnsi="Times New Roman" w:cs="Times New Roman"/>
          <w:i/>
          <w:iCs/>
          <w:sz w:val="24"/>
          <w:szCs w:val="24"/>
        </w:rPr>
        <w:t xml:space="preserve"> (UPTD Puskesmas </w:t>
      </w:r>
      <w:proofErr w:type="spellStart"/>
      <w:r w:rsidRPr="00EE7499">
        <w:rPr>
          <w:rFonts w:ascii="Times New Roman" w:hAnsi="Times New Roman" w:cs="Times New Roman"/>
          <w:i/>
          <w:iCs/>
          <w:sz w:val="24"/>
          <w:szCs w:val="24"/>
        </w:rPr>
        <w:t>Pakuan</w:t>
      </w:r>
      <w:proofErr w:type="spellEnd"/>
      <w:r w:rsidRPr="00EE7499">
        <w:rPr>
          <w:rFonts w:ascii="Times New Roman" w:hAnsi="Times New Roman" w:cs="Times New Roman"/>
          <w:i/>
          <w:iCs/>
          <w:sz w:val="24"/>
          <w:szCs w:val="24"/>
        </w:rPr>
        <w:t xml:space="preserve"> </w:t>
      </w:r>
      <w:proofErr w:type="spellStart"/>
      <w:r w:rsidRPr="00EE7499">
        <w:rPr>
          <w:rFonts w:ascii="Times New Roman" w:hAnsi="Times New Roman" w:cs="Times New Roman"/>
          <w:i/>
          <w:iCs/>
          <w:sz w:val="24"/>
          <w:szCs w:val="24"/>
        </w:rPr>
        <w:t>Baru</w:t>
      </w:r>
      <w:proofErr w:type="spellEnd"/>
      <w:r w:rsidRPr="00EE7499">
        <w:rPr>
          <w:rFonts w:ascii="Times New Roman" w:hAnsi="Times New Roman" w:cs="Times New Roman"/>
          <w:i/>
          <w:iCs/>
          <w:sz w:val="24"/>
          <w:szCs w:val="24"/>
        </w:rPr>
        <w:t xml:space="preserve">), Jambi City, indicates the need for technology utilization to support the patient classification process based on physical characteristics. This study aims to identify the most influential variables and determine the accuracy level of the Decision Tree algorithm in classifying hypertensive patients based on their physical characteristics. The method used in this study is data mining with the Decision Tree algorithm. The research data were obtained from electronic medical records of hypertensive patients from January 2024 to December 2025, </w:t>
      </w:r>
      <w:proofErr w:type="spellStart"/>
      <w:r w:rsidRPr="00EE7499">
        <w:rPr>
          <w:rFonts w:ascii="Times New Roman" w:hAnsi="Times New Roman" w:cs="Times New Roman"/>
          <w:i/>
          <w:iCs/>
          <w:sz w:val="24"/>
          <w:szCs w:val="24"/>
        </w:rPr>
        <w:t>totaling</w:t>
      </w:r>
      <w:proofErr w:type="spellEnd"/>
      <w:r w:rsidRPr="00EE7499">
        <w:rPr>
          <w:rFonts w:ascii="Times New Roman" w:hAnsi="Times New Roman" w:cs="Times New Roman"/>
          <w:i/>
          <w:iCs/>
          <w:sz w:val="24"/>
          <w:szCs w:val="24"/>
        </w:rPr>
        <w:t xml:space="preserve"> 13,548 records. The research stages included data collection, </w:t>
      </w:r>
      <w:proofErr w:type="spellStart"/>
      <w:r w:rsidRPr="00EE7499">
        <w:rPr>
          <w:rFonts w:ascii="Times New Roman" w:hAnsi="Times New Roman" w:cs="Times New Roman"/>
          <w:i/>
          <w:iCs/>
          <w:sz w:val="24"/>
          <w:szCs w:val="24"/>
        </w:rPr>
        <w:t>preprocessing</w:t>
      </w:r>
      <w:proofErr w:type="spellEnd"/>
      <w:r w:rsidRPr="00EE7499">
        <w:rPr>
          <w:rFonts w:ascii="Times New Roman" w:hAnsi="Times New Roman" w:cs="Times New Roman"/>
          <w:i/>
          <w:iCs/>
          <w:sz w:val="24"/>
          <w:szCs w:val="24"/>
        </w:rPr>
        <w:t xml:space="preserve">, data transformation, data import into RapidMiner, </w:t>
      </w:r>
      <w:proofErr w:type="spellStart"/>
      <w:r w:rsidRPr="00EE7499">
        <w:rPr>
          <w:rFonts w:ascii="Times New Roman" w:hAnsi="Times New Roman" w:cs="Times New Roman"/>
          <w:i/>
          <w:iCs/>
          <w:sz w:val="24"/>
          <w:szCs w:val="24"/>
        </w:rPr>
        <w:t>modeling</w:t>
      </w:r>
      <w:proofErr w:type="spellEnd"/>
      <w:r w:rsidRPr="00EE7499">
        <w:rPr>
          <w:rFonts w:ascii="Times New Roman" w:hAnsi="Times New Roman" w:cs="Times New Roman"/>
          <w:i/>
          <w:iCs/>
          <w:sz w:val="24"/>
          <w:szCs w:val="24"/>
        </w:rPr>
        <w:t xml:space="preserve"> using the Decision Tree algorithm, decision tree analysis, and model evaluation using a confusion matrix. After the </w:t>
      </w:r>
      <w:proofErr w:type="spellStart"/>
      <w:r w:rsidRPr="00EE7499">
        <w:rPr>
          <w:rFonts w:ascii="Times New Roman" w:hAnsi="Times New Roman" w:cs="Times New Roman"/>
          <w:i/>
          <w:iCs/>
          <w:sz w:val="24"/>
          <w:szCs w:val="24"/>
        </w:rPr>
        <w:t>preprocessing</w:t>
      </w:r>
      <w:proofErr w:type="spellEnd"/>
      <w:r w:rsidRPr="00EE7499">
        <w:rPr>
          <w:rFonts w:ascii="Times New Roman" w:hAnsi="Times New Roman" w:cs="Times New Roman"/>
          <w:i/>
          <w:iCs/>
          <w:sz w:val="24"/>
          <w:szCs w:val="24"/>
        </w:rPr>
        <w:t xml:space="preserve"> stage, 9,998 records met the criteria for analysis. The results showed that the Decision Tree algorithm was able to generate a hypertension classification model with an accuracy rate of 97.60%. The most influential variable in the classification process was systolic blood pressure, which became the root node of the decision tree, followed by diastolic blood pressure. The resulting model was able to classify patients into the categories of Optimal, Normal, High Normal, Grade 1 Hypertension, Grade 2 Hypertension, </w:t>
      </w:r>
      <w:r>
        <w:rPr>
          <w:rFonts w:ascii="Times New Roman" w:hAnsi="Times New Roman" w:cs="Times New Roman"/>
          <w:i/>
          <w:iCs/>
          <w:sz w:val="24"/>
          <w:szCs w:val="24"/>
        </w:rPr>
        <w:t xml:space="preserve">and </w:t>
      </w:r>
      <w:r w:rsidRPr="00EE7499">
        <w:rPr>
          <w:rFonts w:ascii="Times New Roman" w:hAnsi="Times New Roman" w:cs="Times New Roman"/>
          <w:i/>
          <w:iCs/>
          <w:sz w:val="24"/>
          <w:szCs w:val="24"/>
        </w:rPr>
        <w:t xml:space="preserve">Grade 3 Hypertension. This study concludes that the Decision Tree algorithm has excellent capability in classifying hypertension conditions based on physical characteristics and has the potential to be used as a decision-support tool in health data management at </w:t>
      </w:r>
      <w:proofErr w:type="spellStart"/>
      <w:r w:rsidRPr="00EE7499">
        <w:rPr>
          <w:rFonts w:ascii="Times New Roman" w:hAnsi="Times New Roman" w:cs="Times New Roman"/>
          <w:i/>
          <w:iCs/>
          <w:sz w:val="24"/>
          <w:szCs w:val="24"/>
        </w:rPr>
        <w:t>Pakuan</w:t>
      </w:r>
      <w:proofErr w:type="spellEnd"/>
      <w:r w:rsidRPr="00EE7499">
        <w:rPr>
          <w:rFonts w:ascii="Times New Roman" w:hAnsi="Times New Roman" w:cs="Times New Roman"/>
          <w:i/>
          <w:iCs/>
          <w:sz w:val="24"/>
          <w:szCs w:val="24"/>
        </w:rPr>
        <w:t xml:space="preserve"> </w:t>
      </w:r>
      <w:proofErr w:type="spellStart"/>
      <w:r w:rsidRPr="00EE7499">
        <w:rPr>
          <w:rFonts w:ascii="Times New Roman" w:hAnsi="Times New Roman" w:cs="Times New Roman"/>
          <w:i/>
          <w:iCs/>
          <w:sz w:val="24"/>
          <w:szCs w:val="24"/>
        </w:rPr>
        <w:t>Baru</w:t>
      </w:r>
      <w:proofErr w:type="spellEnd"/>
      <w:r w:rsidRPr="00EE7499">
        <w:rPr>
          <w:rFonts w:ascii="Times New Roman" w:hAnsi="Times New Roman" w:cs="Times New Roman"/>
          <w:i/>
          <w:iCs/>
          <w:sz w:val="24"/>
          <w:szCs w:val="24"/>
        </w:rPr>
        <w:t xml:space="preserve"> Public Health </w:t>
      </w:r>
      <w:proofErr w:type="spellStart"/>
      <w:r w:rsidRPr="00EE7499">
        <w:rPr>
          <w:rFonts w:ascii="Times New Roman" w:hAnsi="Times New Roman" w:cs="Times New Roman"/>
          <w:i/>
          <w:iCs/>
          <w:sz w:val="24"/>
          <w:szCs w:val="24"/>
        </w:rPr>
        <w:t>Center</w:t>
      </w:r>
      <w:proofErr w:type="spellEnd"/>
      <w:r w:rsidRPr="00EE7499">
        <w:rPr>
          <w:rFonts w:ascii="Times New Roman" w:hAnsi="Times New Roman" w:cs="Times New Roman"/>
          <w:i/>
          <w:iCs/>
          <w:sz w:val="24"/>
          <w:szCs w:val="24"/>
        </w:rPr>
        <w:t>, Jambi City.</w:t>
      </w:r>
    </w:p>
    <w:p w14:paraId="602956F8" w14:textId="77777777" w:rsidR="00D55608" w:rsidRPr="00EE7499" w:rsidRDefault="00D55608" w:rsidP="00D55608">
      <w:pPr>
        <w:jc w:val="both"/>
        <w:rPr>
          <w:i/>
          <w:iCs/>
        </w:rPr>
      </w:pPr>
      <w:r w:rsidRPr="009A55DC">
        <w:rPr>
          <w:rFonts w:ascii="Times New Roman" w:hAnsi="Times New Roman" w:cs="Times New Roman"/>
          <w:b/>
          <w:bCs/>
          <w:i/>
          <w:iCs/>
          <w:sz w:val="24"/>
          <w:szCs w:val="24"/>
        </w:rPr>
        <w:t>Keywords</w:t>
      </w:r>
      <w:r w:rsidRPr="00EE7499">
        <w:rPr>
          <w:rFonts w:ascii="Times New Roman" w:hAnsi="Times New Roman" w:cs="Times New Roman"/>
          <w:i/>
          <w:iCs/>
          <w:sz w:val="24"/>
          <w:szCs w:val="24"/>
        </w:rPr>
        <w:t>: Hypertension, Decision Tree, Data Mining, Classification, Physical Characteristics.</w:t>
      </w:r>
    </w:p>
    <w:p w14:paraId="05F7DE81" w14:textId="77777777" w:rsidR="002302AE" w:rsidRDefault="002302AE"/>
    <w:sectPr w:rsidR="002302AE" w:rsidSect="00C579E5">
      <w:pgSz w:w="11910" w:h="16840" w:code="9"/>
      <w:pgMar w:top="1701" w:right="1701" w:bottom="1701" w:left="2268" w:header="0" w:footer="1004"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608"/>
    <w:rsid w:val="002302AE"/>
    <w:rsid w:val="002F2CA5"/>
    <w:rsid w:val="0039655F"/>
    <w:rsid w:val="006927B6"/>
    <w:rsid w:val="006A4674"/>
    <w:rsid w:val="00B75B62"/>
    <w:rsid w:val="00C53FA5"/>
    <w:rsid w:val="00C579E5"/>
    <w:rsid w:val="00D55608"/>
    <w:rsid w:val="00D8686F"/>
    <w:rsid w:val="00E449AE"/>
    <w:rsid w:val="00EF4234"/>
    <w:rsid w:val="00F8187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E663B"/>
  <w15:chartTrackingRefBased/>
  <w15:docId w15:val="{67AA70F8-1A0E-47F8-AF4A-FCB6BFF02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608"/>
  </w:style>
  <w:style w:type="paragraph" w:styleId="Heading1">
    <w:name w:val="heading 1"/>
    <w:basedOn w:val="Caption"/>
    <w:next w:val="Normal"/>
    <w:link w:val="Heading1Char"/>
    <w:uiPriority w:val="9"/>
    <w:qFormat/>
    <w:rsid w:val="00D55608"/>
    <w:pPr>
      <w:jc w:val="center"/>
      <w:outlineLvl w:val="0"/>
    </w:pPr>
    <w:rPr>
      <w:rFonts w:ascii="Times New Roman" w:hAnsi="Times New Roman" w:cs="Times New Roman"/>
      <w:b/>
      <w:bCs/>
      <w:i w:val="0"/>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608"/>
    <w:rPr>
      <w:rFonts w:ascii="Times New Roman" w:hAnsi="Times New Roman" w:cs="Times New Roman"/>
      <w:b/>
      <w:bCs/>
      <w:iCs/>
      <w:color w:val="000000" w:themeColor="text1"/>
      <w:sz w:val="24"/>
      <w:szCs w:val="24"/>
    </w:rPr>
  </w:style>
  <w:style w:type="paragraph" w:styleId="Caption">
    <w:name w:val="caption"/>
    <w:basedOn w:val="Normal"/>
    <w:next w:val="Normal"/>
    <w:uiPriority w:val="35"/>
    <w:semiHidden/>
    <w:unhideWhenUsed/>
    <w:qFormat/>
    <w:rsid w:val="00D5560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342</Words>
  <Characters>1956</Characters>
  <Application>Microsoft Office Word</Application>
  <DocSecurity>0</DocSecurity>
  <Lines>16</Lines>
  <Paragraphs>4</Paragraphs>
  <ScaleCrop>false</ScaleCrop>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2026-06-30T23:47:00Z</dcterms:created>
  <dcterms:modified xsi:type="dcterms:W3CDTF">2026-06-30T23:54:00Z</dcterms:modified>
</cp:coreProperties>
</file>