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rjxbkcbcam0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EDUKASI KESEHATAN TENTANG SKRINING KANKER SERVIKS DENGAN METODE IVA TEST PADA WANITA USIA SUBUR DI WILAYAH KERJA PUSKESMAS PUTRI AYU KOTA JAMBI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KARYA TULIS ILMIAH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0" distT="0" distL="0" distR="0">
            <wp:extent cx="2160270" cy="233997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339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DISUSUN OLEH :</w:t>
      </w:r>
    </w:p>
    <w:p w:rsidR="00000000" w:rsidDel="00000000" w:rsidP="00000000" w:rsidRDefault="00000000" w:rsidRPr="00000000" w14:paraId="0000000C">
      <w:pPr>
        <w:tabs>
          <w:tab w:val="left" w:leader="none" w:pos="3740"/>
          <w:tab w:val="left" w:leader="none" w:pos="39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MARCELLA HARIANTI</w:t>
      </w:r>
    </w:p>
    <w:p w:rsidR="00000000" w:rsidDel="00000000" w:rsidP="00000000" w:rsidRDefault="00000000" w:rsidRPr="00000000" w14:paraId="0000000D">
      <w:pPr>
        <w:tabs>
          <w:tab w:val="left" w:leader="none" w:pos="3740"/>
          <w:tab w:val="left" w:leader="none" w:pos="39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40123241818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 STUDI D III KEPERAWATAN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TAHUN 2026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8" w:type="default"/>
          <w:footerReference r:id="rId9" w:type="default"/>
          <w:pgSz w:h="16838" w:w="11906" w:orient="portrait"/>
          <w:pgMar w:bottom="1701" w:top="2268" w:left="2268" w:right="1701" w:header="720" w:footer="11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EDUKASI KESEHATAN TENTANG SKRINING KANKER SERVIKS DENGAN METODE IVA TEST PADA WANITA USIA SUBUR DI WILAYAH KERJA PUSKESMAS PUTRI AYU KOTA JAMBI</w:t>
      </w:r>
    </w:p>
    <w:p w:rsidR="00000000" w:rsidDel="00000000" w:rsidP="00000000" w:rsidRDefault="00000000" w:rsidRPr="00000000" w14:paraId="00000018">
      <w:pPr>
        <w:keepNext w:val="1"/>
        <w:keepLines w:val="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keepLines w:val="1"/>
        <w:spacing w:after="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o4w2e5jwr0wj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KARYA TULIS ILMIAH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Diajukan Sebagai Salah Satu Syarat Dalam Menyelesaikan Pendidikan</w:t>
      </w:r>
    </w:p>
    <w:p w:rsidR="00000000" w:rsidDel="00000000" w:rsidP="00000000" w:rsidRDefault="00000000" w:rsidRPr="00000000" w14:paraId="0000001D">
      <w:pPr>
        <w:spacing w:after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Diploma III Keperawatan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160270" cy="2339975"/>
            <wp:effectExtent b="0" l="0" r="0" t="0"/>
            <wp:docPr descr="C:\Users\MyBook 14F\Pictures\Camera Roll\logo gapu.jpg" id="4" name="image1.jpg"/>
            <a:graphic>
              <a:graphicData uri="http://schemas.openxmlformats.org/drawingml/2006/picture">
                <pic:pic>
                  <pic:nvPicPr>
                    <pic:cNvPr descr="C:\Users\MyBook 14F\Pictures\Camera Roll\logo gapu.jpg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339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DISUSUN OLEH :</w:t>
      </w:r>
    </w:p>
    <w:p w:rsidR="00000000" w:rsidDel="00000000" w:rsidP="00000000" w:rsidRDefault="00000000" w:rsidRPr="00000000" w14:paraId="00000022">
      <w:pPr>
        <w:tabs>
          <w:tab w:val="left" w:leader="none" w:pos="3740"/>
          <w:tab w:val="left" w:leader="none" w:pos="39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MARCELLA HARIANTI</w:t>
      </w:r>
    </w:p>
    <w:p w:rsidR="00000000" w:rsidDel="00000000" w:rsidP="00000000" w:rsidRDefault="00000000" w:rsidRPr="00000000" w14:paraId="00000023">
      <w:pPr>
        <w:tabs>
          <w:tab w:val="left" w:leader="none" w:pos="3740"/>
          <w:tab w:val="left" w:leader="none" w:pos="39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40123241818</w:t>
      </w:r>
    </w:p>
    <w:p w:rsidR="00000000" w:rsidDel="00000000" w:rsidP="00000000" w:rsidRDefault="00000000" w:rsidRPr="00000000" w14:paraId="0000002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 STUDI D III KEPERAWATAN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TAHUN 2026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701" w:top="2268" w:left="2268" w:right="1701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1600835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1600835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1600835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1600835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h0xC8vWdFaU79/azPYzev/W6wg==">CgMxLjAyDmgucmp4YmtjYmNhbTB4Mg5oLm80dzJlNWp3cjB3ajgAciExVHFpcGZzNnY5MVpsSGQzWDNtX2JJZzdhdmZUSlp4LU0=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