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00" w:lineRule="auto"/>
        <w:ind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EDUKASI KESEHATAN TENTANG PENCEGAHAN DERMATITIS</w:t>
      </w:r>
      <w:r w:rsidDel="00000000" w:rsidR="00000000" w:rsidRPr="00000000">
        <w:rPr>
          <w:rtl w:val="0"/>
        </w:rPr>
      </w:r>
    </w:p>
    <w:p w:rsidR="00000000" w:rsidDel="00000000" w:rsidP="00000000" w:rsidRDefault="00000000" w:rsidRPr="00000000" w14:paraId="00000002">
      <w:pPr>
        <w:spacing w:after="0" w:before="0" w:line="300" w:lineRule="auto"/>
        <w:ind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ATOPIK TERHADAP PENINGKATAN PENGETAHUAN PADA</w:t>
      </w:r>
      <w:r w:rsidDel="00000000" w:rsidR="00000000" w:rsidRPr="00000000">
        <w:rPr>
          <w:rtl w:val="0"/>
        </w:rPr>
      </w:r>
    </w:p>
    <w:p w:rsidR="00000000" w:rsidDel="00000000" w:rsidP="00000000" w:rsidRDefault="00000000" w:rsidRPr="00000000" w14:paraId="00000003">
      <w:pPr>
        <w:spacing w:after="0" w:before="0" w:line="320" w:lineRule="auto"/>
        <w:jc w:val="center"/>
        <w:rPr>
          <w:sz w:val="28"/>
          <w:szCs w:val="28"/>
        </w:rPr>
      </w:pPr>
      <w:r w:rsidDel="00000000" w:rsidR="00000000" w:rsidRPr="00000000">
        <w:rPr>
          <w:rFonts w:ascii="Calibri" w:cs="Calibri" w:eastAsia="Calibri" w:hAnsi="Calibri"/>
          <w:b w:val="1"/>
          <w:bCs w:val="1"/>
          <w:color w:val="000000"/>
          <w:sz w:val="28"/>
          <w:szCs w:val="28"/>
          <w:rtl w:val="0"/>
        </w:rPr>
        <w:t xml:space="preserve">LANSIA DI WILAYAH KERJA PUSKESMAS PAAL</w:t>
      </w:r>
      <w:r w:rsidDel="00000000" w:rsidR="00000000" w:rsidRPr="00000000">
        <w:rPr>
          <w:rtl w:val="0"/>
        </w:rPr>
      </w:r>
    </w:p>
    <w:p w:rsidR="00000000" w:rsidDel="00000000" w:rsidP="00000000" w:rsidRDefault="00000000" w:rsidRPr="00000000" w14:paraId="00000004">
      <w:pPr>
        <w:spacing w:after="0" w:before="0" w:line="420" w:lineRule="auto"/>
        <w:ind w:firstLine="2360"/>
        <w:jc w:val="both"/>
        <w:rPr>
          <w:sz w:val="28"/>
          <w:szCs w:val="28"/>
        </w:rPr>
      </w:pPr>
      <w:r w:rsidDel="00000000" w:rsidR="00000000" w:rsidRPr="00000000">
        <w:rPr>
          <w:rFonts w:ascii="Calibri" w:cs="Calibri" w:eastAsia="Calibri" w:hAnsi="Calibri"/>
          <w:b w:val="1"/>
          <w:bCs w:val="1"/>
          <w:color w:val="000000"/>
          <w:sz w:val="28"/>
          <w:szCs w:val="28"/>
          <w:rtl w:val="0"/>
        </w:rPr>
        <w:t xml:space="preserve">MERAH II KOTA JAMBI</w:t>
      </w:r>
      <w:r w:rsidDel="00000000" w:rsidR="00000000" w:rsidRPr="00000000">
        <w:rPr>
          <w:rtl w:val="0"/>
        </w:rPr>
      </w:r>
    </w:p>
    <w:p w:rsidR="00000000" w:rsidDel="00000000" w:rsidP="00000000" w:rsidRDefault="00000000" w:rsidRPr="00000000" w14:paraId="00000005">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06">
      <w:pPr>
        <w:spacing w:after="0" w:before="0" w:line="376" w:lineRule="auto"/>
        <w:jc w:val="center"/>
        <w:rPr>
          <w:sz w:val="28"/>
          <w:szCs w:val="28"/>
        </w:rPr>
      </w:pPr>
      <w:r w:rsidDel="00000000" w:rsidR="00000000" w:rsidRPr="00000000">
        <w:rPr>
          <w:rFonts w:ascii="Calibri" w:cs="Calibri" w:eastAsia="Calibri" w:hAnsi="Calibri"/>
          <w:b w:val="1"/>
          <w:bCs w:val="1"/>
          <w:color w:val="000000"/>
          <w:sz w:val="28"/>
          <w:szCs w:val="28"/>
          <w:rtl w:val="0"/>
        </w:rPr>
        <w:t xml:space="preserve">Aura Putri Nabila* Anipah** Dormina***</w:t>
      </w:r>
      <w:r w:rsidDel="00000000" w:rsidR="00000000" w:rsidRPr="00000000">
        <w:rPr>
          <w:rtl w:val="0"/>
        </w:rPr>
      </w:r>
    </w:p>
    <w:p w:rsidR="00000000" w:rsidDel="00000000" w:rsidP="00000000" w:rsidRDefault="00000000" w:rsidRPr="00000000" w14:paraId="00000007">
      <w:pPr>
        <w:spacing w:after="0" w:before="0" w:line="320" w:lineRule="auto"/>
        <w:jc w:val="center"/>
        <w:rPr>
          <w:sz w:val="28"/>
          <w:szCs w:val="28"/>
        </w:rPr>
      </w:pPr>
      <w:r w:rsidDel="00000000" w:rsidR="00000000" w:rsidRPr="00000000">
        <w:rPr>
          <w:rFonts w:ascii="Calibri" w:cs="Calibri" w:eastAsia="Calibri" w:hAnsi="Calibri"/>
          <w:color w:val="000000"/>
          <w:sz w:val="28"/>
          <w:szCs w:val="28"/>
          <w:rtl w:val="0"/>
        </w:rPr>
        <w:t xml:space="preserve">Program Studi D III Keperawatan</w:t>
      </w:r>
      <w:r w:rsidDel="00000000" w:rsidR="00000000" w:rsidRPr="00000000">
        <w:rPr>
          <w:rtl w:val="0"/>
        </w:rPr>
      </w:r>
    </w:p>
    <w:p w:rsidR="00000000" w:rsidDel="00000000" w:rsidP="00000000" w:rsidRDefault="00000000" w:rsidRPr="00000000" w14:paraId="00000008">
      <w:pPr>
        <w:spacing w:after="0" w:before="0" w:line="320" w:lineRule="auto"/>
        <w:jc w:val="center"/>
        <w:rPr>
          <w:sz w:val="28"/>
          <w:szCs w:val="28"/>
        </w:rPr>
      </w:pPr>
      <w:r w:rsidDel="00000000" w:rsidR="00000000" w:rsidRPr="00000000">
        <w:rPr>
          <w:rFonts w:ascii="Calibri" w:cs="Calibri" w:eastAsia="Calibri" w:hAnsi="Calibri"/>
          <w:color w:val="000000"/>
          <w:sz w:val="28"/>
          <w:szCs w:val="28"/>
          <w:rtl w:val="0"/>
        </w:rPr>
        <w:t xml:space="preserve">Sekolah Tinggi Ilmu Kesehatan Garuda Putih Jambi</w:t>
      </w:r>
      <w:r w:rsidDel="00000000" w:rsidR="00000000" w:rsidRPr="00000000">
        <w:rPr>
          <w:rtl w:val="0"/>
        </w:rPr>
      </w:r>
    </w:p>
    <w:p w:rsidR="00000000" w:rsidDel="00000000" w:rsidP="00000000" w:rsidRDefault="00000000" w:rsidRPr="00000000" w14:paraId="00000009">
      <w:pPr>
        <w:spacing w:after="0" w:before="0" w:line="400" w:lineRule="auto"/>
        <w:jc w:val="center"/>
        <w:rPr>
          <w:sz w:val="28"/>
          <w:szCs w:val="28"/>
        </w:rPr>
      </w:pPr>
      <w:r w:rsidDel="00000000" w:rsidR="00000000" w:rsidRPr="00000000">
        <w:rPr>
          <w:rFonts w:ascii="Calibri" w:cs="Calibri" w:eastAsia="Calibri" w:hAnsi="Calibri"/>
          <w:color w:val="000000"/>
          <w:sz w:val="28"/>
          <w:szCs w:val="28"/>
          <w:rtl w:val="0"/>
        </w:rPr>
        <w:t xml:space="preserve">Email: </w:t>
      </w:r>
      <w:r w:rsidDel="00000000" w:rsidR="00000000" w:rsidRPr="00000000">
        <w:rPr>
          <w:rFonts w:ascii="Calibri" w:cs="Calibri" w:eastAsia="Calibri" w:hAnsi="Calibri"/>
          <w:color w:val="000000"/>
          <w:sz w:val="28"/>
          <w:szCs w:val="28"/>
          <w:u w:val="single"/>
          <w:rtl w:val="0"/>
        </w:rPr>
        <w:t xml:space="preserve">auraputriinabilaa28@gmail.com</w:t>
      </w:r>
      <w:r w:rsidDel="00000000" w:rsidR="00000000" w:rsidRPr="00000000">
        <w:rPr>
          <w:rtl w:val="0"/>
        </w:rPr>
      </w:r>
    </w:p>
    <w:p w:rsidR="00000000" w:rsidDel="00000000" w:rsidP="00000000" w:rsidRDefault="00000000" w:rsidRPr="00000000" w14:paraId="0000000A">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0B">
      <w:pPr>
        <w:spacing w:after="0" w:before="0" w:line="436" w:lineRule="auto"/>
        <w:jc w:val="center"/>
        <w:rPr>
          <w:sz w:val="28"/>
          <w:szCs w:val="28"/>
        </w:rPr>
      </w:pPr>
      <w:r w:rsidDel="00000000" w:rsidR="00000000" w:rsidRPr="00000000">
        <w:rPr>
          <w:rFonts w:ascii="Calibri" w:cs="Calibri" w:eastAsia="Calibri" w:hAnsi="Calibri"/>
          <w:b w:val="1"/>
          <w:bCs w:val="1"/>
          <w:color w:val="000000"/>
          <w:sz w:val="28"/>
          <w:szCs w:val="28"/>
          <w:rtl w:val="0"/>
        </w:rPr>
        <w:t xml:space="preserve">ABSTRAK</w:t>
      </w:r>
      <w:r w:rsidDel="00000000" w:rsidR="00000000" w:rsidRPr="00000000">
        <w:rPr>
          <w:rtl w:val="0"/>
        </w:rPr>
      </w:r>
    </w:p>
    <w:p w:rsidR="00000000" w:rsidDel="00000000" w:rsidP="00000000" w:rsidRDefault="00000000" w:rsidRPr="00000000" w14:paraId="0000000C">
      <w:pPr>
        <w:spacing w:after="0" w:before="0" w:line="367" w:lineRule="auto"/>
        <w:ind w:right="40"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Latar</w:t>
      </w:r>
      <w:r w:rsidDel="00000000" w:rsidR="00000000" w:rsidRPr="00000000">
        <w:rPr>
          <w:rFonts w:ascii="Calibri" w:cs="Calibri" w:eastAsia="Calibri" w:hAnsi="Calibri"/>
          <w:color w:val="000000"/>
          <w:sz w:val="28"/>
          <w:szCs w:val="28"/>
          <w:rtl w:val="0"/>
        </w:rPr>
        <w:t xml:space="preserve"> </w:t>
      </w:r>
      <w:r w:rsidDel="00000000" w:rsidR="00000000" w:rsidRPr="00000000">
        <w:rPr>
          <w:rFonts w:ascii="Calibri" w:cs="Calibri" w:eastAsia="Calibri" w:hAnsi="Calibri"/>
          <w:b w:val="1"/>
          <w:bCs w:val="1"/>
          <w:color w:val="000000"/>
          <w:sz w:val="28"/>
          <w:szCs w:val="28"/>
          <w:rtl w:val="0"/>
        </w:rPr>
        <w:t xml:space="preserve">Belakang</w:t>
      </w:r>
      <w:r w:rsidDel="00000000" w:rsidR="00000000" w:rsidRPr="00000000">
        <w:rPr>
          <w:rFonts w:ascii="Calibri" w:cs="Calibri" w:eastAsia="Calibri" w:hAnsi="Calibri"/>
          <w:color w:val="000000"/>
          <w:sz w:val="28"/>
          <w:szCs w:val="28"/>
          <w:rtl w:val="0"/>
        </w:rPr>
        <w:t xml:space="preserve">: Dermatitis atopik </w:t>
      </w:r>
      <w:r w:rsidDel="00000000" w:rsidR="00000000" w:rsidRPr="00000000">
        <w:rPr>
          <w:rFonts w:ascii="Calibri" w:cs="Calibri" w:eastAsia="Calibri" w:hAnsi="Calibri"/>
          <w:i w:val="1"/>
          <w:iCs w:val="1"/>
          <w:color w:val="000000"/>
          <w:sz w:val="28"/>
          <w:szCs w:val="28"/>
          <w:rtl w:val="0"/>
        </w:rPr>
        <w:t xml:space="preserve">(eksim)</w:t>
      </w:r>
      <w:r w:rsidDel="00000000" w:rsidR="00000000" w:rsidRPr="00000000">
        <w:rPr>
          <w:rFonts w:ascii="Calibri" w:cs="Calibri" w:eastAsia="Calibri" w:hAnsi="Calibri"/>
          <w:color w:val="000000"/>
          <w:sz w:val="28"/>
          <w:szCs w:val="28"/>
          <w:rtl w:val="0"/>
        </w:rPr>
        <w:t xml:space="preserve"> merupakan penyakit peradangan kulit kronis yang prevalensinya cukup tinggi pada lansia akibat proses penuaan dan penurunan fungsi kulit. Kurangnya pengetahuan mengenai kebersihan diri dan faktor pencetus memicu tingginya angka kekambuhan penyakit ini.</w:t>
      </w:r>
      <w:r w:rsidDel="00000000" w:rsidR="00000000" w:rsidRPr="00000000">
        <w:rPr>
          <w:rtl w:val="0"/>
        </w:rPr>
      </w:r>
    </w:p>
    <w:p w:rsidR="00000000" w:rsidDel="00000000" w:rsidP="00000000" w:rsidRDefault="00000000" w:rsidRPr="00000000" w14:paraId="0000000D">
      <w:pPr>
        <w:spacing w:after="0" w:before="0" w:line="320" w:lineRule="auto"/>
        <w:ind w:right="40"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Tujuan:</w:t>
      </w:r>
      <w:r w:rsidDel="00000000" w:rsidR="00000000" w:rsidRPr="00000000">
        <w:rPr>
          <w:rFonts w:ascii="Calibri" w:cs="Calibri" w:eastAsia="Calibri" w:hAnsi="Calibri"/>
          <w:color w:val="000000"/>
          <w:sz w:val="28"/>
          <w:szCs w:val="28"/>
          <w:rtl w:val="0"/>
        </w:rPr>
        <w:t xml:space="preserve"> Mengetahui tingkat pengetahuan lansia mengenai pencegahan dermatitis atopik sebelum dan sesudah diberikan edukasi kesehatan di Wilayah Kerja Puskesmas Paal Merah II Kota Jambi.</w:t>
      </w:r>
      <w:r w:rsidDel="00000000" w:rsidR="00000000" w:rsidRPr="00000000">
        <w:rPr>
          <w:rtl w:val="0"/>
        </w:rPr>
      </w:r>
    </w:p>
    <w:p w:rsidR="00000000" w:rsidDel="00000000" w:rsidP="00000000" w:rsidRDefault="00000000" w:rsidRPr="00000000" w14:paraId="0000000E">
      <w:pPr>
        <w:spacing w:after="0" w:before="0" w:line="320" w:lineRule="auto"/>
        <w:ind w:right="40" w:firstLine="0"/>
        <w:jc w:val="both"/>
        <w:rPr>
          <w:sz w:val="28"/>
          <w:szCs w:val="28"/>
        </w:rPr>
      </w:pPr>
      <w:r w:rsidDel="00000000" w:rsidR="00000000" w:rsidRPr="00000000">
        <w:rPr>
          <w:rFonts w:ascii="Calibri" w:cs="Calibri" w:eastAsia="Calibri" w:hAnsi="Calibri"/>
          <w:color w:val="000000"/>
          <w:sz w:val="28"/>
          <w:szCs w:val="28"/>
          <w:rtl w:val="0"/>
        </w:rPr>
        <w:t xml:space="preserve">Metode: Penelitian ini menggunakan metode deskriptif dengan pendekatan studi kasus pada satu responden yang mengalami defisit pengetahuan terkait dermatitis atopik. Pengumpulan data dilakukan edukasi kesehatan menggunakan metode ceramah dan diskusi yang didukung media lembar balik serta </w:t>
      </w:r>
      <w:r w:rsidDel="00000000" w:rsidR="00000000" w:rsidRPr="00000000">
        <w:rPr>
          <w:rFonts w:ascii="Calibri" w:cs="Calibri" w:eastAsia="Calibri" w:hAnsi="Calibri"/>
          <w:i w:val="1"/>
          <w:iCs w:val="1"/>
          <w:color w:val="000000"/>
          <w:sz w:val="28"/>
          <w:szCs w:val="28"/>
          <w:rtl w:val="0"/>
        </w:rPr>
        <w:t xml:space="preserve">leaflet.</w:t>
      </w:r>
      <w:r w:rsidDel="00000000" w:rsidR="00000000" w:rsidRPr="00000000">
        <w:rPr>
          <w:rtl w:val="0"/>
        </w:rPr>
      </w:r>
    </w:p>
    <w:p w:rsidR="00000000" w:rsidDel="00000000" w:rsidP="00000000" w:rsidRDefault="00000000" w:rsidRPr="00000000" w14:paraId="0000000F">
      <w:pPr>
        <w:spacing w:after="0" w:before="0" w:line="320" w:lineRule="auto"/>
        <w:ind w:right="40"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Hasil</w:t>
      </w:r>
      <w:r w:rsidDel="00000000" w:rsidR="00000000" w:rsidRPr="00000000">
        <w:rPr>
          <w:rFonts w:ascii="Calibri" w:cs="Calibri" w:eastAsia="Calibri" w:hAnsi="Calibri"/>
          <w:color w:val="000000"/>
          <w:sz w:val="28"/>
          <w:szCs w:val="28"/>
          <w:rtl w:val="0"/>
        </w:rPr>
        <w:t xml:space="preserve">: Hasil penelitian diketahui tingkat pengetahuan NNy.E </w:t>
      </w:r>
      <w:r w:rsidDel="00000000" w:rsidR="00000000" w:rsidRPr="00000000">
        <w:rPr>
          <w:rFonts w:ascii="Calibri" w:cs="Calibri" w:eastAsia="Calibri" w:hAnsi="Calibri"/>
          <w:i w:val="1"/>
          <w:iCs w:val="1"/>
          <w:color w:val="000000"/>
          <w:sz w:val="28"/>
          <w:szCs w:val="28"/>
          <w:rtl w:val="0"/>
        </w:rPr>
        <w:t xml:space="preserve">(Pre-test)</w:t>
      </w:r>
      <w:r w:rsidDel="00000000" w:rsidR="00000000" w:rsidRPr="00000000">
        <w:rPr>
          <w:rFonts w:ascii="Calibri" w:cs="Calibri" w:eastAsia="Calibri" w:hAnsi="Calibri"/>
          <w:color w:val="000000"/>
          <w:sz w:val="28"/>
          <w:szCs w:val="28"/>
          <w:rtl w:val="0"/>
        </w:rPr>
        <w:t xml:space="preserve"> 40%menunjukkan pada kategori kurang sedangkan pada </w:t>
      </w:r>
      <w:r w:rsidDel="00000000" w:rsidR="00000000" w:rsidRPr="00000000">
        <w:rPr>
          <w:rFonts w:ascii="Calibri" w:cs="Calibri" w:eastAsia="Calibri" w:hAnsi="Calibri"/>
          <w:i w:val="1"/>
          <w:iCs w:val="1"/>
          <w:color w:val="000000"/>
          <w:sz w:val="28"/>
          <w:szCs w:val="28"/>
          <w:rtl w:val="0"/>
        </w:rPr>
        <w:t xml:space="preserve">(Post-test)</w:t>
      </w:r>
      <w:r w:rsidDel="00000000" w:rsidR="00000000" w:rsidRPr="00000000">
        <w:rPr>
          <w:rFonts w:ascii="Calibri" w:cs="Calibri" w:eastAsia="Calibri" w:hAnsi="Calibri"/>
          <w:color w:val="000000"/>
          <w:sz w:val="28"/>
          <w:szCs w:val="28"/>
          <w:rtl w:val="0"/>
        </w:rPr>
        <w:t xml:space="preserve"> 80%menunjukkan pada kategori baik.tingkat pengetahuan berada pada kategori kurang.</w:t>
      </w:r>
      <w:r w:rsidDel="00000000" w:rsidR="00000000" w:rsidRPr="00000000">
        <w:rPr>
          <w:rtl w:val="0"/>
        </w:rPr>
      </w:r>
    </w:p>
    <w:p w:rsidR="00000000" w:rsidDel="00000000" w:rsidP="00000000" w:rsidRDefault="00000000" w:rsidRPr="00000000" w14:paraId="00000010">
      <w:pPr>
        <w:spacing w:after="0" w:before="0" w:line="320" w:lineRule="auto"/>
        <w:ind w:right="40" w:firstLine="0"/>
        <w:jc w:val="both"/>
        <w:rPr>
          <w:sz w:val="28"/>
          <w:szCs w:val="28"/>
        </w:rPr>
      </w:pPr>
      <w:r w:rsidDel="00000000" w:rsidR="00000000" w:rsidRPr="00000000">
        <w:rPr>
          <w:rFonts w:ascii="Calibri" w:cs="Calibri" w:eastAsia="Calibri" w:hAnsi="Calibri"/>
          <w:b w:val="1"/>
          <w:bCs w:val="1"/>
          <w:color w:val="000000"/>
          <w:sz w:val="28"/>
          <w:szCs w:val="28"/>
          <w:rtl w:val="0"/>
        </w:rPr>
        <w:t xml:space="preserve">Kesimpulan</w:t>
      </w:r>
      <w:r w:rsidDel="00000000" w:rsidR="00000000" w:rsidRPr="00000000">
        <w:rPr>
          <w:rFonts w:ascii="Calibri" w:cs="Calibri" w:eastAsia="Calibri" w:hAnsi="Calibri"/>
          <w:color w:val="000000"/>
          <w:sz w:val="28"/>
          <w:szCs w:val="28"/>
          <w:rtl w:val="0"/>
        </w:rPr>
        <w:t xml:space="preserve">: Pemberian edukasi kesehatan tentang pencegahan dermatitis Atopik efektip dapat meningkatkan pengetahuan lansia</w:t>
      </w:r>
      <w:r w:rsidDel="00000000" w:rsidR="00000000" w:rsidRPr="00000000">
        <w:rPr>
          <w:rtl w:val="0"/>
        </w:rPr>
      </w:r>
    </w:p>
    <w:p w:rsidR="00000000" w:rsidDel="00000000" w:rsidP="00000000" w:rsidRDefault="00000000" w:rsidRPr="00000000" w14:paraId="00000011">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12">
      <w:pPr>
        <w:spacing w:after="0" w:before="0" w:line="342" w:lineRule="auto"/>
        <w:ind w:firstLine="0"/>
        <w:jc w:val="both"/>
        <w:rPr>
          <w:sz w:val="26"/>
          <w:szCs w:val="26"/>
        </w:rPr>
      </w:pPr>
      <w:r w:rsidDel="00000000" w:rsidR="00000000" w:rsidRPr="00000000">
        <w:rPr>
          <w:rFonts w:ascii="Calibri" w:cs="Calibri" w:eastAsia="Calibri" w:hAnsi="Calibri"/>
          <w:color w:val="000000"/>
          <w:sz w:val="26"/>
          <w:szCs w:val="26"/>
          <w:rtl w:val="0"/>
        </w:rPr>
        <w:t xml:space="preserve">Kata Kunci: Dermatitis Atopik, Edukasi Kesehatan, Lansia, Pengetahuan.</w:t>
      </w:r>
      <w:r w:rsidDel="00000000" w:rsidR="00000000" w:rsidRPr="00000000">
        <w:rPr>
          <w:rtl w:val="0"/>
        </w:rPr>
      </w:r>
    </w:p>
    <w:p w:rsidR="00000000" w:rsidDel="00000000" w:rsidP="00000000" w:rsidRDefault="00000000" w:rsidRPr="00000000" w14:paraId="00000013">
      <w:pPr>
        <w:spacing w:after="0" w:before="0" w:line="300" w:lineRule="auto"/>
        <w:ind w:firstLine="0"/>
        <w:jc w:val="both"/>
        <w:rPr>
          <w:sz w:val="28"/>
          <w:szCs w:val="28"/>
        </w:rPr>
      </w:pPr>
      <w:r w:rsidDel="00000000" w:rsidR="00000000" w:rsidRPr="00000000">
        <w:rPr>
          <w:rFonts w:ascii="Calibri" w:cs="Calibri" w:eastAsia="Calibri" w:hAnsi="Calibri"/>
          <w:color w:val="000000"/>
          <w:sz w:val="28"/>
          <w:szCs w:val="28"/>
          <w:rtl w:val="0"/>
        </w:rPr>
        <w:t xml:space="preserve">Referensi : Jurnal : 29, Buku:3</w:t>
      </w:r>
      <w:r w:rsidDel="00000000" w:rsidR="00000000" w:rsidRPr="00000000">
        <w:rPr>
          <w:rtl w:val="0"/>
        </w:rPr>
      </w:r>
    </w:p>
    <w:sectPr>
      <w:footerReference r:id="rId6" w:type="default"/>
      <w:pgSz w:h="19060" w:w="11900" w:orient="portrait"/>
      <w:pgMar w:bottom="1280" w:top="2340" w:left="1760" w:right="1760" w:header="1160" w:footer="8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SimSu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0" w:before="0" w:line="389" w:lineRule="auto"/>
      <w:ind w:firstLine="3800"/>
      <w:jc w:val="both"/>
      <w:rPr>
        <w:sz w:val="30"/>
        <w:szCs w:val="30"/>
      </w:rPr>
    </w:pPr>
    <w:r w:rsidDel="00000000" w:rsidR="00000000" w:rsidRPr="00000000">
      <w:rPr>
        <w:rFonts w:ascii="Calibri" w:cs="Calibri" w:eastAsia="Calibri" w:hAnsi="Calibri"/>
        <w:color w:val="000000"/>
        <w:sz w:val="30"/>
        <w:szCs w:val="30"/>
        <w:rtl w:val="0"/>
      </w:rPr>
      <w:t xml:space="preserve">vi</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