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E199" w14:textId="77777777" w:rsidR="00FF7E89" w:rsidRDefault="00FF7E89" w:rsidP="00FF7E89">
      <w:pPr>
        <w:spacing w:after="0"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PUSTAKA</w:t>
      </w:r>
    </w:p>
    <w:p w14:paraId="1AD1931C" w14:textId="77777777" w:rsidR="00FF7E89" w:rsidRDefault="00FF7E89" w:rsidP="00FF7E89">
      <w:pPr>
        <w:spacing w:after="0" w:line="240" w:lineRule="auto"/>
        <w:ind w:left="663" w:hangingChars="275" w:hanging="663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5055B8E" w14:textId="77777777" w:rsidR="00FF7E89" w:rsidRDefault="00FF7E89" w:rsidP="00FF7E89">
      <w:pPr>
        <w:spacing w:after="0" w:line="240" w:lineRule="auto"/>
        <w:ind w:left="663" w:hangingChars="275" w:hanging="663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996543D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Admasari. (2025). Hubungan pengetahuan remaja tentang kesehatan reproduksi dengan minat </w:t>
      </w:r>
      <w:r>
        <w:rPr>
          <w:rFonts w:ascii="Times New Roman" w:hAnsi="Times New Roman" w:cs="Times New Roman"/>
          <w:sz w:val="24"/>
          <w:szCs w:val="24"/>
        </w:rPr>
        <w:tab/>
        <w:t>keikut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sertaan posyandu remaja di wilayah kerja Puskesmas Kalirejo Kecamatan Negeri  Katon Kabupaten Pesawaran. Jurnal Kesehatan, 7, 209–221.</w:t>
      </w:r>
    </w:p>
    <w:p w14:paraId="472A9987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Al., R. et. (2026). Peningkatan pengetahuan kesehatan reproduksi dan pubertas pada siswa </w:t>
      </w:r>
      <w:r>
        <w:rPr>
          <w:rFonts w:ascii="Times New Roman" w:hAnsi="Times New Roman" w:cs="Times New Roman"/>
          <w:sz w:val="24"/>
          <w:szCs w:val="24"/>
        </w:rPr>
        <w:tab/>
        <w:t>SMP Negeri 11 Samarinda melalui edukasi interaktif. Jurnal Kesehatan, 7(1), 1393–</w:t>
      </w:r>
      <w:r>
        <w:rPr>
          <w:rFonts w:ascii="Times New Roman" w:hAnsi="Times New Roman" w:cs="Times New Roman"/>
          <w:sz w:val="24"/>
          <w:szCs w:val="24"/>
        </w:rPr>
        <w:tab/>
        <w:t>1400.</w:t>
      </w:r>
    </w:p>
    <w:p w14:paraId="4850A310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Ashadi. (2021). Konsep dasar pengetahuan dan pembentukan pengalaman inderawi.</w:t>
      </w:r>
    </w:p>
    <w:p w14:paraId="588C808A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Blakemore, S. J., Burnett, S., &amp; Dahl, R. E. (2022).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The role of puberty in the developing adolescent brain. Nature Reviews Endocrinology. </w:t>
      </w:r>
      <w:r>
        <w:rPr>
          <w:rFonts w:ascii="Times New Roman" w:hAnsi="Times New Roman" w:cs="Times New Roman"/>
          <w:sz w:val="24"/>
          <w:szCs w:val="24"/>
        </w:rPr>
        <w:tab/>
        <w:t>https://doi.org/10.1038/s41572-022-00350-4</w:t>
      </w:r>
    </w:p>
    <w:p w14:paraId="212C2545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whitespace-normal"/>
          <w:rFonts w:ascii="Times New Roman" w:hAnsi="Times New Roman" w:cs="Times New Roman"/>
          <w:sz w:val="24"/>
          <w:szCs w:val="24"/>
        </w:rPr>
        <w:t>Badan Pusat Statistik</w:t>
      </w:r>
      <w:r>
        <w:rPr>
          <w:rFonts w:ascii="Times New Roman" w:hAnsi="Times New Roman" w:cs="Times New Roman"/>
          <w:sz w:val="24"/>
          <w:szCs w:val="24"/>
        </w:rPr>
        <w:t xml:space="preserve">. (2023).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Jumlah Penduduk Menurut Kelompok Umur Provinsi Jambi 2022</w:t>
      </w:r>
      <w:r>
        <w:rPr>
          <w:rFonts w:ascii="Times New Roman" w:hAnsi="Times New Roman" w:cs="Times New Roman"/>
          <w:sz w:val="24"/>
          <w:szCs w:val="24"/>
        </w:rPr>
        <w:t>. BPS Provinsi Jambi. https://jambi.bps.go.id</w:t>
      </w:r>
    </w:p>
    <w:p w14:paraId="359E9A90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  <w:rPr>
          <w:i/>
          <w:iCs/>
        </w:rPr>
      </w:pPr>
      <w:r>
        <w:t xml:space="preserve">Djenaan, et al. (2024). Pengetahuan remaja tentang pubertas dan kesiapan menghadapi </w:t>
      </w:r>
      <w:r>
        <w:rPr>
          <w:i/>
          <w:iCs/>
        </w:rPr>
        <w:t>menarche.</w:t>
      </w:r>
    </w:p>
    <w:p w14:paraId="209C5FA1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Faustyna. (2022). Faktor-faktor yang mempengaruhi tingkat pengetahuan individu.</w:t>
      </w:r>
    </w:p>
    <w:p w14:paraId="2A0D6ABF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Hapsari. (2019). Psikologi perkembangan remaja.</w:t>
      </w:r>
    </w:p>
    <w:p w14:paraId="5FC4F142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Haris, V. S. D., et al. (2024). Peningkatan pengetahuan tentang pubertas pada siswa. </w:t>
      </w:r>
      <w:r>
        <w:rPr>
          <w:rFonts w:ascii="Times New Roman" w:hAnsi="Times New Roman" w:cs="Times New Roman"/>
          <w:sz w:val="24"/>
          <w:szCs w:val="24"/>
        </w:rPr>
        <w:tab/>
        <w:t>GEMAKES: Jurnal Pengabdian Kepada Masyarakat, 4(3), 381–391. https://ejournal.poltekkesjakarta1.ac.id/index.php/gemakes/article/view/1753</w:t>
      </w:r>
    </w:p>
    <w:p w14:paraId="216862F2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Hamilaturroyya, H (2025). Perkembangan pubertas pada remaja: Kajian literatur komprehensif.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Jurnal Ners</w:t>
      </w:r>
      <w:r>
        <w:rPr>
          <w:rFonts w:ascii="Times New Roman" w:hAnsi="Times New Roman" w:cs="Times New Roman"/>
          <w:sz w:val="24"/>
          <w:szCs w:val="24"/>
        </w:rPr>
        <w:t xml:space="preserve">, 9 (4), 5820–5828. </w:t>
      </w:r>
    </w:p>
    <w:p w14:paraId="3CA89BF5" w14:textId="77777777" w:rsidR="00FF7E89" w:rsidRDefault="00FF7E89" w:rsidP="00FF7E89">
      <w:pPr>
        <w:spacing w:after="160" w:line="240" w:lineRule="auto"/>
        <w:ind w:leftChars="300" w:left="66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http://journal.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universitaspahlawan.ac.id/index.php/ners</w:t>
      </w:r>
    </w:p>
    <w:p w14:paraId="2B73C8C4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Helmaliah. (2024). Karakteristik pertumbuhan dan perkembangan remaja.</w:t>
      </w:r>
    </w:p>
    <w:p w14:paraId="13E9DAFA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Herawati, A., &amp; Oktavianoor, H. (2021). Pemberian edukasi seksual dan pubertas pada remaja : Literature review. </w:t>
      </w:r>
    </w:p>
    <w:p w14:paraId="0D825F26" w14:textId="77777777" w:rsidR="00FF7E89" w:rsidRDefault="00FF7E89" w:rsidP="00FF7E89">
      <w:pPr>
        <w:spacing w:after="160" w:line="240" w:lineRule="auto"/>
        <w:ind w:leftChars="300" w:left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https://www.researchgate.net/publication/396099061</w:t>
      </w:r>
    </w:p>
    <w:p w14:paraId="5D88DC5E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Hikmawati, F. (2020). Metodologi penelitian (1st ed.). PT RajaGrafindo Persada.</w:t>
      </w:r>
    </w:p>
    <w:p w14:paraId="667AD864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  <w:sectPr w:rsidR="00FF7E89" w:rsidSect="00FF7E89">
          <w:headerReference w:type="default" r:id="rId10"/>
          <w:pgSz w:w="11906" w:h="16838"/>
          <w:pgMar w:top="1701" w:right="1701" w:bottom="1701" w:left="226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Kamiwarno, B., Saelan. (2022). </w:t>
      </w:r>
      <w:r>
        <w:rPr>
          <w:rFonts w:ascii="Times New Roman" w:hAnsi="Times New Roman" w:cs="Times New Roman"/>
          <w:i/>
          <w:iCs/>
          <w:sz w:val="24"/>
          <w:szCs w:val="24"/>
        </w:rPr>
        <w:t>Effect of flip chart media on knowledge of choking management in toddlers</w:t>
      </w:r>
      <w:r>
        <w:rPr>
          <w:rFonts w:ascii="Times New Roman" w:hAnsi="Times New Roman" w:cs="Times New Roman"/>
          <w:sz w:val="24"/>
          <w:szCs w:val="24"/>
        </w:rPr>
        <w:t>. Jurnal Riset Kesehatan Nasional, 8(1), 8–14. https://ejournal.itekes-bali.ac.id/jrkn</w:t>
      </w:r>
    </w:p>
    <w:p w14:paraId="11CC50CB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Kasim, S. I., Hafid, R., &amp; Mohamad, R. W. (2025). Hubungan tingkat pengetahuan tentang kesehatan reproduksi dengan kesiapan menghadapi masa pubertas pada remaja usia 12–</w:t>
      </w:r>
      <w:r>
        <w:rPr>
          <w:rFonts w:ascii="Times New Roman" w:hAnsi="Times New Roman" w:cs="Times New Roman"/>
          <w:sz w:val="24"/>
          <w:szCs w:val="24"/>
        </w:rPr>
        <w:tab/>
        <w:t xml:space="preserve">13 tahun. Jurnal Kesehatan, 8(4), 1769–1784. </w:t>
      </w:r>
      <w:hyperlink r:id="rId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https://doi.org/10.56338/jks.v8i4.7177</w:t>
        </w:r>
      </w:hyperlink>
    </w:p>
    <w:p w14:paraId="664434C4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</w:p>
    <w:p w14:paraId="61A925CF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rPr>
          <w:rStyle w:val="whitespace-normal"/>
        </w:rPr>
        <w:t>Kementerian Pendidikan dan Kebudayaan Republik Indonesia</w:t>
      </w:r>
      <w:r>
        <w:t xml:space="preserve">. (2021). </w:t>
      </w:r>
      <w:r>
        <w:rPr>
          <w:rStyle w:val="Emphasis"/>
          <w:i w:val="0"/>
          <w:iCs w:val="0"/>
        </w:rPr>
        <w:t>Undang-Undang Nomor 20 Tahun 2003 tentang Sistem Pendidikan Nasional</w:t>
      </w:r>
      <w:r>
        <w:t>. Jakarta: Kemendikbud.</w:t>
      </w:r>
    </w:p>
    <w:p w14:paraId="311C518A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Martina. (2021). Tujuan dan konsep pendidikan kesehatan.</w:t>
      </w:r>
    </w:p>
    <w:p w14:paraId="2670DEB8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Mendle, J., Beltz, A. M., (2022). </w:t>
      </w:r>
      <w:r>
        <w:rPr>
          <w:rFonts w:ascii="Times New Roman" w:hAnsi="Times New Roman" w:cs="Times New Roman"/>
          <w:i/>
          <w:iCs/>
          <w:sz w:val="24"/>
          <w:szCs w:val="24"/>
        </w:rPr>
        <w:t>Understanding puberty and its measurement. Journal of Adolescent Health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1D0C8A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https://doi.org/10.1016/j.jadohealth.2021.08.017</w:t>
      </w:r>
    </w:p>
    <w:p w14:paraId="1C76DFDA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Mutia. (2022). Pentingnya pengetahuan remaja dalam menjaga kesehatan reproduksi.</w:t>
      </w:r>
    </w:p>
    <w:p w14:paraId="1776803F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Notoatmodjo, S. (2021). Promosi kesehatan dan perilaku kesehatan. Jakarta: Rineka Cipta.</w:t>
      </w:r>
    </w:p>
    <w:p w14:paraId="3822A064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Nutbeam, D., &amp; Lloyd, J. E.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Understanding and responding to health literacy as a social determinant of health. Health Promotion International</w:t>
      </w:r>
      <w:r>
        <w:rPr>
          <w:rFonts w:ascii="Times New Roman" w:hAnsi="Times New Roman" w:cs="Times New Roman"/>
          <w:sz w:val="24"/>
          <w:szCs w:val="24"/>
        </w:rPr>
        <w:t>, 36(6), 159–173. https://doi.org/10.1093/heapro/daab093</w:t>
      </w:r>
    </w:p>
    <w:p w14:paraId="236FFC50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Octaviana. (2021). Konsep pengetahuan dan proses terbentuknya pengetahuan.</w:t>
      </w:r>
    </w:p>
    <w:p w14:paraId="1A2F56B1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Octaviana, &amp; Rahmadani. (2021). Tingkatan pengetahuan manusia.</w:t>
      </w:r>
    </w:p>
    <w:p w14:paraId="251D7EAC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Pakpahan, M. dkk. (2021). Promosi kesehatan &amp; perilaku kesehatan. Yayasan Kita Menulis.</w:t>
      </w:r>
    </w:p>
    <w:p w14:paraId="77915310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Pengabdian, J., &amp; Nian, M. (2025). Edukasi kesehatan reproduksi pada remaja.</w:t>
      </w:r>
    </w:p>
    <w:p w14:paraId="1D2C9110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Pradnyawati, N. W. (2026). Perbedaan pengetahuan remaja sebelum dan sesudah edukasi kesehatan. Jurnal Kebidanan Indonesia.</w:t>
      </w:r>
    </w:p>
    <w:p w14:paraId="51C5DD37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https://jurnal.stikesmus.ac.id/index.php/JKebIn/article/view/1684</w:t>
      </w:r>
    </w:p>
    <w:p w14:paraId="2EC46EFB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Purnama. (2021). Pengaruh media brosur terhadap peningkatan pengetahuan pubertas.</w:t>
      </w:r>
    </w:p>
    <w:p w14:paraId="40E27185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Rahmadani. (2020). Efektivitas leaflet sebagai media edukasi kesehatan.</w:t>
      </w:r>
    </w:p>
    <w:p w14:paraId="4A29C917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Remaja, K., et al. (2025). Hubungan pengetahuan, sikap, dan sumber informasi dengan kesiapan remaja putri dalam menghadapi menarche. Jurnal Kesehatan, 5, 1632–1642.</w:t>
      </w:r>
    </w:p>
    <w:p w14:paraId="40146606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Rubiah, J., &amp; Hakim. (2023). Pengaruh pendidikan kesehatan terhadap tingkat pengetahuan siswa. Jurnal Kesehatan, 4, 639–651.</w:t>
      </w:r>
    </w:p>
    <w:p w14:paraId="699AD8E2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Sawyer, S. M., Azzopardi, P. (2021). </w:t>
      </w:r>
      <w:r>
        <w:rPr>
          <w:rFonts w:ascii="Times New Roman" w:hAnsi="Times New Roman" w:cs="Times New Roman"/>
          <w:i/>
          <w:iCs/>
          <w:sz w:val="24"/>
          <w:szCs w:val="24"/>
        </w:rPr>
        <w:t>The age of adolescence. The Lancet Child &amp; Adolescent Health</w:t>
      </w:r>
      <w:r>
        <w:rPr>
          <w:rFonts w:ascii="Times New Roman" w:hAnsi="Times New Roman" w:cs="Times New Roman"/>
          <w:sz w:val="24"/>
          <w:szCs w:val="24"/>
        </w:rPr>
        <w:t>. https://doi.org/10.1016/S0140-6736(21)01561-5</w:t>
      </w:r>
    </w:p>
    <w:p w14:paraId="747F34BC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  <w:sectPr w:rsidR="00FF7E89" w:rsidSect="00FF7E89">
          <w:headerReference w:type="default" r:id="rId12"/>
          <w:footerReference w:type="default" r:id="rId13"/>
          <w:pgSz w:w="11906" w:h="16838"/>
          <w:pgMar w:top="1701" w:right="1701" w:bottom="1701" w:left="2268" w:header="708" w:footer="708" w:gutter="0"/>
          <w:cols w:space="708"/>
          <w:docGrid w:linePitch="360"/>
        </w:sectPr>
      </w:pPr>
    </w:p>
    <w:p w14:paraId="4F16F9F2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Sholikah, M., Hidayatullah, A. (2025). Perkembangan pubertas pada remaja: Kajian literatur komprehensif. Jurnal Ilmiah, 9, 5820–5828.</w:t>
      </w:r>
    </w:p>
    <w:p w14:paraId="3F7F9740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Subekti. (2020). Faktor-faktor yang mempengaruhi perkembangan pubertas.</w:t>
      </w:r>
    </w:p>
    <w:p w14:paraId="1CDA4007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 xml:space="preserve">Sumaryani, S., et al. (2025). Edukasi kesehatan menggunakan media pembelajaran. Jurnal </w:t>
      </w:r>
      <w:r>
        <w:tab/>
        <w:t>, 7, 86–91.</w:t>
      </w:r>
    </w:p>
    <w:p w14:paraId="7BD714D8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Suminten. (2020). Tingkatan pengetahuan dalam filsafat dan matematika.</w:t>
      </w:r>
    </w:p>
    <w:p w14:paraId="0547AD8A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Thahar, H. E., et al. (2023). Sikap ilmiah mahasiswa dalam melakukan penelitian. Jurnal Ilmiah, </w:t>
      </w:r>
      <w:r>
        <w:rPr>
          <w:rFonts w:ascii="Times New Roman" w:hAnsi="Times New Roman" w:cs="Times New Roman"/>
          <w:sz w:val="24"/>
          <w:szCs w:val="24"/>
        </w:rPr>
        <w:tab/>
        <w:t>5(1), 1–8.</w:t>
      </w:r>
    </w:p>
    <w:p w14:paraId="29D93F68" w14:textId="77777777" w:rsidR="00FF7E89" w:rsidRDefault="00FF7E89" w:rsidP="00FF7E89">
      <w:pPr>
        <w:spacing w:after="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Wadistini. (2024). Edukasi kesehatan pada remaja. GEMAKES: Jurnal Pengabdian Kepada Masyarakat, 4, 65–69.</w:t>
      </w:r>
    </w:p>
    <w:p w14:paraId="0E623C12" w14:textId="77777777" w:rsidR="00FF7E89" w:rsidRDefault="00FF7E89" w:rsidP="00FF7E89">
      <w:pPr>
        <w:spacing w:after="16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https://doi.org/10.36082/gemakes.v4i1.1478</w:t>
      </w:r>
    </w:p>
    <w:p w14:paraId="69A7365C" w14:textId="77777777" w:rsidR="00FF7E89" w:rsidRDefault="00FF7E89" w:rsidP="00FF7E89">
      <w:pPr>
        <w:pStyle w:val="NormalWeb"/>
        <w:spacing w:before="0" w:beforeAutospacing="0" w:after="160" w:afterAutospacing="0"/>
        <w:ind w:left="660" w:hangingChars="275" w:hanging="660"/>
        <w:jc w:val="both"/>
      </w:pPr>
      <w:r>
        <w:t>Winarno. (2023). Faktor penyebab rendahnya pengetahuan masyarakat.</w:t>
      </w:r>
    </w:p>
    <w:p w14:paraId="40EE51B9" w14:textId="7AAF5A70" w:rsidR="003B608A" w:rsidRPr="00FF7E89" w:rsidRDefault="003B608A" w:rsidP="00FF7E89"/>
    <w:sectPr w:rsidR="003B608A" w:rsidRPr="00FF7E89">
      <w:headerReference w:type="default" r:id="rId14"/>
      <w:footerReference w:type="default" r:id="rId15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2F1D2" w14:textId="77777777" w:rsidR="0007487F" w:rsidRDefault="0007487F">
      <w:pPr>
        <w:spacing w:line="240" w:lineRule="auto"/>
      </w:pPr>
      <w:r>
        <w:separator/>
      </w:r>
    </w:p>
  </w:endnote>
  <w:endnote w:type="continuationSeparator" w:id="0">
    <w:p w14:paraId="6ABE3894" w14:textId="77777777" w:rsidR="0007487F" w:rsidRDefault="000748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5B48" w14:textId="77777777" w:rsidR="00FF7E89" w:rsidRDefault="00FF7E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F4A5C" w14:textId="77777777" w:rsidR="004F6B05" w:rsidRDefault="004F6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CB3A" w14:textId="77777777" w:rsidR="0007487F" w:rsidRDefault="0007487F">
      <w:pPr>
        <w:spacing w:after="0"/>
      </w:pPr>
      <w:r>
        <w:separator/>
      </w:r>
    </w:p>
  </w:footnote>
  <w:footnote w:type="continuationSeparator" w:id="0">
    <w:p w14:paraId="1D3C28B2" w14:textId="77777777" w:rsidR="0007487F" w:rsidRDefault="000748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4DA0" w14:textId="77777777" w:rsidR="00FF7E89" w:rsidRDefault="00FF7E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8171" w14:textId="77777777" w:rsidR="00FF7E89" w:rsidRDefault="00FF7E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FEAD" w14:textId="77777777" w:rsidR="004F6B05" w:rsidRDefault="004F6B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18ACAD"/>
    <w:multiLevelType w:val="singleLevel"/>
    <w:tmpl w:val="8118ACAD"/>
    <w:lvl w:ilvl="0">
      <w:start w:val="1"/>
      <w:numFmt w:val="lowerLetter"/>
      <w:lvlText w:val="%1."/>
      <w:lvlJc w:val="left"/>
    </w:lvl>
  </w:abstractNum>
  <w:abstractNum w:abstractNumId="1" w15:restartNumberingAfterBreak="0">
    <w:nsid w:val="B9CEA758"/>
    <w:multiLevelType w:val="singleLevel"/>
    <w:tmpl w:val="B9CEA7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095101B"/>
    <w:multiLevelType w:val="multilevel"/>
    <w:tmpl w:val="0095101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14F67D5"/>
    <w:multiLevelType w:val="multilevel"/>
    <w:tmpl w:val="014F67D5"/>
    <w:lvl w:ilvl="0">
      <w:start w:val="1"/>
      <w:numFmt w:val="none"/>
      <w:lvlText w:val="2.2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203620D"/>
    <w:multiLevelType w:val="multilevel"/>
    <w:tmpl w:val="0203620D"/>
    <w:lvl w:ilvl="0">
      <w:start w:val="1"/>
      <w:numFmt w:val="none"/>
      <w:lvlText w:val="2.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6435F42"/>
    <w:multiLevelType w:val="multilevel"/>
    <w:tmpl w:val="06435F42"/>
    <w:lvl w:ilvl="0">
      <w:start w:val="1"/>
      <w:numFmt w:val="lowerLetter"/>
      <w:lvlText w:val="%1)"/>
      <w:lvlJc w:val="left"/>
      <w:pPr>
        <w:ind w:left="2284" w:hanging="360"/>
      </w:pPr>
    </w:lvl>
    <w:lvl w:ilvl="1">
      <w:start w:val="1"/>
      <w:numFmt w:val="lowerLetter"/>
      <w:lvlText w:val="%2."/>
      <w:lvlJc w:val="left"/>
      <w:pPr>
        <w:ind w:left="3004" w:hanging="360"/>
      </w:pPr>
    </w:lvl>
    <w:lvl w:ilvl="2">
      <w:start w:val="1"/>
      <w:numFmt w:val="lowerRoman"/>
      <w:lvlText w:val="%3."/>
      <w:lvlJc w:val="right"/>
      <w:pPr>
        <w:ind w:left="3724" w:hanging="180"/>
      </w:pPr>
    </w:lvl>
    <w:lvl w:ilvl="3">
      <w:start w:val="1"/>
      <w:numFmt w:val="decimal"/>
      <w:lvlText w:val="%4."/>
      <w:lvlJc w:val="left"/>
      <w:pPr>
        <w:ind w:left="4444" w:hanging="360"/>
      </w:pPr>
    </w:lvl>
    <w:lvl w:ilvl="4">
      <w:start w:val="1"/>
      <w:numFmt w:val="lowerLetter"/>
      <w:lvlText w:val="%5."/>
      <w:lvlJc w:val="left"/>
      <w:pPr>
        <w:ind w:left="5164" w:hanging="360"/>
      </w:pPr>
    </w:lvl>
    <w:lvl w:ilvl="5">
      <w:start w:val="1"/>
      <w:numFmt w:val="lowerRoman"/>
      <w:lvlText w:val="%6."/>
      <w:lvlJc w:val="right"/>
      <w:pPr>
        <w:ind w:left="5884" w:hanging="180"/>
      </w:pPr>
    </w:lvl>
    <w:lvl w:ilvl="6">
      <w:start w:val="1"/>
      <w:numFmt w:val="decimal"/>
      <w:lvlText w:val="%7."/>
      <w:lvlJc w:val="left"/>
      <w:pPr>
        <w:ind w:left="6604" w:hanging="360"/>
      </w:pPr>
    </w:lvl>
    <w:lvl w:ilvl="7">
      <w:start w:val="1"/>
      <w:numFmt w:val="lowerLetter"/>
      <w:lvlText w:val="%8."/>
      <w:lvlJc w:val="left"/>
      <w:pPr>
        <w:ind w:left="7324" w:hanging="360"/>
      </w:pPr>
    </w:lvl>
    <w:lvl w:ilvl="8">
      <w:start w:val="1"/>
      <w:numFmt w:val="lowerRoman"/>
      <w:lvlText w:val="%9."/>
      <w:lvlJc w:val="right"/>
      <w:pPr>
        <w:ind w:left="8044" w:hanging="180"/>
      </w:pPr>
    </w:lvl>
  </w:abstractNum>
  <w:abstractNum w:abstractNumId="6" w15:restartNumberingAfterBreak="0">
    <w:nsid w:val="0D371874"/>
    <w:multiLevelType w:val="multilevel"/>
    <w:tmpl w:val="0D371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C02BBE"/>
    <w:multiLevelType w:val="multilevel"/>
    <w:tmpl w:val="0DC02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4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4.2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174BBF"/>
    <w:multiLevelType w:val="multilevel"/>
    <w:tmpl w:val="65CCD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F87110"/>
    <w:multiLevelType w:val="multilevel"/>
    <w:tmpl w:val="0EF87110"/>
    <w:lvl w:ilvl="0">
      <w:start w:val="1"/>
      <w:numFmt w:val="none"/>
      <w:lvlText w:val="2.3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F2F3E2A"/>
    <w:multiLevelType w:val="multilevel"/>
    <w:tmpl w:val="0F2F3E2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55CC8"/>
    <w:multiLevelType w:val="multilevel"/>
    <w:tmpl w:val="13055CC8"/>
    <w:lvl w:ilvl="0">
      <w:start w:val="1"/>
      <w:numFmt w:val="none"/>
      <w:lvlText w:val="2.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6A080C"/>
    <w:multiLevelType w:val="multilevel"/>
    <w:tmpl w:val="136A08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433220A"/>
    <w:multiLevelType w:val="multilevel"/>
    <w:tmpl w:val="143322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184D68E9"/>
    <w:multiLevelType w:val="multilevel"/>
    <w:tmpl w:val="184D68E9"/>
    <w:lvl w:ilvl="0">
      <w:start w:val="1"/>
      <w:numFmt w:val="none"/>
      <w:lvlText w:val="3.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365FE1"/>
    <w:multiLevelType w:val="multilevel"/>
    <w:tmpl w:val="19365FE1"/>
    <w:lvl w:ilvl="0">
      <w:start w:val="1"/>
      <w:numFmt w:val="decimal"/>
      <w:lvlText w:val="%1.2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CD84823"/>
    <w:multiLevelType w:val="multilevel"/>
    <w:tmpl w:val="5C9EAC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0685DC2"/>
    <w:multiLevelType w:val="multilevel"/>
    <w:tmpl w:val="20685D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3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0D139D0"/>
    <w:multiLevelType w:val="multilevel"/>
    <w:tmpl w:val="20D13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EB7FAA"/>
    <w:multiLevelType w:val="multilevel"/>
    <w:tmpl w:val="20EB7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F06898"/>
    <w:multiLevelType w:val="multilevel"/>
    <w:tmpl w:val="23F06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347407"/>
    <w:multiLevelType w:val="hybridMultilevel"/>
    <w:tmpl w:val="FC84DC4E"/>
    <w:lvl w:ilvl="0" w:tplc="38090011">
      <w:start w:val="1"/>
      <w:numFmt w:val="decimal"/>
      <w:lvlText w:val="%1)"/>
      <w:lvlJc w:val="left"/>
      <w:pPr>
        <w:ind w:left="1820" w:hanging="360"/>
      </w:pPr>
    </w:lvl>
    <w:lvl w:ilvl="1" w:tplc="38090019" w:tentative="1">
      <w:start w:val="1"/>
      <w:numFmt w:val="lowerLetter"/>
      <w:lvlText w:val="%2."/>
      <w:lvlJc w:val="left"/>
      <w:pPr>
        <w:ind w:left="2540" w:hanging="360"/>
      </w:pPr>
    </w:lvl>
    <w:lvl w:ilvl="2" w:tplc="3809001B" w:tentative="1">
      <w:start w:val="1"/>
      <w:numFmt w:val="lowerRoman"/>
      <w:lvlText w:val="%3."/>
      <w:lvlJc w:val="right"/>
      <w:pPr>
        <w:ind w:left="3260" w:hanging="180"/>
      </w:pPr>
    </w:lvl>
    <w:lvl w:ilvl="3" w:tplc="3809000F" w:tentative="1">
      <w:start w:val="1"/>
      <w:numFmt w:val="decimal"/>
      <w:lvlText w:val="%4."/>
      <w:lvlJc w:val="left"/>
      <w:pPr>
        <w:ind w:left="3980" w:hanging="360"/>
      </w:pPr>
    </w:lvl>
    <w:lvl w:ilvl="4" w:tplc="38090019" w:tentative="1">
      <w:start w:val="1"/>
      <w:numFmt w:val="lowerLetter"/>
      <w:lvlText w:val="%5."/>
      <w:lvlJc w:val="left"/>
      <w:pPr>
        <w:ind w:left="4700" w:hanging="360"/>
      </w:pPr>
    </w:lvl>
    <w:lvl w:ilvl="5" w:tplc="3809001B" w:tentative="1">
      <w:start w:val="1"/>
      <w:numFmt w:val="lowerRoman"/>
      <w:lvlText w:val="%6."/>
      <w:lvlJc w:val="right"/>
      <w:pPr>
        <w:ind w:left="5420" w:hanging="180"/>
      </w:pPr>
    </w:lvl>
    <w:lvl w:ilvl="6" w:tplc="3809000F" w:tentative="1">
      <w:start w:val="1"/>
      <w:numFmt w:val="decimal"/>
      <w:lvlText w:val="%7."/>
      <w:lvlJc w:val="left"/>
      <w:pPr>
        <w:ind w:left="6140" w:hanging="360"/>
      </w:pPr>
    </w:lvl>
    <w:lvl w:ilvl="7" w:tplc="38090019" w:tentative="1">
      <w:start w:val="1"/>
      <w:numFmt w:val="lowerLetter"/>
      <w:lvlText w:val="%8."/>
      <w:lvlJc w:val="left"/>
      <w:pPr>
        <w:ind w:left="6860" w:hanging="360"/>
      </w:pPr>
    </w:lvl>
    <w:lvl w:ilvl="8" w:tplc="38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2A2D4E10"/>
    <w:multiLevelType w:val="multilevel"/>
    <w:tmpl w:val="2A2D4E10"/>
    <w:lvl w:ilvl="0">
      <w:start w:val="1"/>
      <w:numFmt w:val="decimal"/>
      <w:lvlText w:val="%1)"/>
      <w:lvlJc w:val="left"/>
      <w:pPr>
        <w:ind w:left="121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2A844E7A"/>
    <w:multiLevelType w:val="multilevel"/>
    <w:tmpl w:val="2A844E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CB13148"/>
    <w:multiLevelType w:val="multilevel"/>
    <w:tmpl w:val="2CB1314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AD689C"/>
    <w:multiLevelType w:val="multilevel"/>
    <w:tmpl w:val="2EAD689C"/>
    <w:lvl w:ilvl="0">
      <w:start w:val="1"/>
      <w:numFmt w:val="decimal"/>
      <w:lvlText w:val="%1.2.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F575D4F"/>
    <w:multiLevelType w:val="multilevel"/>
    <w:tmpl w:val="2F575D4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00E4A91"/>
    <w:multiLevelType w:val="multilevel"/>
    <w:tmpl w:val="300E4A91"/>
    <w:lvl w:ilvl="0">
      <w:start w:val="1"/>
      <w:numFmt w:val="none"/>
      <w:lvlText w:val="2.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89B5C8E"/>
    <w:multiLevelType w:val="multilevel"/>
    <w:tmpl w:val="389B5C8E"/>
    <w:lvl w:ilvl="0">
      <w:start w:val="1"/>
      <w:numFmt w:val="none"/>
      <w:lvlText w:val="2.2.5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none"/>
      <w:lvlText w:val="2.1.6"/>
      <w:lvlJc w:val="left"/>
      <w:pPr>
        <w:ind w:left="4604" w:hanging="1440"/>
      </w:pPr>
      <w:rPr>
        <w:rFonts w:hint="default"/>
      </w:rPr>
    </w:lvl>
  </w:abstractNum>
  <w:abstractNum w:abstractNumId="29" w15:restartNumberingAfterBreak="0">
    <w:nsid w:val="3BC37245"/>
    <w:multiLevelType w:val="multilevel"/>
    <w:tmpl w:val="3BC3724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1A3222"/>
    <w:multiLevelType w:val="multilevel"/>
    <w:tmpl w:val="3E1A322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1273D16"/>
    <w:multiLevelType w:val="multilevel"/>
    <w:tmpl w:val="41273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4E84B6C"/>
    <w:multiLevelType w:val="multilevel"/>
    <w:tmpl w:val="44E84B6C"/>
    <w:lvl w:ilvl="0">
      <w:start w:val="1"/>
      <w:numFmt w:val="none"/>
      <w:lvlText w:val="2.4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5627148"/>
    <w:multiLevelType w:val="multilevel"/>
    <w:tmpl w:val="45627148"/>
    <w:lvl w:ilvl="0">
      <w:start w:val="1"/>
      <w:numFmt w:val="lowerLetter"/>
      <w:lvlText w:val="%1)"/>
      <w:lvlJc w:val="left"/>
      <w:pPr>
        <w:ind w:left="2284" w:hanging="360"/>
      </w:pPr>
    </w:lvl>
    <w:lvl w:ilvl="1">
      <w:start w:val="1"/>
      <w:numFmt w:val="lowerLetter"/>
      <w:lvlText w:val="%2."/>
      <w:lvlJc w:val="left"/>
      <w:pPr>
        <w:ind w:left="3004" w:hanging="360"/>
      </w:pPr>
    </w:lvl>
    <w:lvl w:ilvl="2">
      <w:start w:val="1"/>
      <w:numFmt w:val="lowerRoman"/>
      <w:lvlText w:val="%3."/>
      <w:lvlJc w:val="right"/>
      <w:pPr>
        <w:ind w:left="3724" w:hanging="180"/>
      </w:pPr>
    </w:lvl>
    <w:lvl w:ilvl="3">
      <w:start w:val="1"/>
      <w:numFmt w:val="decimal"/>
      <w:lvlText w:val="%4."/>
      <w:lvlJc w:val="left"/>
      <w:pPr>
        <w:ind w:left="4444" w:hanging="360"/>
      </w:pPr>
    </w:lvl>
    <w:lvl w:ilvl="4">
      <w:start w:val="1"/>
      <w:numFmt w:val="lowerLetter"/>
      <w:lvlText w:val="%5."/>
      <w:lvlJc w:val="left"/>
      <w:pPr>
        <w:ind w:left="5164" w:hanging="360"/>
      </w:pPr>
    </w:lvl>
    <w:lvl w:ilvl="5">
      <w:start w:val="1"/>
      <w:numFmt w:val="lowerRoman"/>
      <w:lvlText w:val="%6."/>
      <w:lvlJc w:val="right"/>
      <w:pPr>
        <w:ind w:left="5884" w:hanging="180"/>
      </w:pPr>
    </w:lvl>
    <w:lvl w:ilvl="6">
      <w:start w:val="1"/>
      <w:numFmt w:val="decimal"/>
      <w:lvlText w:val="%7."/>
      <w:lvlJc w:val="left"/>
      <w:pPr>
        <w:ind w:left="6604" w:hanging="360"/>
      </w:pPr>
    </w:lvl>
    <w:lvl w:ilvl="7">
      <w:start w:val="1"/>
      <w:numFmt w:val="lowerLetter"/>
      <w:lvlText w:val="%8."/>
      <w:lvlJc w:val="left"/>
      <w:pPr>
        <w:ind w:left="7324" w:hanging="360"/>
      </w:pPr>
    </w:lvl>
    <w:lvl w:ilvl="8">
      <w:start w:val="1"/>
      <w:numFmt w:val="lowerRoman"/>
      <w:lvlText w:val="%9."/>
      <w:lvlJc w:val="right"/>
      <w:pPr>
        <w:ind w:left="8044" w:hanging="180"/>
      </w:pPr>
    </w:lvl>
  </w:abstractNum>
  <w:abstractNum w:abstractNumId="34" w15:restartNumberingAfterBreak="0">
    <w:nsid w:val="4A3B7809"/>
    <w:multiLevelType w:val="hybridMultilevel"/>
    <w:tmpl w:val="BD26F64C"/>
    <w:lvl w:ilvl="0" w:tplc="75ACCF0E">
      <w:start w:val="1"/>
      <w:numFmt w:val="decimal"/>
      <w:lvlText w:val="%1)"/>
      <w:lvlJc w:val="left"/>
      <w:pPr>
        <w:ind w:left="1823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2543" w:hanging="360"/>
      </w:pPr>
    </w:lvl>
    <w:lvl w:ilvl="2" w:tplc="3809001B" w:tentative="1">
      <w:start w:val="1"/>
      <w:numFmt w:val="lowerRoman"/>
      <w:lvlText w:val="%3."/>
      <w:lvlJc w:val="right"/>
      <w:pPr>
        <w:ind w:left="3263" w:hanging="180"/>
      </w:pPr>
    </w:lvl>
    <w:lvl w:ilvl="3" w:tplc="3809000F" w:tentative="1">
      <w:start w:val="1"/>
      <w:numFmt w:val="decimal"/>
      <w:lvlText w:val="%4."/>
      <w:lvlJc w:val="left"/>
      <w:pPr>
        <w:ind w:left="3983" w:hanging="360"/>
      </w:pPr>
    </w:lvl>
    <w:lvl w:ilvl="4" w:tplc="38090019" w:tentative="1">
      <w:start w:val="1"/>
      <w:numFmt w:val="lowerLetter"/>
      <w:lvlText w:val="%5."/>
      <w:lvlJc w:val="left"/>
      <w:pPr>
        <w:ind w:left="4703" w:hanging="360"/>
      </w:pPr>
    </w:lvl>
    <w:lvl w:ilvl="5" w:tplc="3809001B" w:tentative="1">
      <w:start w:val="1"/>
      <w:numFmt w:val="lowerRoman"/>
      <w:lvlText w:val="%6."/>
      <w:lvlJc w:val="right"/>
      <w:pPr>
        <w:ind w:left="5423" w:hanging="180"/>
      </w:pPr>
    </w:lvl>
    <w:lvl w:ilvl="6" w:tplc="3809000F" w:tentative="1">
      <w:start w:val="1"/>
      <w:numFmt w:val="decimal"/>
      <w:lvlText w:val="%7."/>
      <w:lvlJc w:val="left"/>
      <w:pPr>
        <w:ind w:left="6143" w:hanging="360"/>
      </w:pPr>
    </w:lvl>
    <w:lvl w:ilvl="7" w:tplc="38090019" w:tentative="1">
      <w:start w:val="1"/>
      <w:numFmt w:val="lowerLetter"/>
      <w:lvlText w:val="%8."/>
      <w:lvlJc w:val="left"/>
      <w:pPr>
        <w:ind w:left="6863" w:hanging="360"/>
      </w:pPr>
    </w:lvl>
    <w:lvl w:ilvl="8" w:tplc="3809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35" w15:restartNumberingAfterBreak="0">
    <w:nsid w:val="4C4237D5"/>
    <w:multiLevelType w:val="multilevel"/>
    <w:tmpl w:val="4C4237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021AB7"/>
    <w:multiLevelType w:val="multilevel"/>
    <w:tmpl w:val="4D021AB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4D9E7832"/>
    <w:multiLevelType w:val="multilevel"/>
    <w:tmpl w:val="4D9E7832"/>
    <w:lvl w:ilvl="0">
      <w:start w:val="1"/>
      <w:numFmt w:val="none"/>
      <w:lvlText w:val="2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EE32B3C"/>
    <w:multiLevelType w:val="multilevel"/>
    <w:tmpl w:val="4EE32B3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9715D8"/>
    <w:multiLevelType w:val="multilevel"/>
    <w:tmpl w:val="4F9715D8"/>
    <w:lvl w:ilvl="0">
      <w:start w:val="1"/>
      <w:numFmt w:val="none"/>
      <w:lvlText w:val="3.2.1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hint="default"/>
      </w:rPr>
    </w:lvl>
  </w:abstractNum>
  <w:abstractNum w:abstractNumId="40" w15:restartNumberingAfterBreak="0">
    <w:nsid w:val="51BE2818"/>
    <w:multiLevelType w:val="multilevel"/>
    <w:tmpl w:val="51BE2818"/>
    <w:lvl w:ilvl="0">
      <w:start w:val="1"/>
      <w:numFmt w:val="decimal"/>
      <w:lvlText w:val="%1.3.1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21F29FA"/>
    <w:multiLevelType w:val="multilevel"/>
    <w:tmpl w:val="521F29FA"/>
    <w:lvl w:ilvl="0">
      <w:start w:val="1"/>
      <w:numFmt w:val="none"/>
      <w:lvlText w:val="2.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2375AE4"/>
    <w:multiLevelType w:val="multilevel"/>
    <w:tmpl w:val="52375AE4"/>
    <w:lvl w:ilvl="0">
      <w:start w:val="1"/>
      <w:numFmt w:val="none"/>
      <w:lvlText w:val="2.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570D573B"/>
    <w:multiLevelType w:val="multilevel"/>
    <w:tmpl w:val="570D573B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2038A"/>
    <w:multiLevelType w:val="multilevel"/>
    <w:tmpl w:val="58520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606E02"/>
    <w:multiLevelType w:val="hybridMultilevel"/>
    <w:tmpl w:val="428C60FA"/>
    <w:lvl w:ilvl="0" w:tplc="59A816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3E99BEE"/>
    <w:multiLevelType w:val="singleLevel"/>
    <w:tmpl w:val="63E99BE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7" w15:restartNumberingAfterBreak="0">
    <w:nsid w:val="669B1D42"/>
    <w:multiLevelType w:val="multilevel"/>
    <w:tmpl w:val="669B1D42"/>
    <w:lvl w:ilvl="0">
      <w:start w:val="1"/>
      <w:numFmt w:val="none"/>
      <w:lvlText w:val="2.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693F7393"/>
    <w:multiLevelType w:val="multilevel"/>
    <w:tmpl w:val="693F7393"/>
    <w:lvl w:ilvl="0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698274CB"/>
    <w:multiLevelType w:val="multilevel"/>
    <w:tmpl w:val="698274CB"/>
    <w:lvl w:ilvl="0">
      <w:start w:val="1"/>
      <w:numFmt w:val="none"/>
      <w:lvlText w:val="2.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6DC91A01"/>
    <w:multiLevelType w:val="multilevel"/>
    <w:tmpl w:val="6DC91A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CD046B"/>
    <w:multiLevelType w:val="multilevel"/>
    <w:tmpl w:val="6ECD046B"/>
    <w:lvl w:ilvl="0">
      <w:start w:val="1"/>
      <w:numFmt w:val="decimal"/>
      <w:lvlText w:val="%1.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6F057330"/>
    <w:multiLevelType w:val="multilevel"/>
    <w:tmpl w:val="6F057330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53" w15:restartNumberingAfterBreak="0">
    <w:nsid w:val="74B17A06"/>
    <w:multiLevelType w:val="multilevel"/>
    <w:tmpl w:val="74B17A06"/>
    <w:lvl w:ilvl="0">
      <w:start w:val="1"/>
      <w:numFmt w:val="none"/>
      <w:lvlText w:val="2.3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764455B5"/>
    <w:multiLevelType w:val="singleLevel"/>
    <w:tmpl w:val="764455B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5" w15:restartNumberingAfterBreak="0">
    <w:nsid w:val="77851C23"/>
    <w:multiLevelType w:val="singleLevel"/>
    <w:tmpl w:val="77851C2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6" w15:restartNumberingAfterBreak="0">
    <w:nsid w:val="77972283"/>
    <w:multiLevelType w:val="multilevel"/>
    <w:tmpl w:val="7797228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AD49F8"/>
    <w:multiLevelType w:val="multilevel"/>
    <w:tmpl w:val="78AD49F8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78F94BB1"/>
    <w:multiLevelType w:val="multilevel"/>
    <w:tmpl w:val="78F94BB1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E0302E2"/>
    <w:multiLevelType w:val="multilevel"/>
    <w:tmpl w:val="7E0302E2"/>
    <w:lvl w:ilvl="0">
      <w:start w:val="1"/>
      <w:numFmt w:val="decimal"/>
      <w:lvlText w:val="%1."/>
      <w:lvlJc w:val="left"/>
      <w:pPr>
        <w:ind w:left="1564" w:hanging="360"/>
      </w:pPr>
    </w:lvl>
    <w:lvl w:ilvl="1">
      <w:start w:val="1"/>
      <w:numFmt w:val="lowerLetter"/>
      <w:lvlText w:val="%2)"/>
      <w:lvlJc w:val="left"/>
      <w:pPr>
        <w:ind w:left="228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04" w:hanging="180"/>
      </w:pPr>
    </w:lvl>
    <w:lvl w:ilvl="3">
      <w:start w:val="1"/>
      <w:numFmt w:val="decimal"/>
      <w:lvlText w:val="%4."/>
      <w:lvlJc w:val="left"/>
      <w:pPr>
        <w:ind w:left="3724" w:hanging="360"/>
      </w:pPr>
    </w:lvl>
    <w:lvl w:ilvl="4">
      <w:start w:val="1"/>
      <w:numFmt w:val="lowerLetter"/>
      <w:lvlText w:val="%5."/>
      <w:lvlJc w:val="left"/>
      <w:pPr>
        <w:ind w:left="4444" w:hanging="360"/>
      </w:pPr>
    </w:lvl>
    <w:lvl w:ilvl="5">
      <w:start w:val="1"/>
      <w:numFmt w:val="lowerRoman"/>
      <w:lvlText w:val="%6."/>
      <w:lvlJc w:val="right"/>
      <w:pPr>
        <w:ind w:left="5164" w:hanging="180"/>
      </w:pPr>
    </w:lvl>
    <w:lvl w:ilvl="6">
      <w:start w:val="1"/>
      <w:numFmt w:val="decimal"/>
      <w:lvlText w:val="%7."/>
      <w:lvlJc w:val="left"/>
      <w:pPr>
        <w:ind w:left="5884" w:hanging="360"/>
      </w:pPr>
    </w:lvl>
    <w:lvl w:ilvl="7">
      <w:start w:val="1"/>
      <w:numFmt w:val="lowerLetter"/>
      <w:lvlText w:val="%8."/>
      <w:lvlJc w:val="left"/>
      <w:pPr>
        <w:ind w:left="6604" w:hanging="360"/>
      </w:pPr>
    </w:lvl>
    <w:lvl w:ilvl="8">
      <w:start w:val="1"/>
      <w:numFmt w:val="lowerRoman"/>
      <w:lvlText w:val="%9."/>
      <w:lvlJc w:val="right"/>
      <w:pPr>
        <w:ind w:left="7324" w:hanging="180"/>
      </w:pPr>
    </w:lvl>
  </w:abstractNum>
  <w:num w:numId="1" w16cid:durableId="2055930769">
    <w:abstractNumId w:val="13"/>
  </w:num>
  <w:num w:numId="2" w16cid:durableId="1780845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34305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99555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5498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8321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0080666">
    <w:abstractNumId w:val="7"/>
  </w:num>
  <w:num w:numId="8" w16cid:durableId="16809199">
    <w:abstractNumId w:val="6"/>
  </w:num>
  <w:num w:numId="9" w16cid:durableId="2112973867">
    <w:abstractNumId w:val="51"/>
  </w:num>
  <w:num w:numId="10" w16cid:durableId="888956346">
    <w:abstractNumId w:val="57"/>
  </w:num>
  <w:num w:numId="11" w16cid:durableId="1117798562">
    <w:abstractNumId w:val="42"/>
  </w:num>
  <w:num w:numId="12" w16cid:durableId="225605237">
    <w:abstractNumId w:val="59"/>
  </w:num>
  <w:num w:numId="13" w16cid:durableId="1040325384">
    <w:abstractNumId w:val="33"/>
  </w:num>
  <w:num w:numId="14" w16cid:durableId="1183668370">
    <w:abstractNumId w:val="5"/>
  </w:num>
  <w:num w:numId="15" w16cid:durableId="1286615174">
    <w:abstractNumId w:val="18"/>
  </w:num>
  <w:num w:numId="16" w16cid:durableId="860510568">
    <w:abstractNumId w:val="26"/>
  </w:num>
  <w:num w:numId="17" w16cid:durableId="514196506">
    <w:abstractNumId w:val="25"/>
  </w:num>
  <w:num w:numId="18" w16cid:durableId="916943359">
    <w:abstractNumId w:val="4"/>
  </w:num>
  <w:num w:numId="19" w16cid:durableId="107286182">
    <w:abstractNumId w:val="12"/>
  </w:num>
  <w:num w:numId="20" w16cid:durableId="1177571996">
    <w:abstractNumId w:val="2"/>
  </w:num>
  <w:num w:numId="21" w16cid:durableId="1017655907">
    <w:abstractNumId w:val="58"/>
  </w:num>
  <w:num w:numId="22" w16cid:durableId="1539582904">
    <w:abstractNumId w:val="3"/>
  </w:num>
  <w:num w:numId="23" w16cid:durableId="1168250280">
    <w:abstractNumId w:val="48"/>
  </w:num>
  <w:num w:numId="24" w16cid:durableId="1901862546">
    <w:abstractNumId w:val="52"/>
  </w:num>
  <w:num w:numId="25" w16cid:durableId="363363778">
    <w:abstractNumId w:val="28"/>
  </w:num>
  <w:num w:numId="26" w16cid:durableId="1772047147">
    <w:abstractNumId w:val="43"/>
  </w:num>
  <w:num w:numId="27" w16cid:durableId="1185557166">
    <w:abstractNumId w:val="54"/>
  </w:num>
  <w:num w:numId="28" w16cid:durableId="1301767485">
    <w:abstractNumId w:val="35"/>
  </w:num>
  <w:num w:numId="29" w16cid:durableId="1171070148">
    <w:abstractNumId w:val="11"/>
  </w:num>
  <w:num w:numId="30" w16cid:durableId="984628737">
    <w:abstractNumId w:val="49"/>
  </w:num>
  <w:num w:numId="31" w16cid:durableId="833689907">
    <w:abstractNumId w:val="9"/>
  </w:num>
  <w:num w:numId="32" w16cid:durableId="609238132">
    <w:abstractNumId w:val="20"/>
  </w:num>
  <w:num w:numId="33" w16cid:durableId="530533745">
    <w:abstractNumId w:val="1"/>
  </w:num>
  <w:num w:numId="34" w16cid:durableId="932934517">
    <w:abstractNumId w:val="10"/>
  </w:num>
  <w:num w:numId="35" w16cid:durableId="2042894913">
    <w:abstractNumId w:val="53"/>
  </w:num>
  <w:num w:numId="36" w16cid:durableId="790512104">
    <w:abstractNumId w:val="44"/>
  </w:num>
  <w:num w:numId="37" w16cid:durableId="187259372">
    <w:abstractNumId w:val="37"/>
  </w:num>
  <w:num w:numId="38" w16cid:durableId="1023819915">
    <w:abstractNumId w:val="41"/>
  </w:num>
  <w:num w:numId="39" w16cid:durableId="1306544528">
    <w:abstractNumId w:val="27"/>
  </w:num>
  <w:num w:numId="40" w16cid:durableId="1879314176">
    <w:abstractNumId w:val="29"/>
  </w:num>
  <w:num w:numId="41" w16cid:durableId="1943880755">
    <w:abstractNumId w:val="47"/>
  </w:num>
  <w:num w:numId="42" w16cid:durableId="355354">
    <w:abstractNumId w:val="31"/>
  </w:num>
  <w:num w:numId="43" w16cid:durableId="621113676">
    <w:abstractNumId w:val="32"/>
  </w:num>
  <w:num w:numId="44" w16cid:durableId="328144190">
    <w:abstractNumId w:val="50"/>
  </w:num>
  <w:num w:numId="45" w16cid:durableId="1427648272">
    <w:abstractNumId w:val="56"/>
  </w:num>
  <w:num w:numId="46" w16cid:durableId="300578406">
    <w:abstractNumId w:val="24"/>
  </w:num>
  <w:num w:numId="47" w16cid:durableId="1065222945">
    <w:abstractNumId w:val="38"/>
  </w:num>
  <w:num w:numId="48" w16cid:durableId="902176579">
    <w:abstractNumId w:val="39"/>
  </w:num>
  <w:num w:numId="49" w16cid:durableId="1789543697">
    <w:abstractNumId w:val="46"/>
  </w:num>
  <w:num w:numId="50" w16cid:durableId="1226336744">
    <w:abstractNumId w:val="14"/>
  </w:num>
  <w:num w:numId="51" w16cid:durableId="3302549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761416876">
    <w:abstractNumId w:val="0"/>
  </w:num>
  <w:num w:numId="53" w16cid:durableId="1691758280">
    <w:abstractNumId w:val="23"/>
  </w:num>
  <w:num w:numId="54" w16cid:durableId="914242098">
    <w:abstractNumId w:val="55"/>
  </w:num>
  <w:num w:numId="55" w16cid:durableId="871725834">
    <w:abstractNumId w:val="22"/>
  </w:num>
  <w:num w:numId="56" w16cid:durableId="759765109">
    <w:abstractNumId w:val="16"/>
  </w:num>
  <w:num w:numId="57" w16cid:durableId="1848665805">
    <w:abstractNumId w:val="45"/>
  </w:num>
  <w:num w:numId="58" w16cid:durableId="390270818">
    <w:abstractNumId w:val="34"/>
  </w:num>
  <w:num w:numId="59" w16cid:durableId="154686076">
    <w:abstractNumId w:val="21"/>
  </w:num>
  <w:num w:numId="60" w16cid:durableId="688140986">
    <w:abstractNumId w:val="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2CF"/>
    <w:rsid w:val="000025D8"/>
    <w:rsid w:val="00021ED5"/>
    <w:rsid w:val="0006702D"/>
    <w:rsid w:val="0007487F"/>
    <w:rsid w:val="00077BA6"/>
    <w:rsid w:val="00080EA1"/>
    <w:rsid w:val="000B4EA1"/>
    <w:rsid w:val="000C757A"/>
    <w:rsid w:val="000D4044"/>
    <w:rsid w:val="000F57BB"/>
    <w:rsid w:val="001010CE"/>
    <w:rsid w:val="001060D2"/>
    <w:rsid w:val="0011770D"/>
    <w:rsid w:val="00123FE4"/>
    <w:rsid w:val="001318C0"/>
    <w:rsid w:val="0015437A"/>
    <w:rsid w:val="001615BC"/>
    <w:rsid w:val="00163FD1"/>
    <w:rsid w:val="0016593A"/>
    <w:rsid w:val="00175187"/>
    <w:rsid w:val="00176F99"/>
    <w:rsid w:val="0019372E"/>
    <w:rsid w:val="001A3D5F"/>
    <w:rsid w:val="001B2E3F"/>
    <w:rsid w:val="001B5AEB"/>
    <w:rsid w:val="001E01F6"/>
    <w:rsid w:val="001F0603"/>
    <w:rsid w:val="001F57FF"/>
    <w:rsid w:val="0021187F"/>
    <w:rsid w:val="0021193F"/>
    <w:rsid w:val="0025371E"/>
    <w:rsid w:val="00254A3D"/>
    <w:rsid w:val="00277E24"/>
    <w:rsid w:val="00282939"/>
    <w:rsid w:val="002A0CD2"/>
    <w:rsid w:val="002E6CF8"/>
    <w:rsid w:val="002F5776"/>
    <w:rsid w:val="00303C8A"/>
    <w:rsid w:val="00307E6D"/>
    <w:rsid w:val="003111C6"/>
    <w:rsid w:val="00362914"/>
    <w:rsid w:val="0037260D"/>
    <w:rsid w:val="00376E07"/>
    <w:rsid w:val="0038650C"/>
    <w:rsid w:val="003A2D17"/>
    <w:rsid w:val="003B5CD8"/>
    <w:rsid w:val="003B608A"/>
    <w:rsid w:val="00406A7B"/>
    <w:rsid w:val="00411B57"/>
    <w:rsid w:val="004335D7"/>
    <w:rsid w:val="004372EF"/>
    <w:rsid w:val="00462CAF"/>
    <w:rsid w:val="00466688"/>
    <w:rsid w:val="004777A6"/>
    <w:rsid w:val="004811C2"/>
    <w:rsid w:val="004C4097"/>
    <w:rsid w:val="004D1305"/>
    <w:rsid w:val="004F6B05"/>
    <w:rsid w:val="0050034B"/>
    <w:rsid w:val="005018FE"/>
    <w:rsid w:val="005055DC"/>
    <w:rsid w:val="00507A94"/>
    <w:rsid w:val="0052585C"/>
    <w:rsid w:val="0052592D"/>
    <w:rsid w:val="005375FF"/>
    <w:rsid w:val="00557538"/>
    <w:rsid w:val="00557576"/>
    <w:rsid w:val="0056445F"/>
    <w:rsid w:val="0057244F"/>
    <w:rsid w:val="005731BB"/>
    <w:rsid w:val="005A3625"/>
    <w:rsid w:val="005A4A3D"/>
    <w:rsid w:val="005B17BC"/>
    <w:rsid w:val="005D4089"/>
    <w:rsid w:val="005F40DC"/>
    <w:rsid w:val="006325EF"/>
    <w:rsid w:val="00632899"/>
    <w:rsid w:val="006412A9"/>
    <w:rsid w:val="006656A1"/>
    <w:rsid w:val="00670CEC"/>
    <w:rsid w:val="006736C4"/>
    <w:rsid w:val="00697237"/>
    <w:rsid w:val="006A66F1"/>
    <w:rsid w:val="006A68A3"/>
    <w:rsid w:val="006C663E"/>
    <w:rsid w:val="006E0F95"/>
    <w:rsid w:val="00704405"/>
    <w:rsid w:val="00707E1A"/>
    <w:rsid w:val="00725B67"/>
    <w:rsid w:val="00730D22"/>
    <w:rsid w:val="007338B3"/>
    <w:rsid w:val="007352D0"/>
    <w:rsid w:val="00740F86"/>
    <w:rsid w:val="00741B11"/>
    <w:rsid w:val="00755034"/>
    <w:rsid w:val="007B087A"/>
    <w:rsid w:val="007B2C33"/>
    <w:rsid w:val="007C36D9"/>
    <w:rsid w:val="007D7AAD"/>
    <w:rsid w:val="007E0AC8"/>
    <w:rsid w:val="007F4E4B"/>
    <w:rsid w:val="00802F63"/>
    <w:rsid w:val="00807093"/>
    <w:rsid w:val="00833AD9"/>
    <w:rsid w:val="00845A29"/>
    <w:rsid w:val="008655FA"/>
    <w:rsid w:val="00871AFF"/>
    <w:rsid w:val="00877E60"/>
    <w:rsid w:val="00883E25"/>
    <w:rsid w:val="008A3BA9"/>
    <w:rsid w:val="008C49AE"/>
    <w:rsid w:val="008D643C"/>
    <w:rsid w:val="009368FD"/>
    <w:rsid w:val="0094046F"/>
    <w:rsid w:val="00950ED2"/>
    <w:rsid w:val="00957790"/>
    <w:rsid w:val="009833B8"/>
    <w:rsid w:val="009964DA"/>
    <w:rsid w:val="009A14FF"/>
    <w:rsid w:val="009B228A"/>
    <w:rsid w:val="009C24C9"/>
    <w:rsid w:val="009C5512"/>
    <w:rsid w:val="009D2A37"/>
    <w:rsid w:val="009E74D5"/>
    <w:rsid w:val="009F635F"/>
    <w:rsid w:val="00A0102D"/>
    <w:rsid w:val="00A10135"/>
    <w:rsid w:val="00A10683"/>
    <w:rsid w:val="00A17269"/>
    <w:rsid w:val="00A501BD"/>
    <w:rsid w:val="00A678ED"/>
    <w:rsid w:val="00A72969"/>
    <w:rsid w:val="00A857B0"/>
    <w:rsid w:val="00AD7CEE"/>
    <w:rsid w:val="00B111B5"/>
    <w:rsid w:val="00B15D0C"/>
    <w:rsid w:val="00B20D44"/>
    <w:rsid w:val="00B30122"/>
    <w:rsid w:val="00B366F1"/>
    <w:rsid w:val="00B764BE"/>
    <w:rsid w:val="00B800B1"/>
    <w:rsid w:val="00B83F35"/>
    <w:rsid w:val="00B855E3"/>
    <w:rsid w:val="00BA32CF"/>
    <w:rsid w:val="00BA452A"/>
    <w:rsid w:val="00BB0D2F"/>
    <w:rsid w:val="00BC559F"/>
    <w:rsid w:val="00BF4C46"/>
    <w:rsid w:val="00C01B35"/>
    <w:rsid w:val="00C108F6"/>
    <w:rsid w:val="00C1418A"/>
    <w:rsid w:val="00C1632E"/>
    <w:rsid w:val="00C20AAD"/>
    <w:rsid w:val="00C52C66"/>
    <w:rsid w:val="00C77218"/>
    <w:rsid w:val="00CC2668"/>
    <w:rsid w:val="00CD4DD2"/>
    <w:rsid w:val="00CD586C"/>
    <w:rsid w:val="00CF471A"/>
    <w:rsid w:val="00D26A50"/>
    <w:rsid w:val="00D26E76"/>
    <w:rsid w:val="00D45128"/>
    <w:rsid w:val="00D60935"/>
    <w:rsid w:val="00D6404D"/>
    <w:rsid w:val="00DA26C2"/>
    <w:rsid w:val="00DA5374"/>
    <w:rsid w:val="00DB0D0D"/>
    <w:rsid w:val="00DC4525"/>
    <w:rsid w:val="00DC78AF"/>
    <w:rsid w:val="00DE141A"/>
    <w:rsid w:val="00DE2FFC"/>
    <w:rsid w:val="00DE45DF"/>
    <w:rsid w:val="00E03925"/>
    <w:rsid w:val="00E44765"/>
    <w:rsid w:val="00E50CCD"/>
    <w:rsid w:val="00E571B2"/>
    <w:rsid w:val="00E81AB5"/>
    <w:rsid w:val="00E8759C"/>
    <w:rsid w:val="00E9211F"/>
    <w:rsid w:val="00E94650"/>
    <w:rsid w:val="00EA4552"/>
    <w:rsid w:val="00EB1D10"/>
    <w:rsid w:val="00EB40D8"/>
    <w:rsid w:val="00EB500A"/>
    <w:rsid w:val="00EC6B9B"/>
    <w:rsid w:val="00ED62EA"/>
    <w:rsid w:val="00F031D4"/>
    <w:rsid w:val="00F04646"/>
    <w:rsid w:val="00F16F3F"/>
    <w:rsid w:val="00F24640"/>
    <w:rsid w:val="00F2563A"/>
    <w:rsid w:val="00F27330"/>
    <w:rsid w:val="00F40081"/>
    <w:rsid w:val="00F4116E"/>
    <w:rsid w:val="00F53F29"/>
    <w:rsid w:val="00F6538C"/>
    <w:rsid w:val="00F726D6"/>
    <w:rsid w:val="00F90BD4"/>
    <w:rsid w:val="00F921E2"/>
    <w:rsid w:val="00FA31ED"/>
    <w:rsid w:val="00FC3D8C"/>
    <w:rsid w:val="00FD5365"/>
    <w:rsid w:val="00FD5A2B"/>
    <w:rsid w:val="00FE750B"/>
    <w:rsid w:val="00FF7E89"/>
    <w:rsid w:val="133909DB"/>
    <w:rsid w:val="19D5261C"/>
    <w:rsid w:val="22B84105"/>
    <w:rsid w:val="3B46506E"/>
    <w:rsid w:val="4B454A0A"/>
    <w:rsid w:val="52AC7F07"/>
    <w:rsid w:val="599F2295"/>
    <w:rsid w:val="7835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638495"/>
  <w15:docId w15:val="{58401F85-F4B6-4DEF-A5AC-C0E539C4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after="160" w:line="360" w:lineRule="auto"/>
      <w:jc w:val="center"/>
      <w:outlineLvl w:val="0"/>
    </w:pPr>
    <w:rPr>
      <w:rFonts w:ascii="Times New Roman" w:eastAsia="Times New Roman" w:hAnsi="Times New Roman"/>
      <w:b/>
      <w:color w:val="000000" w:themeColor="text1"/>
      <w:kern w:val="2"/>
      <w:sz w:val="24"/>
      <w:lang w:val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standardContextual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pPr>
      <w:ind w:firstLine="851"/>
    </w:pPr>
    <w:rPr>
      <w:kern w:val="2"/>
      <w:lang w:val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semiHidden/>
    <w:unhideWhenUsed/>
    <w:qFormat/>
    <w:pPr>
      <w:tabs>
        <w:tab w:val="right" w:leader="dot" w:pos="7927"/>
      </w:tabs>
      <w:spacing w:after="100" w:line="256" w:lineRule="auto"/>
      <w:ind w:left="142" w:hanging="142"/>
    </w:pPr>
    <w:rPr>
      <w:rFonts w:ascii="Times New Roman" w:hAnsi="Times New Roman" w:cs="Times New Roman"/>
      <w:kern w:val="2"/>
      <w:sz w:val="24"/>
      <w:szCs w:val="24"/>
      <w:lang w:val="zh-CN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pPr>
      <w:spacing w:after="100" w:line="256" w:lineRule="auto"/>
      <w:ind w:left="220"/>
    </w:pPr>
    <w:rPr>
      <w:kern w:val="2"/>
      <w:lang w:val="zh-CN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whitespace-normal">
    <w:name w:val="whitespace-normal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/>
      <w:b/>
      <w:color w:val="000000" w:themeColor="text1"/>
      <w:kern w:val="2"/>
      <w:sz w:val="24"/>
      <w:szCs w:val="22"/>
      <w:lang w:val="zh-CN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semiHidden/>
    <w:qFormat/>
    <w:rPr>
      <w:rFonts w:ascii="Times New Roman" w:eastAsia="Times New Roman" w:hAnsi="Times New Roman" w:cs="Times New Roman"/>
      <w:sz w:val="24"/>
      <w:szCs w:val="24"/>
      <w14:ligatures w14:val="standardContextual"/>
    </w:rPr>
  </w:style>
  <w:style w:type="character" w:customStyle="1" w:styleId="ListParagraphChar">
    <w:name w:val="List Paragraph Char"/>
    <w:link w:val="ListParagraph"/>
    <w:uiPriority w:val="34"/>
    <w:qFormat/>
    <w:locked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styleId="Strong">
    <w:name w:val="Strong"/>
    <w:basedOn w:val="DefaultParagraphFont"/>
    <w:uiPriority w:val="22"/>
    <w:qFormat/>
    <w:rsid w:val="00871AFF"/>
    <w:rPr>
      <w:b/>
      <w:bCs/>
    </w:rPr>
  </w:style>
  <w:style w:type="paragraph" w:customStyle="1" w:styleId="isselectedend">
    <w:name w:val="isselectedend"/>
    <w:basedOn w:val="Normal"/>
    <w:rsid w:val="00E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71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77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83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66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94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457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40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638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2264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3119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2672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8706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9792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792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39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3834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628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1343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1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70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05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59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63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49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98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549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7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310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9387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7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675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985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4630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956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659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203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7147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7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56338/jks.v8i4.7177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journal.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F726D84-1B9A-4F97-B53A-06957DB44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ayu rahma dani</cp:lastModifiedBy>
  <cp:revision>2</cp:revision>
  <cp:lastPrinted>2026-05-19T08:12:00Z</cp:lastPrinted>
  <dcterms:created xsi:type="dcterms:W3CDTF">2026-07-16T14:34:00Z</dcterms:created>
  <dcterms:modified xsi:type="dcterms:W3CDTF">2026-07-16T14:34:00Z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c92e1f41-9b8e-36f7-9450-576154189442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1033-12.1.0.26372</vt:lpwstr>
  </property>
  <property fmtid="{D5CDD505-2E9C-101B-9397-08002B2CF9AE}" pid="27" name="ICV">
    <vt:lpwstr>5505A8E12D134C109AD076B0735F04C1_13</vt:lpwstr>
  </property>
</Properties>
</file>