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AD9007B" w14:textId="77777777" w:rsidR="00610946" w:rsidRDefault="00610946" w:rsidP="00610946">
      <w:pPr>
        <w:pStyle w:val="Judul1"/>
        <w:spacing w:before="0" w:after="180" w:line="240" w:lineRule="auto"/>
      </w:pPr>
      <w:r>
        <w:t>DAFTAR PUSTAKA</w:t>
      </w:r>
    </w:p>
    <w:p w14:paraId="01F439C4" w14:textId="77777777" w:rsidR="00610946" w:rsidRDefault="00610946" w:rsidP="00610946">
      <w:pPr>
        <w:pStyle w:val="DaftarParagraf"/>
        <w:spacing w:after="18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158C7D5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fldChar w:fldCharType="begin" w:fldLock="1"/>
      </w:r>
      <w:r>
        <w:rPr>
          <w:rFonts w:ascii="Times New Roman" w:hAnsi="Times New Roman" w:cs="Times New Roman"/>
          <w:sz w:val="24"/>
          <w:szCs w:val="24"/>
          <w:lang w:val="id-ID"/>
        </w:rPr>
        <w:instrText xml:space="preserve">ADDIN Mendeley Bibliography CSL_BIBLIOGRAPHY </w:instrText>
      </w:r>
      <w:r>
        <w:rPr>
          <w:rFonts w:ascii="Times New Roman" w:hAnsi="Times New Roman" w:cs="Times New Roman"/>
          <w:sz w:val="24"/>
          <w:szCs w:val="24"/>
          <w:lang w:val="id-ID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 xml:space="preserve">Agustanti1, D. (2025).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Indonesia (JIKPI).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Stimulasi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hAnsi="Times New Roman" w:cs="Times New Roman"/>
          <w:sz w:val="24"/>
          <w:szCs w:val="24"/>
        </w:rPr>
        <w:t>Dakon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Kemampuan Kognitif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Wilayah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Hajimena, 6(2), 397–402.</w:t>
      </w:r>
    </w:p>
    <w:p w14:paraId="15F6EFA1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Akhyar, Z., Dahlan, D., Lahmi, A., &amp; Hakim, R. (2025). Journal of Innovative and Creativity. </w:t>
      </w:r>
      <w:proofErr w:type="spellStart"/>
      <w:r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Syaraf, 5(2), 11143–11153.</w:t>
      </w:r>
    </w:p>
    <w:p w14:paraId="3D53B547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Alzheimer’s Disease International. (2023). World Alzheimer Report 2023. Alzheimer’s Disease International.</w:t>
      </w:r>
    </w:p>
    <w:p w14:paraId="4F5E2AB3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Astuti, W. T., Susanti, E. T., Nurhayati, L., </w:t>
      </w:r>
      <w:proofErr w:type="spellStart"/>
      <w:r>
        <w:rPr>
          <w:rFonts w:ascii="Times New Roman" w:hAnsi="Times New Roman" w:cs="Times New Roman"/>
          <w:sz w:val="24"/>
          <w:szCs w:val="24"/>
        </w:rPr>
        <w:t>dkk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(2022). Upaya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Teka-</w:t>
      </w:r>
      <w:proofErr w:type="spellStart"/>
      <w:r>
        <w:rPr>
          <w:rFonts w:ascii="Times New Roman" w:hAnsi="Times New Roman" w:cs="Times New Roman"/>
          <w:sz w:val="24"/>
          <w:szCs w:val="24"/>
        </w:rPr>
        <w:t>Teki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Silang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Demensia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Prosiding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Seminar Nasional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Masyarakat</w:t>
      </w:r>
    </w:p>
    <w:p w14:paraId="6A9900EC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Devi </w:t>
      </w:r>
      <w:proofErr w:type="spellStart"/>
      <w:r>
        <w:rPr>
          <w:rFonts w:ascii="Times New Roman" w:hAnsi="Times New Roman" w:cs="Times New Roman"/>
          <w:sz w:val="24"/>
          <w:szCs w:val="24"/>
        </w:rPr>
        <w:t>sri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Siti </w:t>
      </w:r>
      <w:proofErr w:type="spellStart"/>
      <w:r>
        <w:rPr>
          <w:rFonts w:ascii="Times New Roman" w:hAnsi="Times New Roman" w:cs="Times New Roman"/>
          <w:sz w:val="24"/>
          <w:szCs w:val="24"/>
        </w:rPr>
        <w:t>robeatul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adawiyah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Rina </w:t>
      </w:r>
      <w:proofErr w:type="spellStart"/>
      <w:r>
        <w:rPr>
          <w:rFonts w:ascii="Times New Roman" w:hAnsi="Times New Roman" w:cs="Times New Roman"/>
          <w:sz w:val="24"/>
          <w:szCs w:val="24"/>
        </w:rPr>
        <w:t>puspita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sari, S. </w:t>
      </w:r>
      <w:proofErr w:type="spellStart"/>
      <w:r>
        <w:rPr>
          <w:rFonts w:ascii="Times New Roman" w:hAnsi="Times New Roman" w:cs="Times New Roman"/>
          <w:sz w:val="24"/>
          <w:szCs w:val="24"/>
        </w:rPr>
        <w:t>rahayu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(2023).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Farmasi dan Kesehatan. </w:t>
      </w:r>
      <w:proofErr w:type="spellStart"/>
      <w:r>
        <w:rPr>
          <w:rFonts w:ascii="Times New Roman" w:hAnsi="Times New Roman" w:cs="Times New Roman"/>
          <w:sz w:val="24"/>
          <w:szCs w:val="24"/>
        </w:rPr>
        <w:t>Asuhan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Gerontik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>
        <w:rPr>
          <w:rFonts w:ascii="Times New Roman" w:hAnsi="Times New Roman" w:cs="Times New Roman"/>
          <w:sz w:val="24"/>
          <w:szCs w:val="24"/>
        </w:rPr>
        <w:t>Otak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>, 1(3).</w:t>
      </w:r>
    </w:p>
    <w:p w14:paraId="0AC54D28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Finatunni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A.-,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Nurhidayati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T. (2020).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unimus.ac.id.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Senam </w:t>
      </w:r>
      <w:proofErr w:type="spellStart"/>
      <w:r>
        <w:rPr>
          <w:rFonts w:ascii="Times New Roman" w:hAnsi="Times New Roman" w:cs="Times New Roman"/>
          <w:sz w:val="24"/>
          <w:szCs w:val="24"/>
        </w:rPr>
        <w:t>Otak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Demensia</w:t>
      </w:r>
      <w:proofErr w:type="spellEnd"/>
      <w:r>
        <w:rPr>
          <w:rFonts w:ascii="Times New Roman" w:hAnsi="Times New Roman" w:cs="Times New Roman"/>
          <w:sz w:val="24"/>
          <w:szCs w:val="24"/>
        </w:rPr>
        <w:t>, 1, 139–145. https://doi.org/10.26714/nm.v1i2.5666</w:t>
      </w:r>
    </w:p>
    <w:p w14:paraId="4E2DAED4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Haiga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Y., &amp; Chaniago, R. S. (2024). Scientific Journal. </w:t>
      </w:r>
      <w:proofErr w:type="spellStart"/>
      <w:r>
        <w:rPr>
          <w:rFonts w:ascii="Times New Roman" w:hAnsi="Times New Roman" w:cs="Times New Roman"/>
          <w:sz w:val="24"/>
          <w:szCs w:val="24"/>
        </w:rPr>
        <w:t>Demensia</w:t>
      </w:r>
      <w:proofErr w:type="spellEnd"/>
      <w:r>
        <w:rPr>
          <w:rFonts w:ascii="Times New Roman" w:hAnsi="Times New Roman" w:cs="Times New Roman"/>
          <w:sz w:val="24"/>
          <w:szCs w:val="24"/>
        </w:rPr>
        <w:t>, 3, 283–291.</w:t>
      </w:r>
    </w:p>
    <w:p w14:paraId="4998D6CD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Hutaperi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B., Jamil, A. R., &amp; Dewi, S. (2024).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Masyarakat Kesehatan.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Terawat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Indonesia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Bermartabat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Hari </w:t>
      </w:r>
      <w:proofErr w:type="spellStart"/>
      <w:r>
        <w:rPr>
          <w:rFonts w:ascii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Nasional(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Hlun</w:t>
      </w:r>
      <w:proofErr w:type="spellEnd"/>
      <w:r>
        <w:rPr>
          <w:rFonts w:ascii="Times New Roman" w:hAnsi="Times New Roman" w:cs="Times New Roman"/>
          <w:sz w:val="24"/>
          <w:szCs w:val="24"/>
        </w:rPr>
        <w:t>), 11, 24–31.</w:t>
      </w:r>
    </w:p>
    <w:p w14:paraId="077563DF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Kader, P.,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P. (2021).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abdidas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Pendamping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Kader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Posyandu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Mulyo, 2(2), 392–397.</w:t>
      </w:r>
    </w:p>
    <w:p w14:paraId="3D851CFB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Kriswoyo, P. G.,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Priyanto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K. L., </w:t>
      </w:r>
      <w:proofErr w:type="spellStart"/>
      <w:r>
        <w:rPr>
          <w:rFonts w:ascii="Times New Roman" w:hAnsi="Times New Roman" w:cs="Times New Roman"/>
          <w:sz w:val="24"/>
          <w:szCs w:val="24"/>
        </w:rPr>
        <w:t>Kriswoyo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P. G.,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Priyanto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S., Studi, P.,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>
        <w:rPr>
          <w:rFonts w:ascii="Times New Roman" w:hAnsi="Times New Roman" w:cs="Times New Roman"/>
          <w:sz w:val="24"/>
          <w:szCs w:val="24"/>
        </w:rPr>
        <w:t>Magelang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Magelang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U. M. (2022).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Kesehatan. Gambaran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Sikap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Pendamping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</w:t>
      </w:r>
      <w:proofErr w:type="spellStart"/>
      <w:r>
        <w:rPr>
          <w:rFonts w:ascii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>, 11(1), 65–73.</w:t>
      </w:r>
    </w:p>
    <w:p w14:paraId="36B5A126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Kartika, A. W., </w:t>
      </w:r>
      <w:proofErr w:type="spellStart"/>
      <w:r>
        <w:rPr>
          <w:rFonts w:ascii="Times New Roman" w:hAnsi="Times New Roman" w:cs="Times New Roman"/>
          <w:sz w:val="24"/>
          <w:szCs w:val="24"/>
        </w:rPr>
        <w:t>Kumboyono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Hayati, Y. S.,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Kristianingrum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N. D. (2024/2025).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Cognitive Stimulation Therapy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Risiko </w:t>
      </w:r>
      <w:proofErr w:type="spellStart"/>
      <w:r>
        <w:rPr>
          <w:rFonts w:ascii="Times New Roman" w:hAnsi="Times New Roman" w:cs="Times New Roman"/>
          <w:sz w:val="24"/>
          <w:szCs w:val="24"/>
        </w:rPr>
        <w:t>Demensia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Masyarakat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Mandiri</w:t>
      </w:r>
      <w:proofErr w:type="spellEnd"/>
    </w:p>
    <w:p w14:paraId="70F41215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Mayza, A. (2023).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neurologis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Jakarta: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Universitas Indonesia.</w:t>
      </w:r>
    </w:p>
    <w:p w14:paraId="5E66A351" w14:textId="77777777" w:rsidR="00610946" w:rsidRDefault="00610946" w:rsidP="00610946">
      <w:p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National, G., &amp; Pillars, H. (2020).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Gerontik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Bahan Ajar </w:t>
      </w:r>
      <w:proofErr w:type="spellStart"/>
      <w:r>
        <w:rPr>
          <w:rFonts w:ascii="Times New Roman" w:hAnsi="Times New Roman" w:cs="Times New Roman"/>
          <w:sz w:val="24"/>
          <w:szCs w:val="24"/>
        </w:rPr>
        <w:t>Cetak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Gerontik</w:t>
      </w:r>
      <w:proofErr w:type="spellEnd"/>
      <w:r>
        <w:rPr>
          <w:rFonts w:ascii="Times New Roman" w:hAnsi="Times New Roman" w:cs="Times New Roman"/>
          <w:sz w:val="24"/>
          <w:szCs w:val="24"/>
        </w:rPr>
        <w:t>, Vol.22 No.1</w:t>
      </w:r>
    </w:p>
    <w:p w14:paraId="229445A6" w14:textId="77777777" w:rsidR="00610946" w:rsidRDefault="00610946" w:rsidP="00610946">
      <w:p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Notoatmodjo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 (2018).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Kesehatan. Jakarta: </w:t>
      </w:r>
      <w:proofErr w:type="spellStart"/>
      <w:r>
        <w:rPr>
          <w:rFonts w:ascii="Times New Roman" w:hAnsi="Times New Roman" w:cs="Times New Roman"/>
          <w:sz w:val="24"/>
          <w:szCs w:val="24"/>
        </w:rPr>
        <w:t>Rineka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Cipta.</w:t>
      </w:r>
    </w:p>
    <w:p w14:paraId="2D40C85F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Noviana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Kharisma Agustin. (2024).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Stimulasi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Cst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Kognitif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Demensia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Lembaga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(LKS-</w:t>
      </w:r>
      <w:proofErr w:type="gramStart"/>
      <w:r>
        <w:rPr>
          <w:rFonts w:ascii="Times New Roman" w:hAnsi="Times New Roman" w:cs="Times New Roman"/>
          <w:sz w:val="24"/>
          <w:szCs w:val="24"/>
        </w:rPr>
        <w:t>LU)</w:t>
      </w:r>
      <w:proofErr w:type="spellStart"/>
      <w:r>
        <w:rPr>
          <w:rFonts w:ascii="Times New Roman" w:hAnsi="Times New Roman" w:cs="Times New Roman"/>
          <w:sz w:val="24"/>
          <w:szCs w:val="24"/>
        </w:rPr>
        <w:t>Pangesti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Lawang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Malang, 8–56.</w:t>
      </w:r>
    </w:p>
    <w:p w14:paraId="2953C0E6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Rohaendi</w:t>
      </w:r>
      <w:proofErr w:type="spellEnd"/>
      <w:r>
        <w:rPr>
          <w:rFonts w:ascii="Times New Roman" w:hAnsi="Times New Roman" w:cs="Times New Roman"/>
          <w:sz w:val="24"/>
        </w:rPr>
        <w:t xml:space="preserve">, R. (2023). Studi Kasus: </w:t>
      </w:r>
      <w:proofErr w:type="spellStart"/>
      <w:r>
        <w:rPr>
          <w:rFonts w:ascii="Times New Roman" w:hAnsi="Times New Roman" w:cs="Times New Roman"/>
          <w:sz w:val="24"/>
        </w:rPr>
        <w:t>Penatalaksanaan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Terapi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Kognitif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Mengisi</w:t>
      </w:r>
      <w:proofErr w:type="spellEnd"/>
      <w:r>
        <w:rPr>
          <w:rFonts w:ascii="Times New Roman" w:hAnsi="Times New Roman" w:cs="Times New Roman"/>
          <w:sz w:val="24"/>
        </w:rPr>
        <w:t xml:space="preserve"> Teka-</w:t>
      </w:r>
      <w:proofErr w:type="spellStart"/>
      <w:r>
        <w:rPr>
          <w:rFonts w:ascii="Times New Roman" w:hAnsi="Times New Roman" w:cs="Times New Roman"/>
          <w:sz w:val="24"/>
        </w:rPr>
        <w:t>Teki</w:t>
      </w:r>
      <w:proofErr w:type="spellEnd"/>
      <w:r>
        <w:rPr>
          <w:rFonts w:ascii="Times New Roman" w:hAnsi="Times New Roman" w:cs="Times New Roman"/>
          <w:sz w:val="24"/>
        </w:rPr>
        <w:t xml:space="preserve"> Silang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Meningkatkan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Fungsi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Kognitif</w:t>
      </w:r>
      <w:proofErr w:type="spellEnd"/>
      <w:r>
        <w:rPr>
          <w:rFonts w:ascii="Times New Roman" w:hAnsi="Times New Roman" w:cs="Times New Roman"/>
          <w:sz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</w:rPr>
        <w:t>Lanjut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Usia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Demensia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Ringan</w:t>
      </w:r>
      <w:proofErr w:type="spellEnd"/>
      <w:r>
        <w:rPr>
          <w:rFonts w:ascii="Times New Roman" w:hAnsi="Times New Roman" w:cs="Times New Roman"/>
          <w:sz w:val="24"/>
        </w:rPr>
        <w:t>. Universitas Pendidikan Indonesia.</w:t>
      </w:r>
    </w:p>
    <w:p w14:paraId="0D1C0FF9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Saragih</w:t>
      </w:r>
      <w:proofErr w:type="spellEnd"/>
      <w:r>
        <w:rPr>
          <w:rFonts w:ascii="Times New Roman" w:hAnsi="Times New Roman" w:cs="Times New Roman"/>
          <w:sz w:val="24"/>
        </w:rPr>
        <w:t xml:space="preserve">, I. D., </w:t>
      </w:r>
      <w:proofErr w:type="spellStart"/>
      <w:r>
        <w:rPr>
          <w:rFonts w:ascii="Times New Roman" w:hAnsi="Times New Roman" w:cs="Times New Roman"/>
          <w:sz w:val="24"/>
        </w:rPr>
        <w:t>Tonapa</w:t>
      </w:r>
      <w:proofErr w:type="spellEnd"/>
      <w:r>
        <w:rPr>
          <w:rFonts w:ascii="Times New Roman" w:hAnsi="Times New Roman" w:cs="Times New Roman"/>
          <w:sz w:val="24"/>
        </w:rPr>
        <w:t xml:space="preserve">, S. I., </w:t>
      </w:r>
      <w:proofErr w:type="spellStart"/>
      <w:r>
        <w:rPr>
          <w:rFonts w:ascii="Times New Roman" w:hAnsi="Times New Roman" w:cs="Times New Roman"/>
          <w:sz w:val="24"/>
        </w:rPr>
        <w:t>Saragih</w:t>
      </w:r>
      <w:proofErr w:type="spellEnd"/>
      <w:r>
        <w:rPr>
          <w:rFonts w:ascii="Times New Roman" w:hAnsi="Times New Roman" w:cs="Times New Roman"/>
          <w:sz w:val="24"/>
        </w:rPr>
        <w:t>, I. S., &amp; Lee, B. O. (2022). Effects of Cognitive Stimulation Therapy for People with Dementia: A Systematic Review and Meta-analysis of Randomized Controlled Studies. International Journal of Nursing Studies, 128, 104181.</w:t>
      </w:r>
    </w:p>
    <w:p w14:paraId="089D83D3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Setianingrum</w:t>
      </w:r>
      <w:proofErr w:type="spellEnd"/>
      <w:r>
        <w:rPr>
          <w:rFonts w:ascii="Times New Roman" w:hAnsi="Times New Roman" w:cs="Times New Roman"/>
          <w:sz w:val="24"/>
        </w:rPr>
        <w:t xml:space="preserve">, R. (2021). </w:t>
      </w:r>
      <w:proofErr w:type="spellStart"/>
      <w:r>
        <w:rPr>
          <w:rFonts w:ascii="Times New Roman" w:hAnsi="Times New Roman" w:cs="Times New Roman"/>
          <w:sz w:val="24"/>
        </w:rPr>
        <w:t>Keperawatan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Gerontik</w:t>
      </w:r>
      <w:proofErr w:type="spellEnd"/>
      <w:r>
        <w:rPr>
          <w:rFonts w:ascii="Times New Roman" w:hAnsi="Times New Roman" w:cs="Times New Roman"/>
          <w:sz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</w:rPr>
        <w:t>Asuhan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Lansia</w:t>
      </w:r>
      <w:proofErr w:type="spellEnd"/>
      <w:r>
        <w:rPr>
          <w:rFonts w:ascii="Times New Roman" w:hAnsi="Times New Roman" w:cs="Times New Roman"/>
          <w:sz w:val="24"/>
        </w:rPr>
        <w:t>. Jakarta: EGC.</w:t>
      </w:r>
    </w:p>
    <w:p w14:paraId="1DD6EA41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Prahasasgita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 S., &amp; Lestari, M. D. (2023).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Buletin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Stimulasi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Indonesia 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Tinjauan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>
        <w:rPr>
          <w:rFonts w:ascii="Times New Roman" w:hAnsi="Times New Roman" w:cs="Times New Roman"/>
          <w:sz w:val="24"/>
          <w:szCs w:val="24"/>
        </w:rPr>
        <w:t>, 31, 247–264. https://doi.org/10.22146/buletinpsikologi.80371</w:t>
      </w:r>
    </w:p>
    <w:p w14:paraId="58E586B8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Theresia, E. N., Pranata, L., &amp; Hardika, B. D. (2025).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Teka-</w:t>
      </w:r>
      <w:proofErr w:type="spellStart"/>
      <w:r>
        <w:rPr>
          <w:rFonts w:ascii="Times New Roman" w:hAnsi="Times New Roman" w:cs="Times New Roman"/>
          <w:sz w:val="24"/>
          <w:szCs w:val="24"/>
        </w:rPr>
        <w:t>Teki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Silang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Panti </w:t>
      </w:r>
      <w:proofErr w:type="spellStart"/>
      <w:r>
        <w:rPr>
          <w:rFonts w:ascii="Times New Roman" w:hAnsi="Times New Roman" w:cs="Times New Roman"/>
          <w:sz w:val="24"/>
          <w:szCs w:val="24"/>
        </w:rPr>
        <w:t>Werdha</w:t>
      </w:r>
      <w:proofErr w:type="spellEnd"/>
      <w:r>
        <w:rPr>
          <w:rFonts w:ascii="Times New Roman" w:hAnsi="Times New Roman" w:cs="Times New Roman"/>
          <w:sz w:val="24"/>
          <w:szCs w:val="24"/>
        </w:rPr>
        <w:t>, September.</w:t>
      </w:r>
    </w:p>
    <w:p w14:paraId="786E2924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Triyulianti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>
        <w:rPr>
          <w:rFonts w:ascii="Times New Roman" w:hAnsi="Times New Roman" w:cs="Times New Roman"/>
          <w:sz w:val="24"/>
          <w:szCs w:val="24"/>
        </w:rPr>
        <w:t>Ayuningtyas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Fisioterapi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P. S. D., &amp; Abdurrab, U. (2022).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Fisioterapi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(JIF).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Brain Gym Dan Resistance Exercise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Demensia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Kognitif</w:t>
      </w:r>
      <w:proofErr w:type="spellEnd"/>
      <w:r>
        <w:rPr>
          <w:rFonts w:ascii="Times New Roman" w:hAnsi="Times New Roman" w:cs="Times New Roman"/>
          <w:sz w:val="24"/>
          <w:szCs w:val="24"/>
        </w:rPr>
        <w:t>, 5, 22–26.</w:t>
      </w:r>
    </w:p>
    <w:p w14:paraId="352D444A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Ulfiana, E., Haryanto, J., &amp; Ilma, A. A. (2023).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prosiding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conerence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research and community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stkip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pgri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jombang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Upaya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Pencegahan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Demensia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Kelurahan </w:t>
      </w:r>
      <w:proofErr w:type="spellStart"/>
      <w:r>
        <w:rPr>
          <w:rFonts w:ascii="Times New Roman" w:hAnsi="Times New Roman" w:cs="Times New Roman"/>
          <w:sz w:val="24"/>
          <w:szCs w:val="24"/>
        </w:rPr>
        <w:t>Klampis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Ngasem Kota Surabaya, 590–599.</w:t>
      </w:r>
    </w:p>
    <w:p w14:paraId="24A18840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Wicaksono, I. (2023).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basicedu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Psikososial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Fungsi Kognitif, 7(6), 3616–3621.</w:t>
      </w:r>
    </w:p>
    <w:p w14:paraId="63F4D005" w14:textId="77777777" w:rsidR="00610946" w:rsidRDefault="00610946" w:rsidP="00610946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  <w:szCs w:val="24"/>
        </w:rPr>
      </w:pPr>
    </w:p>
    <w:p w14:paraId="52F2E2B0" w14:textId="41DD48AD" w:rsidR="00C958FC" w:rsidRPr="00610946" w:rsidRDefault="00610946" w:rsidP="0061094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fldChar w:fldCharType="end"/>
      </w:r>
    </w:p>
    <w:p w14:paraId="4AEF6D2D" w14:textId="77777777" w:rsidR="00C958FC" w:rsidRDefault="00C958FC">
      <w:pPr>
        <w:spacing w:after="0" w:line="480" w:lineRule="auto"/>
        <w:ind w:left="1100" w:firstLine="660"/>
        <w:jc w:val="both"/>
        <w:rPr>
          <w:rFonts w:ascii="Times New Roman" w:hAnsi="Times New Roman" w:cs="Times New Roman"/>
          <w:sz w:val="24"/>
          <w:szCs w:val="24"/>
          <w:lang w:val="zh-CN"/>
        </w:rPr>
      </w:pPr>
    </w:p>
    <w:p w14:paraId="5E3C3F1F" w14:textId="77777777" w:rsidR="00C958FC" w:rsidRDefault="00C958FC">
      <w:pPr>
        <w:spacing w:after="0" w:line="480" w:lineRule="auto"/>
        <w:rPr>
          <w:lang w:val="zh-CN"/>
        </w:rPr>
        <w:sectPr w:rsidR="00C958FC">
          <w:headerReference w:type="default" r:id="rId9"/>
          <w:footerReference w:type="default" r:id="rId10"/>
          <w:pgSz w:w="11906" w:h="16838"/>
          <w:pgMar w:top="2268" w:right="1701" w:bottom="1701" w:left="2268" w:header="709" w:footer="709" w:gutter="0"/>
          <w:cols w:space="708"/>
          <w:docGrid w:linePitch="360"/>
        </w:sectPr>
      </w:pPr>
    </w:p>
    <w:p w14:paraId="11EB2380" w14:textId="77777777" w:rsidR="00C958FC" w:rsidRDefault="00C958FC">
      <w:pPr>
        <w:spacing w:after="18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sectPr w:rsidR="00C958FC">
      <w:headerReference w:type="default" r:id="rId11"/>
      <w:headerReference w:type="first" r:id="rId12"/>
      <w:pgSz w:w="11907" w:h="16839"/>
      <w:pgMar w:top="2268" w:right="1699" w:bottom="1701" w:left="226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D2302" w14:textId="77777777" w:rsidR="00C37F05" w:rsidRDefault="00C37F05">
      <w:pPr>
        <w:spacing w:line="240" w:lineRule="auto"/>
      </w:pPr>
      <w:r>
        <w:separator/>
      </w:r>
    </w:p>
  </w:endnote>
  <w:endnote w:type="continuationSeparator" w:id="0">
    <w:p w14:paraId="4C542762" w14:textId="77777777" w:rsidR="00C37F05" w:rsidRDefault="00C37F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4ABB6" w14:textId="77777777" w:rsidR="00C958FC" w:rsidRDefault="00C95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CA369" w14:textId="77777777" w:rsidR="00C37F05" w:rsidRDefault="00C37F05">
      <w:pPr>
        <w:spacing w:after="0"/>
      </w:pPr>
      <w:r>
        <w:separator/>
      </w:r>
    </w:p>
  </w:footnote>
  <w:footnote w:type="continuationSeparator" w:id="0">
    <w:p w14:paraId="54F1AD14" w14:textId="77777777" w:rsidR="00C37F05" w:rsidRDefault="00C37F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C5EF8" w14:textId="77777777" w:rsidR="00C958FC" w:rsidRDefault="00C37F0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E11E68E" wp14:editId="0FC6C05D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Text 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2DB287" w14:textId="77777777" w:rsidR="00C958FC" w:rsidRDefault="00C37F05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11E68E"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26" type="#_x0000_t202" style="position:absolute;margin-left:92.8pt;margin-top:0;width:2in;height:2in;z-index:25168179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32DB287" w14:textId="77777777" w:rsidR="00C958FC" w:rsidRDefault="00C37F05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1D8A" w14:textId="77777777" w:rsidR="00C958FC" w:rsidRDefault="00C95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A66E" w14:textId="77777777" w:rsidR="00C958FC" w:rsidRDefault="00C37F0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6CE5D1E" wp14:editId="45D71D9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79C636" w14:textId="77777777" w:rsidR="00C958FC" w:rsidRDefault="00C37F05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E5D1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47" type="#_x0000_t202" style="position:absolute;margin-left:92.8pt;margin-top:0;width:2in;height:2in;z-index:25166336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" filled="f" stroked="f" strokeweight=".5pt">
              <v:textbox style="mso-fit-shape-to-text:t" inset="0,0,0,0">
                <w:txbxContent>
                  <w:p w14:paraId="7179C636" w14:textId="77777777" w:rsidR="00C958FC" w:rsidRDefault="00000000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proofErr w:type="spellStart"/>
                    <w:r>
                      <w:t>i</w:t>
                    </w:r>
                    <w:proofErr w:type="spellEnd"/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E9AB99"/>
    <w:multiLevelType w:val="singleLevel"/>
    <w:tmpl w:val="A6E9AB9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E34021"/>
    <w:multiLevelType w:val="multilevel"/>
    <w:tmpl w:val="00E3402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E286D"/>
    <w:multiLevelType w:val="multilevel"/>
    <w:tmpl w:val="054E286D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05897846"/>
    <w:multiLevelType w:val="multilevel"/>
    <w:tmpl w:val="0589784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A01A5"/>
    <w:multiLevelType w:val="multilevel"/>
    <w:tmpl w:val="0A8A01A5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0CE9A86A"/>
    <w:multiLevelType w:val="singleLevel"/>
    <w:tmpl w:val="0CE9A86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14E0182C"/>
    <w:multiLevelType w:val="multilevel"/>
    <w:tmpl w:val="14E0182C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5D5BED"/>
    <w:multiLevelType w:val="multilevel"/>
    <w:tmpl w:val="185D5BED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C0521"/>
    <w:multiLevelType w:val="multilevel"/>
    <w:tmpl w:val="1BDC052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3D1752"/>
    <w:multiLevelType w:val="multilevel"/>
    <w:tmpl w:val="1C3D17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030F38"/>
    <w:multiLevelType w:val="multilevel"/>
    <w:tmpl w:val="22030F3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2C0A3FBC"/>
    <w:multiLevelType w:val="multilevel"/>
    <w:tmpl w:val="2C0A3FB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936F79"/>
    <w:multiLevelType w:val="multilevel"/>
    <w:tmpl w:val="2E936F79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5B33CF"/>
    <w:multiLevelType w:val="multilevel"/>
    <w:tmpl w:val="315B33CF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3442CA"/>
    <w:multiLevelType w:val="multilevel"/>
    <w:tmpl w:val="32344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2ED4E67"/>
    <w:multiLevelType w:val="multilevel"/>
    <w:tmpl w:val="42ED4E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064FD"/>
    <w:multiLevelType w:val="multilevel"/>
    <w:tmpl w:val="44F064FD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7B7115"/>
    <w:multiLevelType w:val="multilevel"/>
    <w:tmpl w:val="477B71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05F0BA0"/>
    <w:multiLevelType w:val="multilevel"/>
    <w:tmpl w:val="505F0B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1E04877"/>
    <w:multiLevelType w:val="multilevel"/>
    <w:tmpl w:val="51E04877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C102D2"/>
    <w:multiLevelType w:val="multilevel"/>
    <w:tmpl w:val="6CC102D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60" w:hanging="1800"/>
      </w:pPr>
      <w:rPr>
        <w:rFonts w:hint="default"/>
      </w:rPr>
    </w:lvl>
  </w:abstractNum>
  <w:abstractNum w:abstractNumId="21" w15:restartNumberingAfterBreak="0">
    <w:nsid w:val="6D5347F3"/>
    <w:multiLevelType w:val="multilevel"/>
    <w:tmpl w:val="6D5347F3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904F76"/>
    <w:multiLevelType w:val="multilevel"/>
    <w:tmpl w:val="6E904F76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AB5F99"/>
    <w:multiLevelType w:val="multilevel"/>
    <w:tmpl w:val="6EAB5F9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304908"/>
    <w:multiLevelType w:val="multilevel"/>
    <w:tmpl w:val="7730490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D616A"/>
    <w:multiLevelType w:val="multilevel"/>
    <w:tmpl w:val="794D616A"/>
    <w:lvl w:ilvl="0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num w:numId="1" w16cid:durableId="1874417136">
    <w:abstractNumId w:val="25"/>
  </w:num>
  <w:num w:numId="2" w16cid:durableId="1408308481">
    <w:abstractNumId w:val="16"/>
  </w:num>
  <w:num w:numId="3" w16cid:durableId="1067530894">
    <w:abstractNumId w:val="13"/>
  </w:num>
  <w:num w:numId="4" w16cid:durableId="1615163207">
    <w:abstractNumId w:val="11"/>
  </w:num>
  <w:num w:numId="5" w16cid:durableId="2115322530">
    <w:abstractNumId w:val="8"/>
  </w:num>
  <w:num w:numId="6" w16cid:durableId="560482887">
    <w:abstractNumId w:val="19"/>
  </w:num>
  <w:num w:numId="7" w16cid:durableId="1439639853">
    <w:abstractNumId w:val="24"/>
  </w:num>
  <w:num w:numId="8" w16cid:durableId="926882597">
    <w:abstractNumId w:val="5"/>
  </w:num>
  <w:num w:numId="9" w16cid:durableId="1141733044">
    <w:abstractNumId w:val="21"/>
  </w:num>
  <w:num w:numId="10" w16cid:durableId="2134782284">
    <w:abstractNumId w:val="1"/>
  </w:num>
  <w:num w:numId="11" w16cid:durableId="1171679168">
    <w:abstractNumId w:val="7"/>
  </w:num>
  <w:num w:numId="12" w16cid:durableId="1376664257">
    <w:abstractNumId w:val="6"/>
  </w:num>
  <w:num w:numId="13" w16cid:durableId="915288179">
    <w:abstractNumId w:val="10"/>
  </w:num>
  <w:num w:numId="14" w16cid:durableId="974259600">
    <w:abstractNumId w:val="22"/>
  </w:num>
  <w:num w:numId="15" w16cid:durableId="750348938">
    <w:abstractNumId w:val="0"/>
  </w:num>
  <w:num w:numId="16" w16cid:durableId="2075005692">
    <w:abstractNumId w:val="14"/>
  </w:num>
  <w:num w:numId="17" w16cid:durableId="545678527">
    <w:abstractNumId w:val="9"/>
  </w:num>
  <w:num w:numId="18" w16cid:durableId="688407933">
    <w:abstractNumId w:val="20"/>
  </w:num>
  <w:num w:numId="19" w16cid:durableId="372074052">
    <w:abstractNumId w:val="2"/>
  </w:num>
  <w:num w:numId="20" w16cid:durableId="1824077658">
    <w:abstractNumId w:val="17"/>
  </w:num>
  <w:num w:numId="21" w16cid:durableId="283076890">
    <w:abstractNumId w:val="15"/>
  </w:num>
  <w:num w:numId="22" w16cid:durableId="1902252243">
    <w:abstractNumId w:val="3"/>
  </w:num>
  <w:num w:numId="23" w16cid:durableId="885413036">
    <w:abstractNumId w:val="12"/>
  </w:num>
  <w:num w:numId="24" w16cid:durableId="1163664703">
    <w:abstractNumId w:val="23"/>
  </w:num>
  <w:num w:numId="25" w16cid:durableId="1154372044">
    <w:abstractNumId w:val="18"/>
  </w:num>
  <w:num w:numId="26" w16cid:durableId="1779715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17"/>
    <w:rsid w:val="0000010D"/>
    <w:rsid w:val="000036D4"/>
    <w:rsid w:val="0000437D"/>
    <w:rsid w:val="00005245"/>
    <w:rsid w:val="0001370B"/>
    <w:rsid w:val="00030996"/>
    <w:rsid w:val="00054F9B"/>
    <w:rsid w:val="000651E8"/>
    <w:rsid w:val="00084CA5"/>
    <w:rsid w:val="000A235B"/>
    <w:rsid w:val="000A7F24"/>
    <w:rsid w:val="000B2478"/>
    <w:rsid w:val="000C5708"/>
    <w:rsid w:val="000C5722"/>
    <w:rsid w:val="000D687B"/>
    <w:rsid w:val="000E2368"/>
    <w:rsid w:val="000E5D4C"/>
    <w:rsid w:val="000E6A6D"/>
    <w:rsid w:val="000F299B"/>
    <w:rsid w:val="0010615A"/>
    <w:rsid w:val="00111C02"/>
    <w:rsid w:val="00115A88"/>
    <w:rsid w:val="001241E7"/>
    <w:rsid w:val="00124C73"/>
    <w:rsid w:val="0012574C"/>
    <w:rsid w:val="00125EC7"/>
    <w:rsid w:val="00131D62"/>
    <w:rsid w:val="0013554A"/>
    <w:rsid w:val="00136253"/>
    <w:rsid w:val="00140CB3"/>
    <w:rsid w:val="001453C7"/>
    <w:rsid w:val="00147359"/>
    <w:rsid w:val="00150C1C"/>
    <w:rsid w:val="00152CBC"/>
    <w:rsid w:val="00165979"/>
    <w:rsid w:val="00166C5A"/>
    <w:rsid w:val="00177628"/>
    <w:rsid w:val="00186BD2"/>
    <w:rsid w:val="00193343"/>
    <w:rsid w:val="00194449"/>
    <w:rsid w:val="0019551D"/>
    <w:rsid w:val="001A0254"/>
    <w:rsid w:val="001A52DF"/>
    <w:rsid w:val="001A6255"/>
    <w:rsid w:val="001B2042"/>
    <w:rsid w:val="001B5489"/>
    <w:rsid w:val="001B6670"/>
    <w:rsid w:val="001C56C8"/>
    <w:rsid w:val="001C67F9"/>
    <w:rsid w:val="001D09E0"/>
    <w:rsid w:val="001D0D7C"/>
    <w:rsid w:val="001D7466"/>
    <w:rsid w:val="001E122D"/>
    <w:rsid w:val="001E21F3"/>
    <w:rsid w:val="001E2958"/>
    <w:rsid w:val="001E4F52"/>
    <w:rsid w:val="00212CC6"/>
    <w:rsid w:val="0022358A"/>
    <w:rsid w:val="00223F3E"/>
    <w:rsid w:val="0022611F"/>
    <w:rsid w:val="00232BAD"/>
    <w:rsid w:val="00255261"/>
    <w:rsid w:val="002766F3"/>
    <w:rsid w:val="002772C1"/>
    <w:rsid w:val="00282443"/>
    <w:rsid w:val="002A49E0"/>
    <w:rsid w:val="002D095B"/>
    <w:rsid w:val="002D26F3"/>
    <w:rsid w:val="002D273F"/>
    <w:rsid w:val="002D3410"/>
    <w:rsid w:val="002E2FEA"/>
    <w:rsid w:val="002E3CBE"/>
    <w:rsid w:val="002F013B"/>
    <w:rsid w:val="002F2E3D"/>
    <w:rsid w:val="002F5684"/>
    <w:rsid w:val="002F7264"/>
    <w:rsid w:val="002F779F"/>
    <w:rsid w:val="00312EDF"/>
    <w:rsid w:val="00314440"/>
    <w:rsid w:val="00325E01"/>
    <w:rsid w:val="003450C9"/>
    <w:rsid w:val="00365894"/>
    <w:rsid w:val="00367F7B"/>
    <w:rsid w:val="00372063"/>
    <w:rsid w:val="003737AA"/>
    <w:rsid w:val="00374CD8"/>
    <w:rsid w:val="003869E2"/>
    <w:rsid w:val="00390A83"/>
    <w:rsid w:val="003A24E7"/>
    <w:rsid w:val="003A327D"/>
    <w:rsid w:val="003B4B6D"/>
    <w:rsid w:val="003B53A3"/>
    <w:rsid w:val="003D5244"/>
    <w:rsid w:val="003D64D4"/>
    <w:rsid w:val="003E5D26"/>
    <w:rsid w:val="003F699B"/>
    <w:rsid w:val="004068AD"/>
    <w:rsid w:val="00413E1E"/>
    <w:rsid w:val="00413F5F"/>
    <w:rsid w:val="00426BDB"/>
    <w:rsid w:val="0044695C"/>
    <w:rsid w:val="00447E5A"/>
    <w:rsid w:val="004521E0"/>
    <w:rsid w:val="00454B63"/>
    <w:rsid w:val="004620A1"/>
    <w:rsid w:val="00466F40"/>
    <w:rsid w:val="00481B62"/>
    <w:rsid w:val="00483C88"/>
    <w:rsid w:val="004909E2"/>
    <w:rsid w:val="004959C3"/>
    <w:rsid w:val="004A16E6"/>
    <w:rsid w:val="004A1DC1"/>
    <w:rsid w:val="004B0D72"/>
    <w:rsid w:val="004B18D2"/>
    <w:rsid w:val="004C0A4B"/>
    <w:rsid w:val="004C4868"/>
    <w:rsid w:val="004E16FF"/>
    <w:rsid w:val="004F4BA7"/>
    <w:rsid w:val="0050011B"/>
    <w:rsid w:val="00505889"/>
    <w:rsid w:val="005102DE"/>
    <w:rsid w:val="00524E8B"/>
    <w:rsid w:val="00531691"/>
    <w:rsid w:val="00541B6C"/>
    <w:rsid w:val="00552E4C"/>
    <w:rsid w:val="0056530D"/>
    <w:rsid w:val="00567370"/>
    <w:rsid w:val="005731BA"/>
    <w:rsid w:val="005906C6"/>
    <w:rsid w:val="005912D9"/>
    <w:rsid w:val="005C242C"/>
    <w:rsid w:val="005C562A"/>
    <w:rsid w:val="005E4867"/>
    <w:rsid w:val="005F66E9"/>
    <w:rsid w:val="00610946"/>
    <w:rsid w:val="00610CC8"/>
    <w:rsid w:val="00613686"/>
    <w:rsid w:val="00614A11"/>
    <w:rsid w:val="0062525E"/>
    <w:rsid w:val="0062590D"/>
    <w:rsid w:val="00625B25"/>
    <w:rsid w:val="00627BBC"/>
    <w:rsid w:val="0063066C"/>
    <w:rsid w:val="00631D41"/>
    <w:rsid w:val="00633517"/>
    <w:rsid w:val="00640045"/>
    <w:rsid w:val="0064232A"/>
    <w:rsid w:val="006501DB"/>
    <w:rsid w:val="00650776"/>
    <w:rsid w:val="006516E8"/>
    <w:rsid w:val="00663DA2"/>
    <w:rsid w:val="00665A35"/>
    <w:rsid w:val="00671A40"/>
    <w:rsid w:val="00683BE0"/>
    <w:rsid w:val="00685208"/>
    <w:rsid w:val="006875FB"/>
    <w:rsid w:val="006A2B7E"/>
    <w:rsid w:val="006B30F9"/>
    <w:rsid w:val="006D3262"/>
    <w:rsid w:val="006E2E41"/>
    <w:rsid w:val="006E2FB2"/>
    <w:rsid w:val="006F7B96"/>
    <w:rsid w:val="00704ECA"/>
    <w:rsid w:val="00711686"/>
    <w:rsid w:val="00711B2C"/>
    <w:rsid w:val="00717A14"/>
    <w:rsid w:val="00741B5D"/>
    <w:rsid w:val="00742CBE"/>
    <w:rsid w:val="0074603A"/>
    <w:rsid w:val="00750E80"/>
    <w:rsid w:val="00751D15"/>
    <w:rsid w:val="0075339A"/>
    <w:rsid w:val="00753CB6"/>
    <w:rsid w:val="0075637B"/>
    <w:rsid w:val="007749FA"/>
    <w:rsid w:val="00777954"/>
    <w:rsid w:val="00781543"/>
    <w:rsid w:val="00786F6B"/>
    <w:rsid w:val="0079185B"/>
    <w:rsid w:val="00791C33"/>
    <w:rsid w:val="00791DFD"/>
    <w:rsid w:val="00795756"/>
    <w:rsid w:val="007A149A"/>
    <w:rsid w:val="007A30AE"/>
    <w:rsid w:val="007A782D"/>
    <w:rsid w:val="007C7F18"/>
    <w:rsid w:val="007D265F"/>
    <w:rsid w:val="007D48CD"/>
    <w:rsid w:val="007D5FA5"/>
    <w:rsid w:val="007D745C"/>
    <w:rsid w:val="007E20C0"/>
    <w:rsid w:val="007E3ED0"/>
    <w:rsid w:val="007F0C73"/>
    <w:rsid w:val="008125C7"/>
    <w:rsid w:val="00812765"/>
    <w:rsid w:val="008329FD"/>
    <w:rsid w:val="00836EB1"/>
    <w:rsid w:val="00837059"/>
    <w:rsid w:val="00840541"/>
    <w:rsid w:val="00851653"/>
    <w:rsid w:val="00861474"/>
    <w:rsid w:val="00867F34"/>
    <w:rsid w:val="0088666F"/>
    <w:rsid w:val="00886B4E"/>
    <w:rsid w:val="00887CD5"/>
    <w:rsid w:val="00891772"/>
    <w:rsid w:val="008A1811"/>
    <w:rsid w:val="008A5151"/>
    <w:rsid w:val="008B2184"/>
    <w:rsid w:val="008C402E"/>
    <w:rsid w:val="008D3C3F"/>
    <w:rsid w:val="008E2B8C"/>
    <w:rsid w:val="008E4A16"/>
    <w:rsid w:val="008F21D0"/>
    <w:rsid w:val="008F526A"/>
    <w:rsid w:val="009036D0"/>
    <w:rsid w:val="00903BB2"/>
    <w:rsid w:val="00904836"/>
    <w:rsid w:val="00907967"/>
    <w:rsid w:val="009237CA"/>
    <w:rsid w:val="00931C54"/>
    <w:rsid w:val="00932F33"/>
    <w:rsid w:val="00951EEB"/>
    <w:rsid w:val="00952410"/>
    <w:rsid w:val="00957C37"/>
    <w:rsid w:val="009634B5"/>
    <w:rsid w:val="00963FCA"/>
    <w:rsid w:val="009715D4"/>
    <w:rsid w:val="009763C4"/>
    <w:rsid w:val="00977BE7"/>
    <w:rsid w:val="00980D98"/>
    <w:rsid w:val="0098278D"/>
    <w:rsid w:val="009937DE"/>
    <w:rsid w:val="00994D18"/>
    <w:rsid w:val="009A203C"/>
    <w:rsid w:val="009B0FE7"/>
    <w:rsid w:val="009C7972"/>
    <w:rsid w:val="009E21AB"/>
    <w:rsid w:val="009E3E2C"/>
    <w:rsid w:val="009E699C"/>
    <w:rsid w:val="009F687B"/>
    <w:rsid w:val="00A01094"/>
    <w:rsid w:val="00A04AD0"/>
    <w:rsid w:val="00A14E7B"/>
    <w:rsid w:val="00A24BFE"/>
    <w:rsid w:val="00A37323"/>
    <w:rsid w:val="00A650B9"/>
    <w:rsid w:val="00A6687F"/>
    <w:rsid w:val="00A66BD1"/>
    <w:rsid w:val="00A671CA"/>
    <w:rsid w:val="00A67F32"/>
    <w:rsid w:val="00A709C2"/>
    <w:rsid w:val="00A7215C"/>
    <w:rsid w:val="00AA1081"/>
    <w:rsid w:val="00AA4F36"/>
    <w:rsid w:val="00AB15C1"/>
    <w:rsid w:val="00AC3F63"/>
    <w:rsid w:val="00AD7127"/>
    <w:rsid w:val="00AD7EAE"/>
    <w:rsid w:val="00AE6A1E"/>
    <w:rsid w:val="00AF2F3A"/>
    <w:rsid w:val="00AF7336"/>
    <w:rsid w:val="00B10C67"/>
    <w:rsid w:val="00B14D0D"/>
    <w:rsid w:val="00B2093D"/>
    <w:rsid w:val="00B2517C"/>
    <w:rsid w:val="00B275DF"/>
    <w:rsid w:val="00B336C4"/>
    <w:rsid w:val="00B54E6F"/>
    <w:rsid w:val="00B57B38"/>
    <w:rsid w:val="00B57FF7"/>
    <w:rsid w:val="00B61C58"/>
    <w:rsid w:val="00B76F62"/>
    <w:rsid w:val="00B86962"/>
    <w:rsid w:val="00B86C62"/>
    <w:rsid w:val="00BA2A24"/>
    <w:rsid w:val="00BB249B"/>
    <w:rsid w:val="00BB4B9E"/>
    <w:rsid w:val="00BD4CAE"/>
    <w:rsid w:val="00BE554A"/>
    <w:rsid w:val="00C04B95"/>
    <w:rsid w:val="00C157DF"/>
    <w:rsid w:val="00C26E63"/>
    <w:rsid w:val="00C3174F"/>
    <w:rsid w:val="00C365BA"/>
    <w:rsid w:val="00C37F05"/>
    <w:rsid w:val="00C42030"/>
    <w:rsid w:val="00C43C76"/>
    <w:rsid w:val="00C44608"/>
    <w:rsid w:val="00C477A8"/>
    <w:rsid w:val="00C53166"/>
    <w:rsid w:val="00C53366"/>
    <w:rsid w:val="00C54686"/>
    <w:rsid w:val="00C55DB1"/>
    <w:rsid w:val="00C607BB"/>
    <w:rsid w:val="00C67976"/>
    <w:rsid w:val="00C7102B"/>
    <w:rsid w:val="00C73253"/>
    <w:rsid w:val="00C805D8"/>
    <w:rsid w:val="00C869D2"/>
    <w:rsid w:val="00C911E0"/>
    <w:rsid w:val="00C958FC"/>
    <w:rsid w:val="00CA015C"/>
    <w:rsid w:val="00CA2E3A"/>
    <w:rsid w:val="00CA3F44"/>
    <w:rsid w:val="00CA5B24"/>
    <w:rsid w:val="00CA6D7A"/>
    <w:rsid w:val="00CB16E4"/>
    <w:rsid w:val="00CD1574"/>
    <w:rsid w:val="00CE2490"/>
    <w:rsid w:val="00CE664C"/>
    <w:rsid w:val="00CF27A2"/>
    <w:rsid w:val="00D24D3F"/>
    <w:rsid w:val="00D441E2"/>
    <w:rsid w:val="00D46FEC"/>
    <w:rsid w:val="00D53E5F"/>
    <w:rsid w:val="00D638DE"/>
    <w:rsid w:val="00D6645B"/>
    <w:rsid w:val="00D726CB"/>
    <w:rsid w:val="00D81CDF"/>
    <w:rsid w:val="00D86E81"/>
    <w:rsid w:val="00D87FCA"/>
    <w:rsid w:val="00DB11C4"/>
    <w:rsid w:val="00DB1750"/>
    <w:rsid w:val="00DB6A66"/>
    <w:rsid w:val="00DC07BF"/>
    <w:rsid w:val="00DE21BF"/>
    <w:rsid w:val="00DE3AD6"/>
    <w:rsid w:val="00DE3B48"/>
    <w:rsid w:val="00DF117A"/>
    <w:rsid w:val="00E017BC"/>
    <w:rsid w:val="00E127FB"/>
    <w:rsid w:val="00E1512A"/>
    <w:rsid w:val="00E261BF"/>
    <w:rsid w:val="00E320B8"/>
    <w:rsid w:val="00E37E89"/>
    <w:rsid w:val="00E42367"/>
    <w:rsid w:val="00E50CDE"/>
    <w:rsid w:val="00E53517"/>
    <w:rsid w:val="00E54965"/>
    <w:rsid w:val="00E564D0"/>
    <w:rsid w:val="00E70BF4"/>
    <w:rsid w:val="00E72846"/>
    <w:rsid w:val="00E74E1E"/>
    <w:rsid w:val="00E90308"/>
    <w:rsid w:val="00E97971"/>
    <w:rsid w:val="00EB013C"/>
    <w:rsid w:val="00EB092A"/>
    <w:rsid w:val="00EC38FB"/>
    <w:rsid w:val="00ED291A"/>
    <w:rsid w:val="00ED6DB1"/>
    <w:rsid w:val="00F008D1"/>
    <w:rsid w:val="00F01F76"/>
    <w:rsid w:val="00F21058"/>
    <w:rsid w:val="00F456BC"/>
    <w:rsid w:val="00F52291"/>
    <w:rsid w:val="00F57001"/>
    <w:rsid w:val="00F578D3"/>
    <w:rsid w:val="00F579C9"/>
    <w:rsid w:val="00F85CE4"/>
    <w:rsid w:val="00F87A16"/>
    <w:rsid w:val="00F90EB9"/>
    <w:rsid w:val="00F93A20"/>
    <w:rsid w:val="00FA6147"/>
    <w:rsid w:val="00FB50C4"/>
    <w:rsid w:val="00FB7AB2"/>
    <w:rsid w:val="00FD6772"/>
    <w:rsid w:val="00FF0344"/>
    <w:rsid w:val="00FF4603"/>
    <w:rsid w:val="01EC5634"/>
    <w:rsid w:val="04F05476"/>
    <w:rsid w:val="057161FA"/>
    <w:rsid w:val="092A3D98"/>
    <w:rsid w:val="0969695D"/>
    <w:rsid w:val="0B9E3D06"/>
    <w:rsid w:val="0C90040E"/>
    <w:rsid w:val="0F47144E"/>
    <w:rsid w:val="1A6900E2"/>
    <w:rsid w:val="2747118B"/>
    <w:rsid w:val="283E3097"/>
    <w:rsid w:val="2D593464"/>
    <w:rsid w:val="3B9968D7"/>
    <w:rsid w:val="3F11200C"/>
    <w:rsid w:val="419A3FAE"/>
    <w:rsid w:val="4AF615E5"/>
    <w:rsid w:val="4E462DF8"/>
    <w:rsid w:val="4E4B1494"/>
    <w:rsid w:val="53A546CE"/>
    <w:rsid w:val="55484AED"/>
    <w:rsid w:val="55FE3424"/>
    <w:rsid w:val="574B30C6"/>
    <w:rsid w:val="623E7EF6"/>
    <w:rsid w:val="63FF65BD"/>
    <w:rsid w:val="66620D05"/>
    <w:rsid w:val="725561A2"/>
    <w:rsid w:val="78017DC4"/>
    <w:rsid w:val="7BCE4648"/>
    <w:rsid w:val="7C12239B"/>
    <w:rsid w:val="7D0A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9D47E51"/>
  <w15:docId w15:val="{C0996012-616A-43DD-B878-E5318B5E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jc w:val="center"/>
    </w:pPr>
    <w:rPr>
      <w:rFonts w:ascii="Times New Roman" w:eastAsia="Calibri" w:hAnsi="Times New Roman" w:cs="SimSun"/>
      <w:b/>
      <w:iCs/>
      <w:sz w:val="24"/>
      <w:szCs w:val="18"/>
      <w:lang w:val="id-ID"/>
    </w:rPr>
  </w:style>
  <w:style w:type="paragraph" w:styleId="Footer">
    <w:name w:val="footer"/>
    <w:basedOn w:val="Normal"/>
    <w:link w:val="Foot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FontParagrafDefault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table" w:styleId="KisiTabel">
    <w:name w:val="Table Grid"/>
    <w:basedOn w:val="Tabel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30"/>
      </w:tabs>
      <w:spacing w:after="100" w:line="360" w:lineRule="auto"/>
      <w:jc w:val="both"/>
    </w:pPr>
    <w:rPr>
      <w:rFonts w:ascii="Times New Roman" w:hAnsi="Times New Roman" w:cs="Times New Roman"/>
      <w:b/>
      <w:color w:val="000000" w:themeColor="text1"/>
      <w:sz w:val="24"/>
      <w:szCs w:val="24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left" w:pos="880"/>
        <w:tab w:val="right" w:leader="dot" w:pos="7930"/>
      </w:tabs>
      <w:spacing w:after="100" w:line="360" w:lineRule="auto"/>
      <w:ind w:left="220"/>
      <w:jc w:val="both"/>
    </w:pPr>
    <w:rPr>
      <w:rFonts w:ascii="Times New Roman" w:hAnsi="Times New Roman" w:cs="Times New Roman"/>
      <w:bCs/>
      <w:sz w:val="24"/>
      <w:szCs w:val="24"/>
      <w:lang w:val="id-ID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tabs>
        <w:tab w:val="left" w:pos="1320"/>
        <w:tab w:val="right" w:leader="dot" w:pos="7930"/>
      </w:tabs>
      <w:spacing w:after="100" w:line="360" w:lineRule="auto"/>
      <w:ind w:left="440"/>
      <w:jc w:val="both"/>
    </w:pPr>
    <w:rPr>
      <w:rFonts w:ascii="Times New Roman" w:hAnsi="Times New Roman" w:cs="Times New Roman"/>
      <w:sz w:val="24"/>
      <w:szCs w:val="24"/>
      <w:lang w:val="id-ID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HeaderKAR">
    <w:name w:val="Header KAR"/>
    <w:basedOn w:val="FontParagrafDefault"/>
    <w:link w:val="Header"/>
    <w:uiPriority w:val="99"/>
    <w:qFormat/>
  </w:style>
  <w:style w:type="character" w:customStyle="1" w:styleId="FooterKAR">
    <w:name w:val="Footer KAR"/>
    <w:basedOn w:val="FontParagrafDefault"/>
    <w:link w:val="Footer"/>
    <w:uiPriority w:val="99"/>
    <w:qFormat/>
  </w:style>
  <w:style w:type="character" w:customStyle="1" w:styleId="Judul1KAR">
    <w:name w:val="Judul 1 KAR"/>
    <w:basedOn w:val="FontParagrafDefault"/>
    <w:link w:val="Judul1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sz w:val="24"/>
      <w:szCs w:val="24"/>
      <w:lang w:val="id" w:bidi="ar-SA"/>
    </w:rPr>
  </w:style>
  <w:style w:type="character" w:customStyle="1" w:styleId="DaftarParagrafKAR">
    <w:name w:val="Daftar Paragraf KAR"/>
    <w:link w:val="DaftarParagraf"/>
    <w:uiPriority w:val="34"/>
    <w:qFormat/>
    <w:locked/>
    <w:rPr>
      <w:sz w:val="22"/>
      <w:szCs w:val="22"/>
      <w:lang w:bidi="ar-SA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val="en-US" w:eastAsia="en-US"/>
    </w:rPr>
  </w:style>
  <w:style w:type="paragraph" w:customStyle="1" w:styleId="PresetStyles1">
    <w:name w:val="Preset Styles1"/>
    <w:basedOn w:val="Normal"/>
    <w:qFormat/>
    <w:pPr>
      <w:tabs>
        <w:tab w:val="left" w:pos="880"/>
        <w:tab w:val="right" w:leader="dot" w:pos="7930"/>
      </w:tabs>
      <w:spacing w:before="160" w:after="100" w:line="240" w:lineRule="auto"/>
      <w:ind w:left="220"/>
    </w:pPr>
    <w:rPr>
      <w:rFonts w:ascii="Times New Roman" w:hAnsi="Times New Roman"/>
      <w:sz w:val="24"/>
      <w:lang w:val="id-ID"/>
    </w:r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1E31D2A-D329-4BE8-B301-4F2DB04A81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MAESTRO Tech</dc:creator>
  <cp:lastModifiedBy>Hanny Clara</cp:lastModifiedBy>
  <cp:revision>2</cp:revision>
  <cp:lastPrinted>2026-06-11T09:42:00Z</cp:lastPrinted>
  <dcterms:created xsi:type="dcterms:W3CDTF">2026-07-06T10:33:00Z</dcterms:created>
  <dcterms:modified xsi:type="dcterms:W3CDTF">2026-07-06T10:33:00Z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fd51d43d-37eb-310b-ad13-58581f78209b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ProductBuildVer">
    <vt:lpwstr>1033-12.1.0.26880</vt:lpwstr>
  </property>
  <property fmtid="{D5CDD505-2E9C-101B-9397-08002B2CF9AE}" pid="26" name="ICV">
    <vt:lpwstr>72F5FCE7D1074416B9F24375E0C46C42_13</vt:lpwstr>
  </property>
  <property fmtid="{D5CDD505-2E9C-101B-9397-08002B2CF9AE}" pid="27" name="KSOTemplateDocerSaveRecord">
    <vt:lpwstr>eyJoZGlkIjoiNzVmNmRlNjVmOGJiZDU3NGQxNzg0OTUyZTliNDQyMzgifQ==</vt:lpwstr>
  </property>
</Properties>
</file>