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CFDCB">
      <w:pPr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5273675" cy="8717280"/>
            <wp:effectExtent l="0" t="0" r="3175" b="7620"/>
            <wp:docPr id="1" name="Picture 1" descr="INFORMED CONCENT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NFORMED CONCENT FIL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71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5D1472"/>
    <w:rsid w:val="0C5D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2026-07-20T06:59:00Z</dcterms:created>
  <dc:creator>Riski Mustika</dc:creator>
  <cp:lastModifiedBy>Riski Mustika</cp:lastModifiedBy>
  <dcterms:modified xsi:type="dcterms:W3CDTF">2026-07-20T07:00:04Z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EF16B7261688435DBC62FC5C46DDC8F7_11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