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76620" w14:textId="590639AD" w:rsidR="00ED1F0A" w:rsidRDefault="00B5133F" w:rsidP="00B5133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Pasien </w:t>
      </w:r>
      <w:r>
        <w:rPr>
          <w:rFonts w:ascii="Times New Roman" w:hAnsi="Times New Roman" w:cs="Times New Roman"/>
          <w:sz w:val="24"/>
          <w:szCs w:val="24"/>
        </w:rPr>
        <w:tab/>
        <w:t>I (Ny.L)</w:t>
      </w:r>
    </w:p>
    <w:p w14:paraId="423956D6" w14:textId="7EB19FB6" w:rsidR="00B5133F" w:rsidRDefault="00B5133F" w:rsidP="00B5133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pertama (Kamis, 08 April 2026)</w:t>
      </w:r>
    </w:p>
    <w:p w14:paraId="31DA4ACF" w14:textId="69DEDBF5" w:rsidR="00B5133F" w:rsidRDefault="002E2BC8" w:rsidP="002E2BC8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 wp14:anchorId="40161FA7" wp14:editId="2D4D1471">
            <wp:extent cx="2237926" cy="2983395"/>
            <wp:effectExtent l="0" t="0" r="0" b="7620"/>
            <wp:docPr id="1969885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453" cy="30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D9A9A" w14:textId="732A818F" w:rsidR="002E2BC8" w:rsidRDefault="002E2BC8" w:rsidP="007E5004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pertama memberikan informed conse</w:t>
      </w:r>
      <w:r w:rsidR="007E5004">
        <w:rPr>
          <w:rFonts w:ascii="Times New Roman" w:hAnsi="Times New Roman" w:cs="Times New Roman"/>
          <w:sz w:val="24"/>
          <w:szCs w:val="24"/>
        </w:rPr>
        <w:t>nt</w:t>
      </w:r>
    </w:p>
    <w:p w14:paraId="1C041144" w14:textId="0C4640E7" w:rsidR="007E5004" w:rsidRDefault="007E5004" w:rsidP="007E500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kedua (jum’at, 09 April 2026)</w:t>
      </w:r>
    </w:p>
    <w:p w14:paraId="43AECADC" w14:textId="318AC154" w:rsidR="007E5004" w:rsidRDefault="007E5004" w:rsidP="007E5004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 wp14:anchorId="227B7FE6" wp14:editId="12FDCA78">
            <wp:extent cx="2296050" cy="3061815"/>
            <wp:effectExtent l="0" t="0" r="9525" b="5715"/>
            <wp:docPr id="8132054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359" cy="307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9A094" w14:textId="50B12DE9" w:rsidR="007E5004" w:rsidRDefault="007E5004" w:rsidP="007E5004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Hari kedua melakukan penerapan pijat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woolwich </w:t>
      </w:r>
    </w:p>
    <w:p w14:paraId="4FEF63D2" w14:textId="53A21CF9" w:rsidR="007E5004" w:rsidRDefault="007E5004" w:rsidP="007E500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Hari ketiga (10 April 2026)</w:t>
      </w:r>
    </w:p>
    <w:p w14:paraId="2A733F71" w14:textId="057CDCBC" w:rsidR="007E5004" w:rsidRDefault="007E5004" w:rsidP="007E5004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 wp14:anchorId="1057DD9F" wp14:editId="4D2B58E3">
            <wp:extent cx="2175128" cy="2900565"/>
            <wp:effectExtent l="0" t="0" r="0" b="0"/>
            <wp:docPr id="6690198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44" cy="293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AAB95" w14:textId="19856981" w:rsidR="007E5004" w:rsidRDefault="007E5004" w:rsidP="007E5004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ketiga melakukan penerapan dan mengevaluasi</w:t>
      </w:r>
    </w:p>
    <w:p w14:paraId="726B92DD" w14:textId="77777777" w:rsidR="007E5004" w:rsidRDefault="007E5004" w:rsidP="007E5004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0C739CD" w14:textId="76970200" w:rsidR="007E5004" w:rsidRDefault="007E5004" w:rsidP="007E500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Pasien II (Ny.H)</w:t>
      </w:r>
    </w:p>
    <w:p w14:paraId="7359B453" w14:textId="68843F70" w:rsidR="007E5004" w:rsidRDefault="007E5004" w:rsidP="007E500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pertama (10 April 2026)</w:t>
      </w:r>
    </w:p>
    <w:p w14:paraId="10154907" w14:textId="523DC768" w:rsidR="007E5004" w:rsidRDefault="007E5004" w:rsidP="007E5004">
      <w:pPr>
        <w:spacing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 wp14:anchorId="2C5F2B00" wp14:editId="36B114C7">
            <wp:extent cx="2075291" cy="2766585"/>
            <wp:effectExtent l="0" t="0" r="1270" b="0"/>
            <wp:docPr id="15711907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020" cy="278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E7AC7" w14:textId="77777777" w:rsidR="007E5004" w:rsidRDefault="007E5004" w:rsidP="007E5004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pertama memberikan informed consent</w:t>
      </w:r>
    </w:p>
    <w:p w14:paraId="5E0A72F5" w14:textId="21E433E1" w:rsidR="007E5004" w:rsidRDefault="007E5004" w:rsidP="007E500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Hari kedua (11 April 2026)</w:t>
      </w:r>
    </w:p>
    <w:p w14:paraId="06474460" w14:textId="5C148216" w:rsidR="007E5004" w:rsidRDefault="007E5004" w:rsidP="007E5004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 wp14:anchorId="0F68246D" wp14:editId="303C8908">
            <wp:extent cx="2175629" cy="2901232"/>
            <wp:effectExtent l="0" t="0" r="0" b="0"/>
            <wp:docPr id="3924062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414" cy="291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0A148" w14:textId="77777777" w:rsidR="007E5004" w:rsidRDefault="007E5004" w:rsidP="007E5004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Hari kedua melakukan penerapan pijat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woolwich </w:t>
      </w:r>
    </w:p>
    <w:p w14:paraId="0A1B3EB0" w14:textId="52D74972" w:rsidR="007E5004" w:rsidRDefault="007E5004" w:rsidP="007E500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ketiga (12 April 2026)</w:t>
      </w:r>
    </w:p>
    <w:p w14:paraId="5AC22EB6" w14:textId="717F182B" w:rsidR="007E5004" w:rsidRDefault="007E5004" w:rsidP="007E5004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 wp14:anchorId="63C4D840" wp14:editId="4F66D2C8">
            <wp:extent cx="2286828" cy="3048586"/>
            <wp:effectExtent l="0" t="0" r="0" b="0"/>
            <wp:docPr id="2274149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311" cy="306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306B6" w14:textId="77777777" w:rsidR="007E5004" w:rsidRDefault="007E5004" w:rsidP="007E5004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ketiga melakukan penerapan dan mengevaluasi</w:t>
      </w:r>
    </w:p>
    <w:p w14:paraId="0EB77F55" w14:textId="77777777" w:rsidR="007E5004" w:rsidRPr="007E5004" w:rsidRDefault="007E5004" w:rsidP="007E500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7E5004" w:rsidRPr="007E5004" w:rsidSect="00B5133F">
      <w:pgSz w:w="11906" w:h="16838"/>
      <w:pgMar w:top="1701" w:right="2268" w:bottom="226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D501C"/>
    <w:multiLevelType w:val="hybridMultilevel"/>
    <w:tmpl w:val="3D7667EA"/>
    <w:lvl w:ilvl="0" w:tplc="3CCA61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354A6"/>
    <w:multiLevelType w:val="hybridMultilevel"/>
    <w:tmpl w:val="FD88FAB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23426"/>
    <w:multiLevelType w:val="hybridMultilevel"/>
    <w:tmpl w:val="8376E0C0"/>
    <w:lvl w:ilvl="0" w:tplc="A95CA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867012">
    <w:abstractNumId w:val="1"/>
  </w:num>
  <w:num w:numId="2" w16cid:durableId="821123952">
    <w:abstractNumId w:val="0"/>
  </w:num>
  <w:num w:numId="3" w16cid:durableId="439223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3F"/>
    <w:rsid w:val="00077399"/>
    <w:rsid w:val="000E58FA"/>
    <w:rsid w:val="00132C34"/>
    <w:rsid w:val="00171F76"/>
    <w:rsid w:val="001A7ED6"/>
    <w:rsid w:val="002705A7"/>
    <w:rsid w:val="002D4B89"/>
    <w:rsid w:val="002E2BC8"/>
    <w:rsid w:val="003A7D5D"/>
    <w:rsid w:val="00414AF9"/>
    <w:rsid w:val="00452D69"/>
    <w:rsid w:val="004814A7"/>
    <w:rsid w:val="00684191"/>
    <w:rsid w:val="00692307"/>
    <w:rsid w:val="006C0AC7"/>
    <w:rsid w:val="0073598B"/>
    <w:rsid w:val="007A57E0"/>
    <w:rsid w:val="007E5004"/>
    <w:rsid w:val="00874408"/>
    <w:rsid w:val="0088413F"/>
    <w:rsid w:val="008B3C77"/>
    <w:rsid w:val="008B60D2"/>
    <w:rsid w:val="0097724A"/>
    <w:rsid w:val="00AE092E"/>
    <w:rsid w:val="00B0098F"/>
    <w:rsid w:val="00B10938"/>
    <w:rsid w:val="00B5133F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B66F"/>
  <w15:chartTrackingRefBased/>
  <w15:docId w15:val="{EF19B32F-4F0A-4245-9E17-DF9D96A6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004"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3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3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33F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33F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33F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33F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33F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33F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33F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33F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33F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B51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33F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33F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B51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33F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B51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3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33F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B513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3A349-444A-4BCA-A166-05407F713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2</cp:revision>
  <dcterms:created xsi:type="dcterms:W3CDTF">2026-07-05T10:42:00Z</dcterms:created>
  <dcterms:modified xsi:type="dcterms:W3CDTF">2026-07-05T10:42:00Z</dcterms:modified>
</cp:coreProperties>
</file>