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061021" w14:textId="77777777" w:rsidR="00030246" w:rsidRDefault="00030246"/>
    <w:p w14:paraId="6A8C25E3" w14:textId="1BACFD6F" w:rsidR="00030246" w:rsidRDefault="00030246">
      <w:r w:rsidRPr="00030246">
        <w:drawing>
          <wp:inline distT="0" distB="0" distL="0" distR="0" wp14:anchorId="56835846" wp14:editId="35BAEEC8">
            <wp:extent cx="6645910" cy="8913166"/>
            <wp:effectExtent l="0" t="0" r="2540" b="2540"/>
            <wp:docPr id="19494854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948540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8913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02519D" w14:textId="1603481D" w:rsidR="00AB5817" w:rsidRDefault="00AB5817"/>
    <w:p w14:paraId="17386E9D" w14:textId="77E5AA19" w:rsidR="00030246" w:rsidRDefault="00030246">
      <w:r w:rsidRPr="00030246">
        <w:lastRenderedPageBreak/>
        <w:drawing>
          <wp:inline distT="0" distB="0" distL="0" distR="0" wp14:anchorId="40BB86AE" wp14:editId="34DE4B64">
            <wp:extent cx="6501418" cy="9189720"/>
            <wp:effectExtent l="0" t="0" r="0" b="0"/>
            <wp:docPr id="4583233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832331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510091" cy="9201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30246" w:rsidSect="0003024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298"/>
    <w:rsid w:val="00013298"/>
    <w:rsid w:val="00030246"/>
    <w:rsid w:val="00092A17"/>
    <w:rsid w:val="002F4BF8"/>
    <w:rsid w:val="003C1503"/>
    <w:rsid w:val="00AB5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3044F"/>
  <w15:chartTrackingRefBased/>
  <w15:docId w15:val="{0B601A4F-B106-4589-9E4C-B682D6A17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132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32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32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32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32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32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32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32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32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32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32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32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329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329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32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32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32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32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32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32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32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32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32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32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32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329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32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329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329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Sars 01</dc:creator>
  <cp:keywords/>
  <dc:description/>
  <cp:lastModifiedBy>Sars 01</cp:lastModifiedBy>
  <cp:revision>2</cp:revision>
  <dcterms:created xsi:type="dcterms:W3CDTF">2026-06-25T05:23:00Z</dcterms:created>
  <dcterms:modified xsi:type="dcterms:W3CDTF">2026-06-25T05:24:00Z</dcterms:modified>
</cp:coreProperties>
</file>