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59" w:rsidRDefault="002C6BBF">
      <w:r>
        <w:rPr>
          <w:noProof/>
          <w:lang w:val="en-US"/>
        </w:rPr>
        <mc:AlternateContent>
          <mc:Choice Requires="wps">
            <w:drawing>
              <wp:anchor distT="0" distB="0" distL="114300" distR="114300" simplePos="0" relativeHeight="251665408" behindDoc="0" locked="0" layoutInCell="1" allowOverlap="1" wp14:anchorId="7AC87738" wp14:editId="77929D72">
                <wp:simplePos x="0" y="0"/>
                <wp:positionH relativeFrom="column">
                  <wp:posOffset>85725</wp:posOffset>
                </wp:positionH>
                <wp:positionV relativeFrom="paragraph">
                  <wp:posOffset>152400</wp:posOffset>
                </wp:positionV>
                <wp:extent cx="2362200" cy="54578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362200" cy="5457825"/>
                        </a:xfrm>
                        <a:prstGeom prst="roundRect">
                          <a:avLst/>
                        </a:prstGeom>
                        <a:solidFill>
                          <a:sysClr val="window" lastClr="FFFFFF"/>
                        </a:solidFill>
                        <a:ln w="25400" cap="flat" cmpd="sng" algn="ctr">
                          <a:solidFill>
                            <a:srgbClr val="4BACC6"/>
                          </a:solidFill>
                          <a:prstDash val="solid"/>
                        </a:ln>
                        <a:effectLst/>
                      </wps:spPr>
                      <wps:txbx>
                        <w:txbxContent>
                          <w:p w:rsidR="00456459" w:rsidRPr="001B2607" w:rsidRDefault="001B2607" w:rsidP="001B2607">
                            <w:pPr>
                              <w:pStyle w:val="Heading2"/>
                              <w:tabs>
                                <w:tab w:val="left" w:pos="1776"/>
                                <w:tab w:val="left" w:pos="1777"/>
                              </w:tabs>
                              <w:ind w:left="0"/>
                              <w:jc w:val="center"/>
                              <w:rPr>
                                <w:color w:val="FF0000"/>
                                <w:sz w:val="32"/>
                              </w:rPr>
                            </w:pPr>
                            <w:r w:rsidRPr="001B2607">
                              <w:rPr>
                                <w:color w:val="FF0000"/>
                                <w:sz w:val="32"/>
                              </w:rPr>
                              <w:t>DE</w:t>
                            </w:r>
                            <w:r>
                              <w:rPr>
                                <w:color w:val="FF0000"/>
                                <w:sz w:val="32"/>
                              </w:rPr>
                              <w:t>FINISI PENGAWAS MINUM OBAT (PMO)</w:t>
                            </w:r>
                          </w:p>
                          <w:p w:rsidR="00456459" w:rsidRPr="001B2607" w:rsidRDefault="001B2607" w:rsidP="001B2607">
                            <w:pPr>
                              <w:ind w:firstLine="720"/>
                              <w:jc w:val="both"/>
                              <w:rPr>
                                <w:rFonts w:ascii="Times New Roman" w:hAnsi="Times New Roman" w:cs="Times New Roman"/>
                                <w:sz w:val="28"/>
                                <w:lang w:val="en-US"/>
                              </w:rPr>
                            </w:pPr>
                            <w:r w:rsidRPr="001B2607">
                              <w:rPr>
                                <w:rFonts w:ascii="Times New Roman" w:hAnsi="Times New Roman" w:cs="Times New Roman"/>
                                <w:sz w:val="28"/>
                              </w:rPr>
                              <w:t xml:space="preserve">PMO adalah orang </w:t>
                            </w:r>
                            <w:r w:rsidRPr="001B2607">
                              <w:rPr>
                                <w:rFonts w:ascii="Times New Roman" w:hAnsi="Times New Roman" w:cs="Times New Roman"/>
                                <w:spacing w:val="-3"/>
                                <w:sz w:val="28"/>
                              </w:rPr>
                              <w:t xml:space="preserve">yang </w:t>
                            </w:r>
                            <w:r w:rsidRPr="001B2607">
                              <w:rPr>
                                <w:rFonts w:ascii="Times New Roman" w:hAnsi="Times New Roman" w:cs="Times New Roman"/>
                                <w:sz w:val="28"/>
                              </w:rPr>
                              <w:t xml:space="preserve">selalu berhubungan dengan pasien sehubungan pengobatannya. PMO </w:t>
                            </w:r>
                            <w:r w:rsidRPr="001B2607">
                              <w:rPr>
                                <w:rFonts w:ascii="Times New Roman" w:hAnsi="Times New Roman" w:cs="Times New Roman"/>
                                <w:spacing w:val="-3"/>
                                <w:sz w:val="28"/>
                              </w:rPr>
                              <w:t xml:space="preserve">yang </w:t>
                            </w:r>
                            <w:r w:rsidRPr="001B2607">
                              <w:rPr>
                                <w:rFonts w:ascii="Times New Roman" w:hAnsi="Times New Roman" w:cs="Times New Roman"/>
                                <w:sz w:val="28"/>
                              </w:rPr>
                              <w:t xml:space="preserve">mengingatkan untuk minum obat, membawa pasien ke dokter untuk control berkala, dan menolong pada saat ada efek sampingnya. Sebaiknya PMO adalah petugas kesehatan, misalnya Bidan di Desa, Perawat, Pekarya, </w:t>
                            </w:r>
                            <w:r w:rsidRPr="001B2607">
                              <w:rPr>
                                <w:rFonts w:ascii="Times New Roman" w:hAnsi="Times New Roman" w:cs="Times New Roman"/>
                                <w:spacing w:val="-3"/>
                                <w:sz w:val="28"/>
                              </w:rPr>
                              <w:t xml:space="preserve">dll. </w:t>
                            </w:r>
                            <w:r w:rsidRPr="001B2607">
                              <w:rPr>
                                <w:rFonts w:ascii="Times New Roman" w:hAnsi="Times New Roman" w:cs="Times New Roman"/>
                                <w:sz w:val="28"/>
                              </w:rPr>
                              <w:t>Bila tidak ada petugas kesehatan yang memungkinkan</w:t>
                            </w:r>
                            <w:r>
                              <w:rPr>
                                <w:rFonts w:ascii="Times New Roman" w:hAnsi="Times New Roman" w:cs="Times New Roman"/>
                                <w:sz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6.75pt;margin-top:12pt;width:186pt;height:4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" fillcolor="window" strokecolor="#4bacc6" strokeweight="2pt">
                <v:textbox>
                  <w:txbxContent>
                    <w:p w:rsidR="00456459" w:rsidRPr="001B2607" w:rsidRDefault="001B2607" w:rsidP="001B2607">
                      <w:pPr>
                        <w:pStyle w:val="Heading2"/>
                        <w:tabs>
                          <w:tab w:val="left" w:pos="1776"/>
                          <w:tab w:val="left" w:pos="1777"/>
                        </w:tabs>
                        <w:ind w:left="0"/>
                        <w:jc w:val="center"/>
                        <w:rPr>
                          <w:color w:val="FF0000"/>
                          <w:sz w:val="32"/>
                        </w:rPr>
                      </w:pPr>
                      <w:r w:rsidRPr="001B2607">
                        <w:rPr>
                          <w:color w:val="FF0000"/>
                          <w:sz w:val="32"/>
                        </w:rPr>
                        <w:t>DE</w:t>
                      </w:r>
                      <w:r>
                        <w:rPr>
                          <w:color w:val="FF0000"/>
                          <w:sz w:val="32"/>
                        </w:rPr>
                        <w:t>FINISI PENGAWAS MINUM OBAT (PMO)</w:t>
                      </w:r>
                    </w:p>
                    <w:p w:rsidR="00456459" w:rsidRPr="001B2607" w:rsidRDefault="001B2607" w:rsidP="001B2607">
                      <w:pPr>
                        <w:ind w:firstLine="720"/>
                        <w:jc w:val="both"/>
                        <w:rPr>
                          <w:rFonts w:ascii="Times New Roman" w:hAnsi="Times New Roman" w:cs="Times New Roman"/>
                          <w:sz w:val="28"/>
                          <w:lang w:val="en-US"/>
                        </w:rPr>
                      </w:pPr>
                      <w:r w:rsidRPr="001B2607">
                        <w:rPr>
                          <w:rFonts w:ascii="Times New Roman" w:hAnsi="Times New Roman" w:cs="Times New Roman"/>
                          <w:sz w:val="28"/>
                        </w:rPr>
                        <w:t xml:space="preserve">PMO adalah orang </w:t>
                      </w:r>
                      <w:r w:rsidRPr="001B2607">
                        <w:rPr>
                          <w:rFonts w:ascii="Times New Roman" w:hAnsi="Times New Roman" w:cs="Times New Roman"/>
                          <w:spacing w:val="-3"/>
                          <w:sz w:val="28"/>
                        </w:rPr>
                        <w:t xml:space="preserve">yang </w:t>
                      </w:r>
                      <w:r w:rsidRPr="001B2607">
                        <w:rPr>
                          <w:rFonts w:ascii="Times New Roman" w:hAnsi="Times New Roman" w:cs="Times New Roman"/>
                          <w:sz w:val="28"/>
                        </w:rPr>
                        <w:t xml:space="preserve">selalu berhubungan dengan pasien sehubungan pengobatannya. PMO </w:t>
                      </w:r>
                      <w:r w:rsidRPr="001B2607">
                        <w:rPr>
                          <w:rFonts w:ascii="Times New Roman" w:hAnsi="Times New Roman" w:cs="Times New Roman"/>
                          <w:spacing w:val="-3"/>
                          <w:sz w:val="28"/>
                        </w:rPr>
                        <w:t xml:space="preserve">yang </w:t>
                      </w:r>
                      <w:r w:rsidRPr="001B2607">
                        <w:rPr>
                          <w:rFonts w:ascii="Times New Roman" w:hAnsi="Times New Roman" w:cs="Times New Roman"/>
                          <w:sz w:val="28"/>
                        </w:rPr>
                        <w:t xml:space="preserve">mengingatkan untuk minum obat, membawa pasien ke dokter untuk control berkala, dan menolong pada saat ada efek sampingnya. Sebaiknya PMO adalah petugas kesehatan, misalnya Bidan di Desa, Perawat, Pekarya, </w:t>
                      </w:r>
                      <w:r w:rsidRPr="001B2607">
                        <w:rPr>
                          <w:rFonts w:ascii="Times New Roman" w:hAnsi="Times New Roman" w:cs="Times New Roman"/>
                          <w:spacing w:val="-3"/>
                          <w:sz w:val="28"/>
                        </w:rPr>
                        <w:t xml:space="preserve">dll. </w:t>
                      </w:r>
                      <w:r w:rsidRPr="001B2607">
                        <w:rPr>
                          <w:rFonts w:ascii="Times New Roman" w:hAnsi="Times New Roman" w:cs="Times New Roman"/>
                          <w:sz w:val="28"/>
                        </w:rPr>
                        <w:t>Bila tidak ada petugas kesehatan yang memungkinkan</w:t>
                      </w:r>
                      <w:r>
                        <w:rPr>
                          <w:rFonts w:ascii="Times New Roman" w:hAnsi="Times New Roman" w:cs="Times New Roman"/>
                          <w:sz w:val="28"/>
                          <w:lang w:val="en-US"/>
                        </w:rPr>
                        <w:t>.</w:t>
                      </w:r>
                    </w:p>
                  </w:txbxContent>
                </v:textbox>
              </v:roundrect>
            </w:pict>
          </mc:Fallback>
        </mc:AlternateContent>
      </w:r>
      <w:r w:rsidR="00456459">
        <w:rPr>
          <w:noProof/>
          <w:lang w:val="en-US"/>
        </w:rPr>
        <mc:AlternateContent>
          <mc:Choice Requires="wps">
            <w:drawing>
              <wp:anchor distT="0" distB="0" distL="114300" distR="114300" simplePos="0" relativeHeight="251668480" behindDoc="0" locked="0" layoutInCell="1" allowOverlap="1" wp14:anchorId="1B6FAC0C" wp14:editId="262807D3">
                <wp:simplePos x="0" y="0"/>
                <wp:positionH relativeFrom="column">
                  <wp:posOffset>6400800</wp:posOffset>
                </wp:positionH>
                <wp:positionV relativeFrom="paragraph">
                  <wp:posOffset>104775</wp:posOffset>
                </wp:positionV>
                <wp:extent cx="2276475" cy="54578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276475" cy="545782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456459" w:rsidRDefault="00456459" w:rsidP="004D0BCB">
                            <w:pPr>
                              <w:jc w:val="center"/>
                              <w:rPr>
                                <w:rFonts w:ascii="Times New Roman" w:hAnsi="Times New Roman" w:cs="Times New Roman"/>
                                <w:color w:val="FF0000"/>
                                <w:sz w:val="32"/>
                              </w:rPr>
                            </w:pPr>
                          </w:p>
                          <w:p w:rsidR="001B2607" w:rsidRPr="001B2607" w:rsidRDefault="001B2607" w:rsidP="001B2607">
                            <w:pPr>
                              <w:pStyle w:val="Heading2"/>
                              <w:tabs>
                                <w:tab w:val="left" w:pos="1776"/>
                                <w:tab w:val="left" w:pos="1777"/>
                              </w:tabs>
                              <w:spacing w:before="90"/>
                              <w:ind w:left="0"/>
                              <w:jc w:val="center"/>
                              <w:rPr>
                                <w:color w:val="FF0000"/>
                                <w:sz w:val="32"/>
                              </w:rPr>
                            </w:pPr>
                            <w:r w:rsidRPr="001B2607">
                              <w:rPr>
                                <w:color w:val="FF0000"/>
                                <w:sz w:val="32"/>
                              </w:rPr>
                              <w:t>PERAN PENGAWAS MINUM</w:t>
                            </w:r>
                            <w:r w:rsidRPr="001B2607">
                              <w:rPr>
                                <w:color w:val="FF0000"/>
                                <w:spacing w:val="3"/>
                                <w:sz w:val="32"/>
                              </w:rPr>
                              <w:t xml:space="preserve"> </w:t>
                            </w:r>
                            <w:r w:rsidRPr="001B2607">
                              <w:rPr>
                                <w:color w:val="FF0000"/>
                                <w:sz w:val="32"/>
                              </w:rPr>
                              <w:t>OBAT</w:t>
                            </w:r>
                          </w:p>
                          <w:p w:rsidR="004D0BCB" w:rsidRDefault="001B2607" w:rsidP="002A4B85">
                            <w:pPr>
                              <w:ind w:firstLine="720"/>
                              <w:jc w:val="both"/>
                              <w:rPr>
                                <w:rFonts w:ascii="Times New Roman" w:hAnsi="Times New Roman" w:cs="Times New Roman"/>
                                <w:sz w:val="28"/>
                                <w:lang w:val="en-US"/>
                              </w:rPr>
                            </w:pPr>
                            <w:r w:rsidRPr="001B2607">
                              <w:rPr>
                                <w:rFonts w:ascii="Times New Roman" w:hAnsi="Times New Roman" w:cs="Times New Roman"/>
                                <w:sz w:val="28"/>
                              </w:rPr>
                              <w:t>Peran PMO dalam proses pengobatan TB adalah membawa pasien TB ke tenaga kesehatan, mengingatkan pasien dalam meminum obat, memberi obat untuk diminum setiap malam, memotivasi pasien serta mengantarkan pasien dalam melakukan pengobatan</w:t>
                            </w:r>
                          </w:p>
                          <w:p w:rsidR="004249C5" w:rsidRPr="004249C5" w:rsidRDefault="004249C5" w:rsidP="004249C5">
                            <w:pPr>
                              <w:ind w:firstLine="180"/>
                              <w:rPr>
                                <w:rFonts w:ascii="Times New Roman" w:hAnsi="Times New Roman" w:cs="Times New Roman"/>
                                <w:color w:val="FF0000"/>
                                <w:sz w:val="40"/>
                                <w:lang w:val="en-US"/>
                              </w:rPr>
                            </w:pPr>
                            <w:r>
                              <w:rPr>
                                <w:rFonts w:ascii="Times New Roman" w:hAnsi="Times New Roman" w:cs="Times New Roman"/>
                                <w:noProof/>
                                <w:color w:val="FF0000"/>
                                <w:sz w:val="40"/>
                                <w:lang w:val="en-US"/>
                              </w:rPr>
                              <w:drawing>
                                <wp:inline distT="0" distB="0" distL="0" distR="0">
                                  <wp:extent cx="1641513" cy="1035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44.jpg"/>
                                          <pic:cNvPicPr/>
                                        </pic:nvPicPr>
                                        <pic:blipFill>
                                          <a:blip r:embed="rId6">
                                            <a:extLst>
                                              <a:ext uri="{28A0092B-C50C-407E-A947-70E740481C1C}">
                                                <a14:useLocalDpi xmlns:a14="http://schemas.microsoft.com/office/drawing/2010/main" val="0"/>
                                              </a:ext>
                                            </a:extLst>
                                          </a:blip>
                                          <a:stretch>
                                            <a:fillRect/>
                                          </a:stretch>
                                        </pic:blipFill>
                                        <pic:spPr>
                                          <a:xfrm>
                                            <a:off x="0" y="0"/>
                                            <a:ext cx="1641513" cy="1035586"/>
                                          </a:xfrm>
                                          <a:prstGeom prst="rect">
                                            <a:avLst/>
                                          </a:prstGeom>
                                        </pic:spPr>
                                      </pic:pic>
                                    </a:graphicData>
                                  </a:graphic>
                                </wp:inline>
                              </w:drawing>
                            </w:r>
                          </w:p>
                          <w:p w:rsidR="002C6BBF" w:rsidRDefault="002C6BBF" w:rsidP="002E0016">
                            <w:pPr>
                              <w:jc w:val="center"/>
                              <w:rPr>
                                <w:rFonts w:ascii="Times New Roman" w:hAnsi="Times New Roman" w:cs="Times New Roman"/>
                                <w:sz w:val="24"/>
                              </w:rPr>
                            </w:pPr>
                          </w:p>
                          <w:p w:rsidR="002E0016" w:rsidRPr="00B63FC6" w:rsidRDefault="002E0016" w:rsidP="002E0016">
                            <w:pPr>
                              <w:jc w:val="center"/>
                              <w:rPr>
                                <w:rFonts w:ascii="Times New Roman" w:hAnsi="Times New Roman" w:cs="Times New Roman"/>
                                <w:sz w:val="24"/>
                              </w:rPr>
                            </w:pPr>
                          </w:p>
                          <w:p w:rsidR="00456459" w:rsidRDefault="00456459" w:rsidP="00456459">
                            <w:pPr>
                              <w:jc w:val="center"/>
                            </w:pPr>
                          </w:p>
                          <w:p w:rsidR="00456459" w:rsidRDefault="00B63FC6" w:rsidP="00456459">
                            <w:pPr>
                              <w:jc w:val="center"/>
                            </w:pPr>
                            <w:r>
                              <w:rPr>
                                <w:rFonts w:ascii="Bradley Hand ITC" w:hAnsi="Bradley Hand ITC" w:cs="Times New Roman"/>
                                <w:b/>
                                <w:noProof/>
                                <w:sz w:val="32"/>
                                <w:lang w:val="en-US"/>
                              </w:rPr>
                              <w:drawing>
                                <wp:inline distT="0" distB="0" distL="0" distR="0" wp14:anchorId="2A0A45A7" wp14:editId="671EDCD3">
                                  <wp:extent cx="1666875" cy="83343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872" cy="835437"/>
                                          </a:xfrm>
                                          <a:prstGeom prst="rect">
                                            <a:avLst/>
                                          </a:prstGeom>
                                          <a:ln>
                                            <a:noFill/>
                                          </a:ln>
                                          <a:effectLst>
                                            <a:softEdge rad="112500"/>
                                          </a:effectLst>
                                        </pic:spPr>
                                      </pic:pic>
                                    </a:graphicData>
                                  </a:graphic>
                                </wp:inline>
                              </w:drawing>
                            </w:r>
                            <w:r w:rsidR="00456459">
                              <w:rPr>
                                <w:rFonts w:ascii="Bradley Hand ITC" w:hAnsi="Bradley Hand ITC" w:cs="Times New Roman"/>
                                <w:b/>
                                <w:noProof/>
                                <w:sz w:val="32"/>
                                <w:lang w:val="en-US"/>
                              </w:rPr>
                              <w:drawing>
                                <wp:inline distT="0" distB="0" distL="0" distR="0" wp14:anchorId="1E550B2E" wp14:editId="3F9A95FD">
                                  <wp:extent cx="1666875" cy="9359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339" cy="938991"/>
                                          </a:xfrm>
                                          <a:prstGeom prst="rect">
                                            <a:avLst/>
                                          </a:prstGeom>
                                          <a:ln>
                                            <a:noFill/>
                                          </a:ln>
                                          <a:effectLst>
                                            <a:softEdge rad="112500"/>
                                          </a:effectLst>
                                        </pic:spPr>
                                      </pic:pic>
                                    </a:graphicData>
                                  </a:graphic>
                                </wp:inline>
                              </w:drawing>
                            </w:r>
                          </w:p>
                          <w:p w:rsidR="00456459" w:rsidRDefault="00456459" w:rsidP="00456459">
                            <w:pPr>
                              <w:jc w:val="center"/>
                            </w:pPr>
                          </w:p>
                          <w:p w:rsidR="00456459" w:rsidRDefault="00456459" w:rsidP="00456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7" style="position:absolute;margin-left:7in;margin-top:8.25pt;width:179.25pt;height:42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" fillcolor="white [3201]" strokecolor="#c0504d [3205]" strokeweight="2pt">
                <v:textbox>
                  <w:txbxContent>
                    <w:p w:rsidR="00456459" w:rsidRDefault="00456459" w:rsidP="004D0BCB">
                      <w:pPr>
                        <w:jc w:val="center"/>
                        <w:rPr>
                          <w:rFonts w:ascii="Times New Roman" w:hAnsi="Times New Roman" w:cs="Times New Roman"/>
                          <w:color w:val="FF0000"/>
                          <w:sz w:val="32"/>
                        </w:rPr>
                      </w:pPr>
                    </w:p>
                    <w:p w:rsidR="001B2607" w:rsidRPr="001B2607" w:rsidRDefault="001B2607" w:rsidP="001B2607">
                      <w:pPr>
                        <w:pStyle w:val="Heading2"/>
                        <w:tabs>
                          <w:tab w:val="left" w:pos="1776"/>
                          <w:tab w:val="left" w:pos="1777"/>
                        </w:tabs>
                        <w:spacing w:before="90"/>
                        <w:ind w:left="0"/>
                        <w:jc w:val="center"/>
                        <w:rPr>
                          <w:color w:val="FF0000"/>
                          <w:sz w:val="32"/>
                        </w:rPr>
                      </w:pPr>
                      <w:r w:rsidRPr="001B2607">
                        <w:rPr>
                          <w:color w:val="FF0000"/>
                          <w:sz w:val="32"/>
                        </w:rPr>
                        <w:t>PERAN PENGAWAS MINUM</w:t>
                      </w:r>
                      <w:r w:rsidRPr="001B2607">
                        <w:rPr>
                          <w:color w:val="FF0000"/>
                          <w:spacing w:val="3"/>
                          <w:sz w:val="32"/>
                        </w:rPr>
                        <w:t xml:space="preserve"> </w:t>
                      </w:r>
                      <w:r w:rsidRPr="001B2607">
                        <w:rPr>
                          <w:color w:val="FF0000"/>
                          <w:sz w:val="32"/>
                        </w:rPr>
                        <w:t>OBAT</w:t>
                      </w:r>
                    </w:p>
                    <w:p w:rsidR="004D0BCB" w:rsidRDefault="001B2607" w:rsidP="002A4B85">
                      <w:pPr>
                        <w:ind w:firstLine="720"/>
                        <w:jc w:val="both"/>
                        <w:rPr>
                          <w:rFonts w:ascii="Times New Roman" w:hAnsi="Times New Roman" w:cs="Times New Roman"/>
                          <w:sz w:val="28"/>
                          <w:lang w:val="en-US"/>
                        </w:rPr>
                      </w:pPr>
                      <w:r w:rsidRPr="001B2607">
                        <w:rPr>
                          <w:rFonts w:ascii="Times New Roman" w:hAnsi="Times New Roman" w:cs="Times New Roman"/>
                          <w:sz w:val="28"/>
                        </w:rPr>
                        <w:t>Peran PMO dalam proses pengobatan TB adalah membawa pasien TB ke tenaga kesehatan, mengingatkan pasien dalam meminum obat, memberi obat untuk diminum setiap malam, memotivasi pasien serta mengantarkan pasien dalam melakukan pengobatan</w:t>
                      </w:r>
                    </w:p>
                    <w:p w:rsidR="004249C5" w:rsidRPr="004249C5" w:rsidRDefault="004249C5" w:rsidP="004249C5">
                      <w:pPr>
                        <w:ind w:firstLine="180"/>
                        <w:rPr>
                          <w:rFonts w:ascii="Times New Roman" w:hAnsi="Times New Roman" w:cs="Times New Roman"/>
                          <w:color w:val="FF0000"/>
                          <w:sz w:val="40"/>
                          <w:lang w:val="en-US"/>
                        </w:rPr>
                      </w:pPr>
                      <w:r>
                        <w:rPr>
                          <w:rFonts w:ascii="Times New Roman" w:hAnsi="Times New Roman" w:cs="Times New Roman"/>
                          <w:noProof/>
                          <w:color w:val="FF0000"/>
                          <w:sz w:val="40"/>
                          <w:lang w:val="en-US"/>
                        </w:rPr>
                        <w:drawing>
                          <wp:inline distT="0" distB="0" distL="0" distR="0">
                            <wp:extent cx="1641513" cy="10355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644.jpg"/>
                                    <pic:cNvPicPr/>
                                  </pic:nvPicPr>
                                  <pic:blipFill>
                                    <a:blip r:embed="rId6">
                                      <a:extLst>
                                        <a:ext uri="{28A0092B-C50C-407E-A947-70E740481C1C}">
                                          <a14:useLocalDpi xmlns:a14="http://schemas.microsoft.com/office/drawing/2010/main" val="0"/>
                                        </a:ext>
                                      </a:extLst>
                                    </a:blip>
                                    <a:stretch>
                                      <a:fillRect/>
                                    </a:stretch>
                                  </pic:blipFill>
                                  <pic:spPr>
                                    <a:xfrm>
                                      <a:off x="0" y="0"/>
                                      <a:ext cx="1641513" cy="1035586"/>
                                    </a:xfrm>
                                    <a:prstGeom prst="rect">
                                      <a:avLst/>
                                    </a:prstGeom>
                                  </pic:spPr>
                                </pic:pic>
                              </a:graphicData>
                            </a:graphic>
                          </wp:inline>
                        </w:drawing>
                      </w:r>
                    </w:p>
                    <w:p w:rsidR="002C6BBF" w:rsidRDefault="002C6BBF" w:rsidP="002E0016">
                      <w:pPr>
                        <w:jc w:val="center"/>
                        <w:rPr>
                          <w:rFonts w:ascii="Times New Roman" w:hAnsi="Times New Roman" w:cs="Times New Roman"/>
                          <w:sz w:val="24"/>
                        </w:rPr>
                      </w:pPr>
                    </w:p>
                    <w:p w:rsidR="002E0016" w:rsidRPr="00B63FC6" w:rsidRDefault="002E0016" w:rsidP="002E0016">
                      <w:pPr>
                        <w:jc w:val="center"/>
                        <w:rPr>
                          <w:rFonts w:ascii="Times New Roman" w:hAnsi="Times New Roman" w:cs="Times New Roman"/>
                          <w:sz w:val="24"/>
                        </w:rPr>
                      </w:pPr>
                    </w:p>
                    <w:p w:rsidR="00456459" w:rsidRDefault="00456459" w:rsidP="00456459">
                      <w:pPr>
                        <w:jc w:val="center"/>
                      </w:pPr>
                    </w:p>
                    <w:p w:rsidR="00456459" w:rsidRDefault="00B63FC6" w:rsidP="00456459">
                      <w:pPr>
                        <w:jc w:val="center"/>
                      </w:pPr>
                      <w:r>
                        <w:rPr>
                          <w:rFonts w:ascii="Bradley Hand ITC" w:hAnsi="Bradley Hand ITC" w:cs="Times New Roman"/>
                          <w:b/>
                          <w:noProof/>
                          <w:sz w:val="32"/>
                          <w:lang w:val="en-US"/>
                        </w:rPr>
                        <w:drawing>
                          <wp:inline distT="0" distB="0" distL="0" distR="0" wp14:anchorId="2A0A45A7" wp14:editId="671EDCD3">
                            <wp:extent cx="1666875" cy="83343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872" cy="835437"/>
                                    </a:xfrm>
                                    <a:prstGeom prst="rect">
                                      <a:avLst/>
                                    </a:prstGeom>
                                    <a:ln>
                                      <a:noFill/>
                                    </a:ln>
                                    <a:effectLst>
                                      <a:softEdge rad="112500"/>
                                    </a:effectLst>
                                  </pic:spPr>
                                </pic:pic>
                              </a:graphicData>
                            </a:graphic>
                          </wp:inline>
                        </w:drawing>
                      </w:r>
                      <w:r w:rsidR="00456459">
                        <w:rPr>
                          <w:rFonts w:ascii="Bradley Hand ITC" w:hAnsi="Bradley Hand ITC" w:cs="Times New Roman"/>
                          <w:b/>
                          <w:noProof/>
                          <w:sz w:val="32"/>
                          <w:lang w:val="en-US"/>
                        </w:rPr>
                        <w:drawing>
                          <wp:inline distT="0" distB="0" distL="0" distR="0" wp14:anchorId="1E550B2E" wp14:editId="3F9A95FD">
                            <wp:extent cx="1666875" cy="9359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339" cy="938991"/>
                                    </a:xfrm>
                                    <a:prstGeom prst="rect">
                                      <a:avLst/>
                                    </a:prstGeom>
                                    <a:ln>
                                      <a:noFill/>
                                    </a:ln>
                                    <a:effectLst>
                                      <a:softEdge rad="112500"/>
                                    </a:effectLst>
                                  </pic:spPr>
                                </pic:pic>
                              </a:graphicData>
                            </a:graphic>
                          </wp:inline>
                        </w:drawing>
                      </w:r>
                    </w:p>
                    <w:p w:rsidR="00456459" w:rsidRDefault="00456459" w:rsidP="00456459">
                      <w:pPr>
                        <w:jc w:val="center"/>
                      </w:pPr>
                    </w:p>
                    <w:p w:rsidR="00456459" w:rsidRDefault="00456459" w:rsidP="00456459">
                      <w:pPr>
                        <w:jc w:val="center"/>
                      </w:pPr>
                    </w:p>
                  </w:txbxContent>
                </v:textbox>
              </v:roundrect>
            </w:pict>
          </mc:Fallback>
        </mc:AlternateContent>
      </w:r>
      <w:r w:rsidR="00456459">
        <w:rPr>
          <w:noProof/>
          <w:lang w:val="en-US"/>
        </w:rPr>
        <mc:AlternateContent>
          <mc:Choice Requires="wps">
            <w:drawing>
              <wp:anchor distT="0" distB="0" distL="114300" distR="114300" simplePos="0" relativeHeight="251666432" behindDoc="0" locked="0" layoutInCell="1" allowOverlap="1" wp14:anchorId="68C0FDB8" wp14:editId="4ED27467">
                <wp:simplePos x="0" y="0"/>
                <wp:positionH relativeFrom="column">
                  <wp:posOffset>3295650</wp:posOffset>
                </wp:positionH>
                <wp:positionV relativeFrom="paragraph">
                  <wp:posOffset>152400</wp:posOffset>
                </wp:positionV>
                <wp:extent cx="2276475" cy="54578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276475" cy="5457825"/>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1B2607" w:rsidRDefault="001B2607" w:rsidP="004249C5">
                            <w:pPr>
                              <w:pStyle w:val="Heading2"/>
                              <w:tabs>
                                <w:tab w:val="left" w:pos="1776"/>
                                <w:tab w:val="left" w:pos="1777"/>
                              </w:tabs>
                              <w:ind w:left="0"/>
                              <w:jc w:val="center"/>
                              <w:rPr>
                                <w:color w:val="FF0000"/>
                                <w:sz w:val="36"/>
                              </w:rPr>
                            </w:pPr>
                            <w:r w:rsidRPr="001B2607">
                              <w:rPr>
                                <w:color w:val="FF0000"/>
                                <w:sz w:val="36"/>
                              </w:rPr>
                              <w:t>TUJUAN PMO</w:t>
                            </w:r>
                          </w:p>
                          <w:p w:rsidR="004249C5" w:rsidRDefault="004249C5" w:rsidP="001B2607">
                            <w:pPr>
                              <w:pStyle w:val="Heading2"/>
                              <w:tabs>
                                <w:tab w:val="left" w:pos="1776"/>
                                <w:tab w:val="left" w:pos="1777"/>
                              </w:tabs>
                              <w:ind w:left="0"/>
                              <w:jc w:val="both"/>
                              <w:rPr>
                                <w:color w:val="FF0000"/>
                                <w:sz w:val="36"/>
                              </w:rPr>
                            </w:pPr>
                          </w:p>
                          <w:p w:rsidR="004249C5" w:rsidRDefault="004249C5" w:rsidP="004249C5">
                            <w:pPr>
                              <w:pStyle w:val="Heading2"/>
                              <w:tabs>
                                <w:tab w:val="left" w:pos="1776"/>
                                <w:tab w:val="left" w:pos="1777"/>
                              </w:tabs>
                              <w:ind w:left="0"/>
                              <w:jc w:val="center"/>
                              <w:rPr>
                                <w:color w:val="FF0000"/>
                                <w:sz w:val="36"/>
                              </w:rPr>
                            </w:pPr>
                            <w:r>
                              <w:rPr>
                                <w:noProof/>
                                <w:color w:val="FF0000"/>
                                <w:sz w:val="36"/>
                                <w:lang w:val="en-US" w:eastAsia="en-US"/>
                              </w:rPr>
                              <w:drawing>
                                <wp:inline distT="0" distB="0" distL="0" distR="0">
                                  <wp:extent cx="1689066" cy="1123720"/>
                                  <wp:effectExtent l="0" t="0" r="698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696273" cy="1128515"/>
                                          </a:xfrm>
                                          <a:prstGeom prst="rect">
                                            <a:avLst/>
                                          </a:prstGeom>
                                        </pic:spPr>
                                      </pic:pic>
                                    </a:graphicData>
                                  </a:graphic>
                                </wp:inline>
                              </w:drawing>
                            </w:r>
                          </w:p>
                          <w:p w:rsidR="004249C5" w:rsidRPr="001B2607" w:rsidRDefault="004249C5" w:rsidP="001B2607">
                            <w:pPr>
                              <w:pStyle w:val="Heading2"/>
                              <w:tabs>
                                <w:tab w:val="left" w:pos="1776"/>
                                <w:tab w:val="left" w:pos="1777"/>
                              </w:tabs>
                              <w:ind w:left="0"/>
                              <w:jc w:val="both"/>
                              <w:rPr>
                                <w:color w:val="FF0000"/>
                                <w:sz w:val="36"/>
                              </w:rPr>
                            </w:pPr>
                          </w:p>
                          <w:p w:rsidR="00456459" w:rsidRPr="001B2607" w:rsidRDefault="001B2607" w:rsidP="001B2607">
                            <w:pPr>
                              <w:rPr>
                                <w:rFonts w:ascii="Times New Roman" w:hAnsi="Times New Roman" w:cs="Times New Roman"/>
                                <w:sz w:val="28"/>
                                <w:lang w:val="en-US"/>
                              </w:rPr>
                            </w:pPr>
                            <w:r>
                              <w:rPr>
                                <w:lang w:val="en-US"/>
                              </w:rPr>
                              <w:t>1</w:t>
                            </w:r>
                            <w:r w:rsidRPr="001B2607">
                              <w:rPr>
                                <w:rFonts w:ascii="Times New Roman" w:hAnsi="Times New Roman" w:cs="Times New Roman"/>
                                <w:sz w:val="24"/>
                                <w:lang w:val="en-US"/>
                              </w:rPr>
                              <w:t xml:space="preserve">). </w:t>
                            </w:r>
                            <w:r w:rsidRPr="001B2607">
                              <w:rPr>
                                <w:rFonts w:ascii="Times New Roman" w:hAnsi="Times New Roman" w:cs="Times New Roman"/>
                                <w:sz w:val="28"/>
                              </w:rPr>
                              <w:t>Menjamin ketekunan dan keteraturan pengobatan sesuai</w:t>
                            </w:r>
                            <w:r w:rsidRPr="001B2607">
                              <w:rPr>
                                <w:rFonts w:ascii="Times New Roman" w:hAnsi="Times New Roman" w:cs="Times New Roman"/>
                                <w:spacing w:val="-20"/>
                                <w:sz w:val="28"/>
                              </w:rPr>
                              <w:t xml:space="preserve"> </w:t>
                            </w:r>
                            <w:r w:rsidRPr="001B2607">
                              <w:rPr>
                                <w:rFonts w:ascii="Times New Roman" w:hAnsi="Times New Roman" w:cs="Times New Roman"/>
                                <w:sz w:val="28"/>
                              </w:rPr>
                              <w:t>jadwal yang ditentukan pada awal</w:t>
                            </w:r>
                            <w:r w:rsidRPr="001B2607">
                              <w:rPr>
                                <w:rFonts w:ascii="Times New Roman" w:hAnsi="Times New Roman" w:cs="Times New Roman"/>
                                <w:spacing w:val="-8"/>
                                <w:sz w:val="28"/>
                              </w:rPr>
                              <w:t xml:space="preserve"> </w:t>
                            </w:r>
                            <w:r w:rsidRPr="001B2607">
                              <w:rPr>
                                <w:rFonts w:ascii="Times New Roman" w:hAnsi="Times New Roman" w:cs="Times New Roman"/>
                                <w:sz w:val="28"/>
                              </w:rPr>
                              <w:t>pengobatan</w:t>
                            </w:r>
                          </w:p>
                          <w:p w:rsidR="001B2607" w:rsidRPr="001B2607" w:rsidRDefault="001B2607" w:rsidP="001B2607">
                            <w:pPr>
                              <w:rPr>
                                <w:rFonts w:ascii="Times New Roman" w:hAnsi="Times New Roman" w:cs="Times New Roman"/>
                                <w:sz w:val="28"/>
                                <w:lang w:val="en-US"/>
                              </w:rPr>
                            </w:pPr>
                            <w:r w:rsidRPr="001B2607">
                              <w:rPr>
                                <w:rFonts w:ascii="Times New Roman" w:hAnsi="Times New Roman" w:cs="Times New Roman"/>
                                <w:sz w:val="28"/>
                                <w:lang w:val="en-US"/>
                              </w:rPr>
                              <w:t xml:space="preserve">2). </w:t>
                            </w:r>
                            <w:r w:rsidRPr="001B2607">
                              <w:rPr>
                                <w:rFonts w:ascii="Times New Roman" w:hAnsi="Times New Roman" w:cs="Times New Roman"/>
                                <w:sz w:val="28"/>
                              </w:rPr>
                              <w:t>Menghindari penderita dari putus berobat sebelum</w:t>
                            </w:r>
                            <w:r w:rsidRPr="001B2607">
                              <w:rPr>
                                <w:rFonts w:ascii="Times New Roman" w:hAnsi="Times New Roman" w:cs="Times New Roman"/>
                                <w:spacing w:val="-8"/>
                                <w:sz w:val="28"/>
                              </w:rPr>
                              <w:t xml:space="preserve"> </w:t>
                            </w:r>
                            <w:r w:rsidRPr="001B2607">
                              <w:rPr>
                                <w:rFonts w:ascii="Times New Roman" w:hAnsi="Times New Roman" w:cs="Times New Roman"/>
                                <w:sz w:val="28"/>
                              </w:rPr>
                              <w:t>waktunya</w:t>
                            </w:r>
                          </w:p>
                          <w:p w:rsidR="001B2607" w:rsidRPr="001B2607" w:rsidRDefault="001B2607" w:rsidP="001B2607">
                            <w:pPr>
                              <w:widowControl w:val="0"/>
                              <w:tabs>
                                <w:tab w:val="left" w:pos="2203"/>
                                <w:tab w:val="left" w:pos="2204"/>
                              </w:tabs>
                              <w:autoSpaceDE w:val="0"/>
                              <w:autoSpaceDN w:val="0"/>
                              <w:spacing w:before="136" w:after="0" w:line="240" w:lineRule="auto"/>
                              <w:rPr>
                                <w:rFonts w:ascii="Times New Roman" w:hAnsi="Times New Roman" w:cs="Times New Roman"/>
                                <w:sz w:val="28"/>
                              </w:rPr>
                            </w:pPr>
                            <w:r w:rsidRPr="001B2607">
                              <w:rPr>
                                <w:rFonts w:ascii="Times New Roman" w:hAnsi="Times New Roman" w:cs="Times New Roman"/>
                                <w:sz w:val="28"/>
                                <w:lang w:val="en-US"/>
                              </w:rPr>
                              <w:t xml:space="preserve">3). </w:t>
                            </w:r>
                            <w:r w:rsidRPr="001B2607">
                              <w:rPr>
                                <w:rFonts w:ascii="Times New Roman" w:hAnsi="Times New Roman" w:cs="Times New Roman"/>
                                <w:sz w:val="28"/>
                              </w:rPr>
                              <w:t>Mengurangi kemungkinan pengobatan dan kekebalan terhadap</w:t>
                            </w:r>
                            <w:r w:rsidRPr="001B2607">
                              <w:rPr>
                                <w:rFonts w:ascii="Times New Roman" w:hAnsi="Times New Roman" w:cs="Times New Roman"/>
                                <w:spacing w:val="-16"/>
                                <w:sz w:val="28"/>
                              </w:rPr>
                              <w:t xml:space="preserve"> </w:t>
                            </w:r>
                            <w:r w:rsidRPr="001B2607">
                              <w:rPr>
                                <w:rFonts w:ascii="Times New Roman" w:hAnsi="Times New Roman" w:cs="Times New Roman"/>
                                <w:sz w:val="28"/>
                              </w:rPr>
                              <w:t>OAT</w:t>
                            </w:r>
                          </w:p>
                          <w:p w:rsidR="001B2607" w:rsidRDefault="001B2607" w:rsidP="001B2607">
                            <w:pPr>
                              <w:pStyle w:val="BodyText"/>
                              <w:rPr>
                                <w:sz w:val="26"/>
                              </w:rPr>
                            </w:pPr>
                          </w:p>
                          <w:p w:rsidR="001B2607" w:rsidRPr="001B2607" w:rsidRDefault="001B2607" w:rsidP="0045645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8" style="position:absolute;margin-left:259.5pt;margin-top:12pt;width:179.25pt;height:42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" fillcolor="white [3201]" strokecolor="#9bbb59 [3206]" strokeweight="2pt">
                <v:textbox>
                  <w:txbxContent>
                    <w:p w:rsidR="001B2607" w:rsidRDefault="001B2607" w:rsidP="004249C5">
                      <w:pPr>
                        <w:pStyle w:val="Heading2"/>
                        <w:tabs>
                          <w:tab w:val="left" w:pos="1776"/>
                          <w:tab w:val="left" w:pos="1777"/>
                        </w:tabs>
                        <w:ind w:left="0"/>
                        <w:jc w:val="center"/>
                        <w:rPr>
                          <w:color w:val="FF0000"/>
                          <w:sz w:val="36"/>
                        </w:rPr>
                      </w:pPr>
                      <w:r w:rsidRPr="001B2607">
                        <w:rPr>
                          <w:color w:val="FF0000"/>
                          <w:sz w:val="36"/>
                        </w:rPr>
                        <w:t>TUJUAN PMO</w:t>
                      </w:r>
                    </w:p>
                    <w:p w:rsidR="004249C5" w:rsidRDefault="004249C5" w:rsidP="001B2607">
                      <w:pPr>
                        <w:pStyle w:val="Heading2"/>
                        <w:tabs>
                          <w:tab w:val="left" w:pos="1776"/>
                          <w:tab w:val="left" w:pos="1777"/>
                        </w:tabs>
                        <w:ind w:left="0"/>
                        <w:jc w:val="both"/>
                        <w:rPr>
                          <w:color w:val="FF0000"/>
                          <w:sz w:val="36"/>
                        </w:rPr>
                      </w:pPr>
                    </w:p>
                    <w:p w:rsidR="004249C5" w:rsidRDefault="004249C5" w:rsidP="004249C5">
                      <w:pPr>
                        <w:pStyle w:val="Heading2"/>
                        <w:tabs>
                          <w:tab w:val="left" w:pos="1776"/>
                          <w:tab w:val="left" w:pos="1777"/>
                        </w:tabs>
                        <w:ind w:left="0"/>
                        <w:jc w:val="center"/>
                        <w:rPr>
                          <w:color w:val="FF0000"/>
                          <w:sz w:val="36"/>
                        </w:rPr>
                      </w:pPr>
                      <w:r>
                        <w:rPr>
                          <w:noProof/>
                          <w:color w:val="FF0000"/>
                          <w:sz w:val="36"/>
                          <w:lang w:val="en-US" w:eastAsia="en-US"/>
                        </w:rPr>
                        <w:drawing>
                          <wp:inline distT="0" distB="0" distL="0" distR="0">
                            <wp:extent cx="1689066" cy="1123720"/>
                            <wp:effectExtent l="0" t="0" r="698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696273" cy="1128515"/>
                                    </a:xfrm>
                                    <a:prstGeom prst="rect">
                                      <a:avLst/>
                                    </a:prstGeom>
                                  </pic:spPr>
                                </pic:pic>
                              </a:graphicData>
                            </a:graphic>
                          </wp:inline>
                        </w:drawing>
                      </w:r>
                    </w:p>
                    <w:p w:rsidR="004249C5" w:rsidRPr="001B2607" w:rsidRDefault="004249C5" w:rsidP="001B2607">
                      <w:pPr>
                        <w:pStyle w:val="Heading2"/>
                        <w:tabs>
                          <w:tab w:val="left" w:pos="1776"/>
                          <w:tab w:val="left" w:pos="1777"/>
                        </w:tabs>
                        <w:ind w:left="0"/>
                        <w:jc w:val="both"/>
                        <w:rPr>
                          <w:color w:val="FF0000"/>
                          <w:sz w:val="36"/>
                        </w:rPr>
                      </w:pPr>
                    </w:p>
                    <w:p w:rsidR="00456459" w:rsidRPr="001B2607" w:rsidRDefault="001B2607" w:rsidP="001B2607">
                      <w:pPr>
                        <w:rPr>
                          <w:rFonts w:ascii="Times New Roman" w:hAnsi="Times New Roman" w:cs="Times New Roman"/>
                          <w:sz w:val="28"/>
                          <w:lang w:val="en-US"/>
                        </w:rPr>
                      </w:pPr>
                      <w:r>
                        <w:rPr>
                          <w:lang w:val="en-US"/>
                        </w:rPr>
                        <w:t>1</w:t>
                      </w:r>
                      <w:r w:rsidRPr="001B2607">
                        <w:rPr>
                          <w:rFonts w:ascii="Times New Roman" w:hAnsi="Times New Roman" w:cs="Times New Roman"/>
                          <w:sz w:val="24"/>
                          <w:lang w:val="en-US"/>
                        </w:rPr>
                        <w:t xml:space="preserve">). </w:t>
                      </w:r>
                      <w:r w:rsidRPr="001B2607">
                        <w:rPr>
                          <w:rFonts w:ascii="Times New Roman" w:hAnsi="Times New Roman" w:cs="Times New Roman"/>
                          <w:sz w:val="28"/>
                        </w:rPr>
                        <w:t>Menjamin ketekunan dan keteraturan pengobatan sesuai</w:t>
                      </w:r>
                      <w:r w:rsidRPr="001B2607">
                        <w:rPr>
                          <w:rFonts w:ascii="Times New Roman" w:hAnsi="Times New Roman" w:cs="Times New Roman"/>
                          <w:spacing w:val="-20"/>
                          <w:sz w:val="28"/>
                        </w:rPr>
                        <w:t xml:space="preserve"> </w:t>
                      </w:r>
                      <w:r w:rsidRPr="001B2607">
                        <w:rPr>
                          <w:rFonts w:ascii="Times New Roman" w:hAnsi="Times New Roman" w:cs="Times New Roman"/>
                          <w:sz w:val="28"/>
                        </w:rPr>
                        <w:t>jadwal yang ditentukan pada awal</w:t>
                      </w:r>
                      <w:r w:rsidRPr="001B2607">
                        <w:rPr>
                          <w:rFonts w:ascii="Times New Roman" w:hAnsi="Times New Roman" w:cs="Times New Roman"/>
                          <w:spacing w:val="-8"/>
                          <w:sz w:val="28"/>
                        </w:rPr>
                        <w:t xml:space="preserve"> </w:t>
                      </w:r>
                      <w:r w:rsidRPr="001B2607">
                        <w:rPr>
                          <w:rFonts w:ascii="Times New Roman" w:hAnsi="Times New Roman" w:cs="Times New Roman"/>
                          <w:sz w:val="28"/>
                        </w:rPr>
                        <w:t>pengobatan</w:t>
                      </w:r>
                    </w:p>
                    <w:p w:rsidR="001B2607" w:rsidRPr="001B2607" w:rsidRDefault="001B2607" w:rsidP="001B2607">
                      <w:pPr>
                        <w:rPr>
                          <w:rFonts w:ascii="Times New Roman" w:hAnsi="Times New Roman" w:cs="Times New Roman"/>
                          <w:sz w:val="28"/>
                          <w:lang w:val="en-US"/>
                        </w:rPr>
                      </w:pPr>
                      <w:r w:rsidRPr="001B2607">
                        <w:rPr>
                          <w:rFonts w:ascii="Times New Roman" w:hAnsi="Times New Roman" w:cs="Times New Roman"/>
                          <w:sz w:val="28"/>
                          <w:lang w:val="en-US"/>
                        </w:rPr>
                        <w:t xml:space="preserve">2). </w:t>
                      </w:r>
                      <w:r w:rsidRPr="001B2607">
                        <w:rPr>
                          <w:rFonts w:ascii="Times New Roman" w:hAnsi="Times New Roman" w:cs="Times New Roman"/>
                          <w:sz w:val="28"/>
                        </w:rPr>
                        <w:t>Menghindari penderita dari putus berobat sebelum</w:t>
                      </w:r>
                      <w:r w:rsidRPr="001B2607">
                        <w:rPr>
                          <w:rFonts w:ascii="Times New Roman" w:hAnsi="Times New Roman" w:cs="Times New Roman"/>
                          <w:spacing w:val="-8"/>
                          <w:sz w:val="28"/>
                        </w:rPr>
                        <w:t xml:space="preserve"> </w:t>
                      </w:r>
                      <w:r w:rsidRPr="001B2607">
                        <w:rPr>
                          <w:rFonts w:ascii="Times New Roman" w:hAnsi="Times New Roman" w:cs="Times New Roman"/>
                          <w:sz w:val="28"/>
                        </w:rPr>
                        <w:t>waktunya</w:t>
                      </w:r>
                    </w:p>
                    <w:p w:rsidR="001B2607" w:rsidRPr="001B2607" w:rsidRDefault="001B2607" w:rsidP="001B2607">
                      <w:pPr>
                        <w:widowControl w:val="0"/>
                        <w:tabs>
                          <w:tab w:val="left" w:pos="2203"/>
                          <w:tab w:val="left" w:pos="2204"/>
                        </w:tabs>
                        <w:autoSpaceDE w:val="0"/>
                        <w:autoSpaceDN w:val="0"/>
                        <w:spacing w:before="136" w:after="0" w:line="240" w:lineRule="auto"/>
                        <w:rPr>
                          <w:rFonts w:ascii="Times New Roman" w:hAnsi="Times New Roman" w:cs="Times New Roman"/>
                          <w:sz w:val="28"/>
                        </w:rPr>
                      </w:pPr>
                      <w:r w:rsidRPr="001B2607">
                        <w:rPr>
                          <w:rFonts w:ascii="Times New Roman" w:hAnsi="Times New Roman" w:cs="Times New Roman"/>
                          <w:sz w:val="28"/>
                          <w:lang w:val="en-US"/>
                        </w:rPr>
                        <w:t xml:space="preserve">3). </w:t>
                      </w:r>
                      <w:r w:rsidRPr="001B2607">
                        <w:rPr>
                          <w:rFonts w:ascii="Times New Roman" w:hAnsi="Times New Roman" w:cs="Times New Roman"/>
                          <w:sz w:val="28"/>
                        </w:rPr>
                        <w:t>Mengurangi kemungkinan pengobatan dan kekebalan terhadap</w:t>
                      </w:r>
                      <w:r w:rsidRPr="001B2607">
                        <w:rPr>
                          <w:rFonts w:ascii="Times New Roman" w:hAnsi="Times New Roman" w:cs="Times New Roman"/>
                          <w:spacing w:val="-16"/>
                          <w:sz w:val="28"/>
                        </w:rPr>
                        <w:t xml:space="preserve"> </w:t>
                      </w:r>
                      <w:r w:rsidRPr="001B2607">
                        <w:rPr>
                          <w:rFonts w:ascii="Times New Roman" w:hAnsi="Times New Roman" w:cs="Times New Roman"/>
                          <w:sz w:val="28"/>
                        </w:rPr>
                        <w:t>OAT</w:t>
                      </w:r>
                    </w:p>
                    <w:p w:rsidR="001B2607" w:rsidRDefault="001B2607" w:rsidP="001B2607">
                      <w:pPr>
                        <w:pStyle w:val="BodyText"/>
                        <w:rPr>
                          <w:sz w:val="26"/>
                        </w:rPr>
                      </w:pPr>
                    </w:p>
                    <w:p w:rsidR="001B2607" w:rsidRPr="001B2607" w:rsidRDefault="001B2607" w:rsidP="00456459">
                      <w:pPr>
                        <w:jc w:val="center"/>
                        <w:rPr>
                          <w:lang w:val="en-US"/>
                        </w:rPr>
                      </w:pPr>
                    </w:p>
                  </w:txbxContent>
                </v:textbox>
              </v:roundrect>
            </w:pict>
          </mc:Fallback>
        </mc:AlternateContent>
      </w:r>
    </w:p>
    <w:p w:rsidR="00456459" w:rsidRDefault="00456459" w:rsidP="00456459">
      <w:pPr>
        <w:jc w:val="center"/>
      </w:pPr>
      <w:r>
        <w:br w:type="page"/>
      </w:r>
    </w:p>
    <w:p w:rsidR="00456459" w:rsidRDefault="002C6BBF">
      <w:r>
        <w:rPr>
          <w:noProof/>
          <w:lang w:val="en-US"/>
        </w:rPr>
        <w:lastRenderedPageBreak/>
        <mc:AlternateContent>
          <mc:Choice Requires="wps">
            <w:drawing>
              <wp:anchor distT="0" distB="0" distL="114300" distR="114300" simplePos="0" relativeHeight="251659264" behindDoc="0" locked="0" layoutInCell="1" allowOverlap="1" wp14:anchorId="041D6CAE" wp14:editId="77DEFEA3">
                <wp:simplePos x="0" y="0"/>
                <wp:positionH relativeFrom="column">
                  <wp:posOffset>180975</wp:posOffset>
                </wp:positionH>
                <wp:positionV relativeFrom="paragraph">
                  <wp:posOffset>104776</wp:posOffset>
                </wp:positionV>
                <wp:extent cx="2286000" cy="5619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286000" cy="56197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456459" w:rsidRPr="004249C5" w:rsidRDefault="001B2607" w:rsidP="001B2607">
                            <w:pPr>
                              <w:jc w:val="center"/>
                              <w:rPr>
                                <w:rFonts w:ascii="Bradley Hand ITC" w:hAnsi="Bradley Hand ITC" w:cs="Times New Roman"/>
                                <w:b/>
                                <w:sz w:val="52"/>
                                <w:lang w:val="en-US"/>
                              </w:rPr>
                            </w:pPr>
                            <w:r w:rsidRPr="004249C5">
                              <w:rPr>
                                <w:rFonts w:ascii="Bradley Hand ITC" w:hAnsi="Bradley Hand ITC" w:cs="Times New Roman"/>
                                <w:b/>
                                <w:sz w:val="52"/>
                                <w:lang w:val="en-US"/>
                              </w:rPr>
                              <w:t xml:space="preserve">Tuberculosis </w:t>
                            </w:r>
                            <w:proofErr w:type="spellStart"/>
                            <w:r w:rsidRPr="004249C5">
                              <w:rPr>
                                <w:rFonts w:ascii="Bradley Hand ITC" w:hAnsi="Bradley Hand ITC" w:cs="Times New Roman"/>
                                <w:b/>
                                <w:sz w:val="52"/>
                                <w:lang w:val="en-US"/>
                              </w:rPr>
                              <w:t>Paru</w:t>
                            </w:r>
                            <w:proofErr w:type="spellEnd"/>
                          </w:p>
                          <w:p w:rsidR="00456459" w:rsidRDefault="004D0BCB" w:rsidP="001B2607">
                            <w:pPr>
                              <w:jc w:val="center"/>
                              <w:rPr>
                                <w:rFonts w:ascii="Times New Roman" w:hAnsi="Times New Roman" w:cs="Times New Roman"/>
                                <w:b/>
                                <w:sz w:val="32"/>
                                <w:lang w:val="en-US"/>
                              </w:rPr>
                            </w:pPr>
                            <w:r>
                              <w:rPr>
                                <w:rFonts w:ascii="Bradley Hand ITC" w:hAnsi="Bradley Hand ITC" w:cs="Times New Roman"/>
                                <w:b/>
                                <w:noProof/>
                                <w:sz w:val="72"/>
                                <w:lang w:val="en-US"/>
                              </w:rPr>
                              <w:drawing>
                                <wp:inline distT="0" distB="0" distL="0" distR="0" wp14:anchorId="4AAC0151" wp14:editId="43BB4D14">
                                  <wp:extent cx="1854200" cy="1818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tikes.jpg"/>
                                          <pic:cNvPicPr/>
                                        </pic:nvPicPr>
                                        <pic:blipFill>
                                          <a:blip r:embed="rId9">
                                            <a:extLst>
                                              <a:ext uri="{28A0092B-C50C-407E-A947-70E740481C1C}">
                                                <a14:useLocalDpi xmlns:a14="http://schemas.microsoft.com/office/drawing/2010/main" val="0"/>
                                              </a:ext>
                                            </a:extLst>
                                          </a:blip>
                                          <a:stretch>
                                            <a:fillRect/>
                                          </a:stretch>
                                        </pic:blipFill>
                                        <pic:spPr>
                                          <a:xfrm>
                                            <a:off x="0" y="0"/>
                                            <a:ext cx="1854200" cy="1818005"/>
                                          </a:xfrm>
                                          <a:prstGeom prst="rect">
                                            <a:avLst/>
                                          </a:prstGeom>
                                        </pic:spPr>
                                      </pic:pic>
                                    </a:graphicData>
                                  </a:graphic>
                                </wp:inline>
                              </w:drawing>
                            </w:r>
                          </w:p>
                          <w:p w:rsidR="001B2607" w:rsidRPr="004249C5" w:rsidRDefault="001B2607" w:rsidP="001B2607">
                            <w:pPr>
                              <w:jc w:val="center"/>
                              <w:rPr>
                                <w:rFonts w:ascii="Bradley Hand ITC" w:hAnsi="Bradley Hand ITC" w:cs="Times New Roman"/>
                                <w:b/>
                                <w:sz w:val="32"/>
                                <w:lang w:val="en-US"/>
                              </w:rPr>
                            </w:pPr>
                            <w:r w:rsidRPr="004249C5">
                              <w:rPr>
                                <w:rFonts w:ascii="Bradley Hand ITC" w:hAnsi="Bradley Hand ITC" w:cs="Times New Roman"/>
                                <w:b/>
                                <w:sz w:val="32"/>
                                <w:lang w:val="en-US"/>
                              </w:rPr>
                              <w:t xml:space="preserve">Nitra </w:t>
                            </w:r>
                            <w:proofErr w:type="spellStart"/>
                            <w:r w:rsidRPr="004249C5">
                              <w:rPr>
                                <w:rFonts w:ascii="Bradley Hand ITC" w:hAnsi="Bradley Hand ITC" w:cs="Times New Roman"/>
                                <w:b/>
                                <w:sz w:val="32"/>
                                <w:lang w:val="en-US"/>
                              </w:rPr>
                              <w:t>efendi</w:t>
                            </w:r>
                            <w:proofErr w:type="spellEnd"/>
                          </w:p>
                          <w:p w:rsidR="00456459" w:rsidRPr="004249C5" w:rsidRDefault="001B2607" w:rsidP="001B2607">
                            <w:pPr>
                              <w:jc w:val="center"/>
                              <w:rPr>
                                <w:rFonts w:ascii="Bradley Hand ITC" w:hAnsi="Bradley Hand ITC" w:cs="Times New Roman"/>
                                <w:sz w:val="32"/>
                                <w:lang w:val="en-US"/>
                              </w:rPr>
                            </w:pPr>
                            <w:proofErr w:type="spellStart"/>
                            <w:proofErr w:type="gramStart"/>
                            <w:r w:rsidRPr="004249C5">
                              <w:rPr>
                                <w:rFonts w:ascii="Bradley Hand ITC" w:hAnsi="Bradley Hand ITC" w:cs="Times New Roman"/>
                                <w:b/>
                                <w:sz w:val="32"/>
                                <w:lang w:val="en-US"/>
                              </w:rPr>
                              <w:t>Nim</w:t>
                            </w:r>
                            <w:proofErr w:type="spellEnd"/>
                            <w:r w:rsidRPr="004249C5">
                              <w:rPr>
                                <w:rFonts w:ascii="Bradley Hand ITC" w:hAnsi="Bradley Hand ITC" w:cs="Times New Roman"/>
                                <w:b/>
                                <w:sz w:val="32"/>
                                <w:lang w:val="en-US"/>
                              </w:rPr>
                              <w:t xml:space="preserve"> :2018.19.1501</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9" style="position:absolute;margin-left:14.25pt;margin-top:8.25pt;width:180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" fillcolor="white [3201]" strokecolor="#4bacc6 [3208]" strokeweight="2pt">
                <v:textbox>
                  <w:txbxContent>
                    <w:p w:rsidR="00456459" w:rsidRPr="004249C5" w:rsidRDefault="001B2607" w:rsidP="001B2607">
                      <w:pPr>
                        <w:jc w:val="center"/>
                        <w:rPr>
                          <w:rFonts w:ascii="Bradley Hand ITC" w:hAnsi="Bradley Hand ITC" w:cs="Times New Roman"/>
                          <w:b/>
                          <w:sz w:val="52"/>
                          <w:lang w:val="en-US"/>
                        </w:rPr>
                      </w:pPr>
                      <w:r w:rsidRPr="004249C5">
                        <w:rPr>
                          <w:rFonts w:ascii="Bradley Hand ITC" w:hAnsi="Bradley Hand ITC" w:cs="Times New Roman"/>
                          <w:b/>
                          <w:sz w:val="52"/>
                          <w:lang w:val="en-US"/>
                        </w:rPr>
                        <w:t xml:space="preserve">Tuberculosis </w:t>
                      </w:r>
                      <w:proofErr w:type="spellStart"/>
                      <w:r w:rsidRPr="004249C5">
                        <w:rPr>
                          <w:rFonts w:ascii="Bradley Hand ITC" w:hAnsi="Bradley Hand ITC" w:cs="Times New Roman"/>
                          <w:b/>
                          <w:sz w:val="52"/>
                          <w:lang w:val="en-US"/>
                        </w:rPr>
                        <w:t>Paru</w:t>
                      </w:r>
                      <w:proofErr w:type="spellEnd"/>
                    </w:p>
                    <w:p w:rsidR="00456459" w:rsidRDefault="004D0BCB" w:rsidP="001B2607">
                      <w:pPr>
                        <w:jc w:val="center"/>
                        <w:rPr>
                          <w:rFonts w:ascii="Times New Roman" w:hAnsi="Times New Roman" w:cs="Times New Roman"/>
                          <w:b/>
                          <w:sz w:val="32"/>
                          <w:lang w:val="en-US"/>
                        </w:rPr>
                      </w:pPr>
                      <w:r>
                        <w:rPr>
                          <w:rFonts w:ascii="Bradley Hand ITC" w:hAnsi="Bradley Hand ITC" w:cs="Times New Roman"/>
                          <w:b/>
                          <w:noProof/>
                          <w:sz w:val="72"/>
                          <w:lang w:val="en-US"/>
                        </w:rPr>
                        <w:drawing>
                          <wp:inline distT="0" distB="0" distL="0" distR="0" wp14:anchorId="4AAC0151" wp14:editId="43BB4D14">
                            <wp:extent cx="1854200" cy="1818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tikes.jpg"/>
                                    <pic:cNvPicPr/>
                                  </pic:nvPicPr>
                                  <pic:blipFill>
                                    <a:blip r:embed="rId9">
                                      <a:extLst>
                                        <a:ext uri="{28A0092B-C50C-407E-A947-70E740481C1C}">
                                          <a14:useLocalDpi xmlns:a14="http://schemas.microsoft.com/office/drawing/2010/main" val="0"/>
                                        </a:ext>
                                      </a:extLst>
                                    </a:blip>
                                    <a:stretch>
                                      <a:fillRect/>
                                    </a:stretch>
                                  </pic:blipFill>
                                  <pic:spPr>
                                    <a:xfrm>
                                      <a:off x="0" y="0"/>
                                      <a:ext cx="1854200" cy="1818005"/>
                                    </a:xfrm>
                                    <a:prstGeom prst="rect">
                                      <a:avLst/>
                                    </a:prstGeom>
                                  </pic:spPr>
                                </pic:pic>
                              </a:graphicData>
                            </a:graphic>
                          </wp:inline>
                        </w:drawing>
                      </w:r>
                    </w:p>
                    <w:p w:rsidR="001B2607" w:rsidRPr="004249C5" w:rsidRDefault="001B2607" w:rsidP="001B2607">
                      <w:pPr>
                        <w:jc w:val="center"/>
                        <w:rPr>
                          <w:rFonts w:ascii="Bradley Hand ITC" w:hAnsi="Bradley Hand ITC" w:cs="Times New Roman"/>
                          <w:b/>
                          <w:sz w:val="32"/>
                          <w:lang w:val="en-US"/>
                        </w:rPr>
                      </w:pPr>
                      <w:r w:rsidRPr="004249C5">
                        <w:rPr>
                          <w:rFonts w:ascii="Bradley Hand ITC" w:hAnsi="Bradley Hand ITC" w:cs="Times New Roman"/>
                          <w:b/>
                          <w:sz w:val="32"/>
                          <w:lang w:val="en-US"/>
                        </w:rPr>
                        <w:t xml:space="preserve">Nitra </w:t>
                      </w:r>
                      <w:proofErr w:type="spellStart"/>
                      <w:r w:rsidRPr="004249C5">
                        <w:rPr>
                          <w:rFonts w:ascii="Bradley Hand ITC" w:hAnsi="Bradley Hand ITC" w:cs="Times New Roman"/>
                          <w:b/>
                          <w:sz w:val="32"/>
                          <w:lang w:val="en-US"/>
                        </w:rPr>
                        <w:t>efendi</w:t>
                      </w:r>
                      <w:proofErr w:type="spellEnd"/>
                    </w:p>
                    <w:p w:rsidR="00456459" w:rsidRPr="004249C5" w:rsidRDefault="001B2607" w:rsidP="001B2607">
                      <w:pPr>
                        <w:jc w:val="center"/>
                        <w:rPr>
                          <w:rFonts w:ascii="Bradley Hand ITC" w:hAnsi="Bradley Hand ITC" w:cs="Times New Roman"/>
                          <w:sz w:val="32"/>
                          <w:lang w:val="en-US"/>
                        </w:rPr>
                      </w:pPr>
                      <w:proofErr w:type="spellStart"/>
                      <w:proofErr w:type="gramStart"/>
                      <w:r w:rsidRPr="004249C5">
                        <w:rPr>
                          <w:rFonts w:ascii="Bradley Hand ITC" w:hAnsi="Bradley Hand ITC" w:cs="Times New Roman"/>
                          <w:b/>
                          <w:sz w:val="32"/>
                          <w:lang w:val="en-US"/>
                        </w:rPr>
                        <w:t>Nim</w:t>
                      </w:r>
                      <w:proofErr w:type="spellEnd"/>
                      <w:r w:rsidRPr="004249C5">
                        <w:rPr>
                          <w:rFonts w:ascii="Bradley Hand ITC" w:hAnsi="Bradley Hand ITC" w:cs="Times New Roman"/>
                          <w:b/>
                          <w:sz w:val="32"/>
                          <w:lang w:val="en-US"/>
                        </w:rPr>
                        <w:t xml:space="preserve"> :2018.19.1501</w:t>
                      </w:r>
                      <w:proofErr w:type="gramEnd"/>
                    </w:p>
                  </w:txbxContent>
                </v:textbox>
              </v:roundrect>
            </w:pict>
          </mc:Fallback>
        </mc:AlternateContent>
      </w:r>
      <w:r>
        <w:rPr>
          <w:noProof/>
          <w:lang w:val="en-US"/>
        </w:rPr>
        <mc:AlternateContent>
          <mc:Choice Requires="wps">
            <w:drawing>
              <wp:anchor distT="0" distB="0" distL="114300" distR="114300" simplePos="0" relativeHeight="251661312" behindDoc="0" locked="0" layoutInCell="1" allowOverlap="1" wp14:anchorId="15AB3021" wp14:editId="63620EB8">
                <wp:simplePos x="0" y="0"/>
                <wp:positionH relativeFrom="column">
                  <wp:posOffset>3228975</wp:posOffset>
                </wp:positionH>
                <wp:positionV relativeFrom="paragraph">
                  <wp:posOffset>171450</wp:posOffset>
                </wp:positionV>
                <wp:extent cx="2476500" cy="56197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476500" cy="5619750"/>
                        </a:xfrm>
                        <a:prstGeom prst="roundRect">
                          <a:avLst/>
                        </a:prstGeom>
                        <a:ln/>
                      </wps:spPr>
                      <wps:style>
                        <a:lnRef idx="2">
                          <a:schemeClr val="accent4"/>
                        </a:lnRef>
                        <a:fillRef idx="1">
                          <a:schemeClr val="lt1"/>
                        </a:fillRef>
                        <a:effectRef idx="0">
                          <a:schemeClr val="accent4"/>
                        </a:effectRef>
                        <a:fontRef idx="minor">
                          <a:schemeClr val="dk1"/>
                        </a:fontRef>
                      </wps:style>
                      <wps:txbx>
                        <w:txbxContent>
                          <w:p w:rsidR="00456459" w:rsidRDefault="00456459" w:rsidP="00456459">
                            <w:pPr>
                              <w:jc w:val="center"/>
                              <w:rPr>
                                <w:rFonts w:ascii="Times New Roman" w:hAnsi="Times New Roman" w:cs="Times New Roman"/>
                                <w:color w:val="FF0000"/>
                                <w:sz w:val="48"/>
                                <w:lang w:val="en-US"/>
                              </w:rPr>
                            </w:pPr>
                            <w:r w:rsidRPr="00456459">
                              <w:rPr>
                                <w:rFonts w:ascii="Times New Roman" w:hAnsi="Times New Roman" w:cs="Times New Roman"/>
                                <w:color w:val="FF0000"/>
                                <w:sz w:val="48"/>
                              </w:rPr>
                              <w:t>PENGERTIAN</w:t>
                            </w:r>
                          </w:p>
                          <w:p w:rsidR="002A4B85" w:rsidRDefault="002A4B85" w:rsidP="002A4B85">
                            <w:pPr>
                              <w:jc w:val="center"/>
                              <w:rPr>
                                <w:rFonts w:ascii="Times New Roman" w:hAnsi="Times New Roman" w:cs="Times New Roman"/>
                                <w:sz w:val="32"/>
                                <w:lang w:val="en-US"/>
                              </w:rPr>
                            </w:pPr>
                            <w:r>
                              <w:rPr>
                                <w:rFonts w:ascii="Times New Roman" w:hAnsi="Times New Roman" w:cs="Times New Roman"/>
                                <w:noProof/>
                                <w:sz w:val="28"/>
                                <w:lang w:val="en-US"/>
                              </w:rPr>
                              <w:drawing>
                                <wp:inline distT="0" distB="0" distL="0" distR="0" wp14:anchorId="038905D2" wp14:editId="3AB0F3A0">
                                  <wp:extent cx="1619480" cy="93313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us-tb-di-bandar-lampung-capai-777-orang_20200707180937.jpg"/>
                                          <pic:cNvPicPr/>
                                        </pic:nvPicPr>
                                        <pic:blipFill>
                                          <a:blip r:embed="rId10">
                                            <a:extLst>
                                              <a:ext uri="{28A0092B-C50C-407E-A947-70E740481C1C}">
                                                <a14:useLocalDpi xmlns:a14="http://schemas.microsoft.com/office/drawing/2010/main" val="0"/>
                                              </a:ext>
                                            </a:extLst>
                                          </a:blip>
                                          <a:stretch>
                                            <a:fillRect/>
                                          </a:stretch>
                                        </pic:blipFill>
                                        <pic:spPr>
                                          <a:xfrm>
                                            <a:off x="0" y="0"/>
                                            <a:ext cx="1615202" cy="930672"/>
                                          </a:xfrm>
                                          <a:prstGeom prst="rect">
                                            <a:avLst/>
                                          </a:prstGeom>
                                        </pic:spPr>
                                      </pic:pic>
                                    </a:graphicData>
                                  </a:graphic>
                                </wp:inline>
                              </w:drawing>
                            </w:r>
                          </w:p>
                          <w:p w:rsidR="001B2607" w:rsidRPr="002A4B85" w:rsidRDefault="002A4B85" w:rsidP="002A4B85">
                            <w:pPr>
                              <w:ind w:firstLine="720"/>
                              <w:jc w:val="both"/>
                              <w:rPr>
                                <w:rFonts w:ascii="Times New Roman" w:hAnsi="Times New Roman" w:cs="Times New Roman"/>
                                <w:sz w:val="32"/>
                                <w:lang w:val="en-US"/>
                              </w:rPr>
                            </w:pPr>
                            <w:r>
                              <w:rPr>
                                <w:rFonts w:ascii="Times New Roman" w:hAnsi="Times New Roman" w:cs="Times New Roman"/>
                                <w:sz w:val="32"/>
                              </w:rPr>
                              <w:t>Tuberkulosis</w:t>
                            </w:r>
                            <w:r>
                              <w:rPr>
                                <w:rFonts w:ascii="Times New Roman" w:hAnsi="Times New Roman" w:cs="Times New Roman"/>
                                <w:sz w:val="32"/>
                                <w:lang w:val="en-US"/>
                              </w:rPr>
                              <w:t xml:space="preserve"> </w:t>
                            </w:r>
                            <w:r w:rsidR="001B2607" w:rsidRPr="001B2607">
                              <w:rPr>
                                <w:rFonts w:ascii="Times New Roman" w:hAnsi="Times New Roman" w:cs="Times New Roman"/>
                                <w:sz w:val="32"/>
                              </w:rPr>
                              <w:t xml:space="preserve">paru merupakan penyakit infeksi yang menyerang parenkim paru-paru, disebabkan oleh </w:t>
                            </w:r>
                            <w:r w:rsidR="001B2607" w:rsidRPr="001B2607">
                              <w:rPr>
                                <w:rFonts w:ascii="Times New Roman" w:hAnsi="Times New Roman" w:cs="Times New Roman"/>
                                <w:i/>
                                <w:sz w:val="32"/>
                              </w:rPr>
                              <w:t>Mycobacterium Tuberkulosis</w:t>
                            </w:r>
                            <w:r w:rsidR="001B2607" w:rsidRPr="001B2607">
                              <w:rPr>
                                <w:rFonts w:ascii="Times New Roman" w:hAnsi="Times New Roman" w:cs="Times New Roman"/>
                                <w:sz w:val="32"/>
                              </w:rPr>
                              <w:t>. Penyakit ini dapat juga menyebar ke bagian tubuh lain seperti meningen, ginjal, tulang dan nodus limfe</w:t>
                            </w:r>
                          </w:p>
                          <w:p w:rsidR="00456459" w:rsidRPr="001B2607" w:rsidRDefault="00456459" w:rsidP="00456459">
                            <w:pPr>
                              <w:jc w:val="center"/>
                              <w:rPr>
                                <w:rFonts w:ascii="Times New Roman" w:hAnsi="Times New Roman" w:cs="Times New Roman"/>
                                <w:color w:val="FF0000"/>
                                <w:sz w:val="48"/>
                                <w:lang w:val="en-US"/>
                              </w:rPr>
                            </w:pPr>
                          </w:p>
                          <w:p w:rsidR="00456459" w:rsidRDefault="00456459" w:rsidP="00456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254.25pt;margin-top:13.5pt;width:1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" fillcolor="white [3201]" strokecolor="#8064a2 [3207]" strokeweight="2pt">
                <v:textbox>
                  <w:txbxContent>
                    <w:p w:rsidR="00456459" w:rsidRDefault="00456459" w:rsidP="00456459">
                      <w:pPr>
                        <w:jc w:val="center"/>
                        <w:rPr>
                          <w:rFonts w:ascii="Times New Roman" w:hAnsi="Times New Roman" w:cs="Times New Roman"/>
                          <w:color w:val="FF0000"/>
                          <w:sz w:val="48"/>
                          <w:lang w:val="en-US"/>
                        </w:rPr>
                      </w:pPr>
                      <w:r w:rsidRPr="00456459">
                        <w:rPr>
                          <w:rFonts w:ascii="Times New Roman" w:hAnsi="Times New Roman" w:cs="Times New Roman"/>
                          <w:color w:val="FF0000"/>
                          <w:sz w:val="48"/>
                        </w:rPr>
                        <w:t>PENGERTIAN</w:t>
                      </w:r>
                    </w:p>
                    <w:p w:rsidR="002A4B85" w:rsidRDefault="002A4B85" w:rsidP="002A4B85">
                      <w:pPr>
                        <w:jc w:val="center"/>
                        <w:rPr>
                          <w:rFonts w:ascii="Times New Roman" w:hAnsi="Times New Roman" w:cs="Times New Roman"/>
                          <w:sz w:val="32"/>
                          <w:lang w:val="en-US"/>
                        </w:rPr>
                      </w:pPr>
                      <w:r>
                        <w:rPr>
                          <w:rFonts w:ascii="Times New Roman" w:hAnsi="Times New Roman" w:cs="Times New Roman"/>
                          <w:noProof/>
                          <w:sz w:val="28"/>
                          <w:lang w:val="en-US"/>
                        </w:rPr>
                        <w:drawing>
                          <wp:inline distT="0" distB="0" distL="0" distR="0" wp14:anchorId="038905D2" wp14:editId="3AB0F3A0">
                            <wp:extent cx="1619480" cy="93313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us-tb-di-bandar-lampung-capai-777-orang_20200707180937.jpg"/>
                                    <pic:cNvPicPr/>
                                  </pic:nvPicPr>
                                  <pic:blipFill>
                                    <a:blip r:embed="rId10">
                                      <a:extLst>
                                        <a:ext uri="{28A0092B-C50C-407E-A947-70E740481C1C}">
                                          <a14:useLocalDpi xmlns:a14="http://schemas.microsoft.com/office/drawing/2010/main" val="0"/>
                                        </a:ext>
                                      </a:extLst>
                                    </a:blip>
                                    <a:stretch>
                                      <a:fillRect/>
                                    </a:stretch>
                                  </pic:blipFill>
                                  <pic:spPr>
                                    <a:xfrm>
                                      <a:off x="0" y="0"/>
                                      <a:ext cx="1615202" cy="930672"/>
                                    </a:xfrm>
                                    <a:prstGeom prst="rect">
                                      <a:avLst/>
                                    </a:prstGeom>
                                  </pic:spPr>
                                </pic:pic>
                              </a:graphicData>
                            </a:graphic>
                          </wp:inline>
                        </w:drawing>
                      </w:r>
                    </w:p>
                    <w:p w:rsidR="001B2607" w:rsidRPr="002A4B85" w:rsidRDefault="002A4B85" w:rsidP="002A4B85">
                      <w:pPr>
                        <w:ind w:firstLine="720"/>
                        <w:jc w:val="both"/>
                        <w:rPr>
                          <w:rFonts w:ascii="Times New Roman" w:hAnsi="Times New Roman" w:cs="Times New Roman"/>
                          <w:sz w:val="32"/>
                          <w:lang w:val="en-US"/>
                        </w:rPr>
                      </w:pPr>
                      <w:r>
                        <w:rPr>
                          <w:rFonts w:ascii="Times New Roman" w:hAnsi="Times New Roman" w:cs="Times New Roman"/>
                          <w:sz w:val="32"/>
                        </w:rPr>
                        <w:t>Tuberkulosis</w:t>
                      </w:r>
                      <w:r>
                        <w:rPr>
                          <w:rFonts w:ascii="Times New Roman" w:hAnsi="Times New Roman" w:cs="Times New Roman"/>
                          <w:sz w:val="32"/>
                          <w:lang w:val="en-US"/>
                        </w:rPr>
                        <w:t xml:space="preserve"> </w:t>
                      </w:r>
                      <w:r w:rsidR="001B2607" w:rsidRPr="001B2607">
                        <w:rPr>
                          <w:rFonts w:ascii="Times New Roman" w:hAnsi="Times New Roman" w:cs="Times New Roman"/>
                          <w:sz w:val="32"/>
                        </w:rPr>
                        <w:t xml:space="preserve">paru merupakan penyakit infeksi yang menyerang parenkim paru-paru, disebabkan oleh </w:t>
                      </w:r>
                      <w:r w:rsidR="001B2607" w:rsidRPr="001B2607">
                        <w:rPr>
                          <w:rFonts w:ascii="Times New Roman" w:hAnsi="Times New Roman" w:cs="Times New Roman"/>
                          <w:i/>
                          <w:sz w:val="32"/>
                        </w:rPr>
                        <w:t>Mycobacterium Tuberkulosis</w:t>
                      </w:r>
                      <w:r w:rsidR="001B2607" w:rsidRPr="001B2607">
                        <w:rPr>
                          <w:rFonts w:ascii="Times New Roman" w:hAnsi="Times New Roman" w:cs="Times New Roman"/>
                          <w:sz w:val="32"/>
                        </w:rPr>
                        <w:t>. Penyakit ini dapat juga menyebar ke bagian tubuh lain seperti meningen, ginjal, tulang dan nodus limfe</w:t>
                      </w:r>
                    </w:p>
                    <w:p w:rsidR="00456459" w:rsidRPr="001B2607" w:rsidRDefault="00456459" w:rsidP="00456459">
                      <w:pPr>
                        <w:jc w:val="center"/>
                        <w:rPr>
                          <w:rFonts w:ascii="Times New Roman" w:hAnsi="Times New Roman" w:cs="Times New Roman"/>
                          <w:color w:val="FF0000"/>
                          <w:sz w:val="48"/>
                          <w:lang w:val="en-US"/>
                        </w:rPr>
                      </w:pPr>
                    </w:p>
                    <w:p w:rsidR="00456459" w:rsidRDefault="00456459" w:rsidP="00456459">
                      <w:pPr>
                        <w:jc w:val="center"/>
                      </w:pPr>
                    </w:p>
                  </w:txbxContent>
                </v:textbox>
              </v:roundrect>
            </w:pict>
          </mc:Fallback>
        </mc:AlternateContent>
      </w:r>
      <w:r>
        <w:rPr>
          <w:noProof/>
          <w:lang w:val="en-US"/>
        </w:rPr>
        <mc:AlternateContent>
          <mc:Choice Requires="wps">
            <w:drawing>
              <wp:anchor distT="0" distB="0" distL="114300" distR="114300" simplePos="0" relativeHeight="251663360" behindDoc="0" locked="0" layoutInCell="1" allowOverlap="1" wp14:anchorId="43DB938B" wp14:editId="59B80826">
                <wp:simplePos x="0" y="0"/>
                <wp:positionH relativeFrom="column">
                  <wp:posOffset>6391275</wp:posOffset>
                </wp:positionH>
                <wp:positionV relativeFrom="paragraph">
                  <wp:posOffset>171450</wp:posOffset>
                </wp:positionV>
                <wp:extent cx="2286000" cy="55054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286000" cy="55054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56459" w:rsidRDefault="00456459" w:rsidP="00456459">
                            <w:pPr>
                              <w:jc w:val="center"/>
                              <w:rPr>
                                <w:rFonts w:ascii="Times New Roman" w:hAnsi="Times New Roman" w:cs="Times New Roman"/>
                                <w:color w:val="FF0000"/>
                                <w:sz w:val="44"/>
                                <w:lang w:val="en-US"/>
                              </w:rPr>
                            </w:pPr>
                            <w:r w:rsidRPr="004249C5">
                              <w:rPr>
                                <w:rFonts w:ascii="Times New Roman" w:hAnsi="Times New Roman" w:cs="Times New Roman"/>
                                <w:color w:val="FF0000"/>
                                <w:sz w:val="44"/>
                              </w:rPr>
                              <w:t>TANDA DAN GEJALA</w:t>
                            </w:r>
                          </w:p>
                          <w:p w:rsidR="004249C5" w:rsidRPr="004249C5" w:rsidRDefault="004249C5" w:rsidP="00456459">
                            <w:pPr>
                              <w:jc w:val="center"/>
                              <w:rPr>
                                <w:rFonts w:ascii="Times New Roman" w:hAnsi="Times New Roman" w:cs="Times New Roman"/>
                                <w:color w:val="FF0000"/>
                                <w:sz w:val="44"/>
                                <w:lang w:val="en-US"/>
                              </w:rPr>
                            </w:pPr>
                            <w:r>
                              <w:rPr>
                                <w:rFonts w:ascii="Times New Roman" w:hAnsi="Times New Roman" w:cs="Times New Roman"/>
                                <w:noProof/>
                                <w:color w:val="FF0000"/>
                                <w:sz w:val="44"/>
                                <w:lang w:val="en-US"/>
                              </w:rPr>
                              <w:drawing>
                                <wp:inline distT="0" distB="0" distL="0" distR="0">
                                  <wp:extent cx="1461683" cy="848299"/>
                                  <wp:effectExtent l="0" t="0" r="571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jala-tbc.jpg"/>
                                          <pic:cNvPicPr/>
                                        </pic:nvPicPr>
                                        <pic:blipFill>
                                          <a:blip r:embed="rId11">
                                            <a:extLst>
                                              <a:ext uri="{28A0092B-C50C-407E-A947-70E740481C1C}">
                                                <a14:useLocalDpi xmlns:a14="http://schemas.microsoft.com/office/drawing/2010/main" val="0"/>
                                              </a:ext>
                                            </a:extLst>
                                          </a:blip>
                                          <a:stretch>
                                            <a:fillRect/>
                                          </a:stretch>
                                        </pic:blipFill>
                                        <pic:spPr>
                                          <a:xfrm>
                                            <a:off x="0" y="0"/>
                                            <a:ext cx="1464342" cy="849842"/>
                                          </a:xfrm>
                                          <a:prstGeom prst="rect">
                                            <a:avLst/>
                                          </a:prstGeom>
                                        </pic:spPr>
                                      </pic:pic>
                                    </a:graphicData>
                                  </a:graphic>
                                </wp:inline>
                              </w:drawing>
                            </w:r>
                          </w:p>
                          <w:p w:rsidR="00456459" w:rsidRPr="001B2607" w:rsidRDefault="001B2607" w:rsidP="00456459">
                            <w:pPr>
                              <w:rPr>
                                <w:rFonts w:ascii="Times New Roman" w:hAnsi="Times New Roman" w:cs="Times New Roman"/>
                                <w:color w:val="000000" w:themeColor="text1"/>
                                <w:sz w:val="48"/>
                              </w:rPr>
                            </w:pPr>
                            <w:r w:rsidRPr="001B2607">
                              <w:rPr>
                                <w:rFonts w:ascii="Times New Roman" w:hAnsi="Times New Roman" w:cs="Times New Roman"/>
                                <w:sz w:val="32"/>
                              </w:rPr>
                              <w:t xml:space="preserve">batuk produktif yang bekepanjangan (lebih dari 3 minggu), nyeri dada dan </w:t>
                            </w:r>
                            <w:r w:rsidRPr="001B2607">
                              <w:rPr>
                                <w:rFonts w:ascii="Times New Roman" w:hAnsi="Times New Roman" w:cs="Times New Roman"/>
                                <w:i/>
                                <w:sz w:val="32"/>
                              </w:rPr>
                              <w:t xml:space="preserve">hemoptisis </w:t>
                            </w:r>
                            <w:r w:rsidRPr="001B2607">
                              <w:rPr>
                                <w:rFonts w:ascii="Times New Roman" w:hAnsi="Times New Roman" w:cs="Times New Roman"/>
                                <w:sz w:val="32"/>
                              </w:rPr>
                              <w:t xml:space="preserve">(batuk darah). Gejala sistemik termasuk demam, menggigil, keringat </w:t>
                            </w:r>
                            <w:r w:rsidRPr="001B2607">
                              <w:rPr>
                                <w:rFonts w:ascii="Times New Roman" w:hAnsi="Times New Roman" w:cs="Times New Roman"/>
                                <w:spacing w:val="-4"/>
                                <w:sz w:val="32"/>
                              </w:rPr>
                              <w:t>malam,</w:t>
                            </w:r>
                            <w:r w:rsidRPr="001B2607">
                              <w:rPr>
                                <w:rFonts w:ascii="Times New Roman" w:hAnsi="Times New Roman" w:cs="Times New Roman"/>
                                <w:spacing w:val="52"/>
                                <w:sz w:val="32"/>
                              </w:rPr>
                              <w:t xml:space="preserve"> </w:t>
                            </w:r>
                            <w:r w:rsidRPr="001B2607">
                              <w:rPr>
                                <w:rFonts w:ascii="Times New Roman" w:hAnsi="Times New Roman" w:cs="Times New Roman"/>
                                <w:sz w:val="32"/>
                              </w:rPr>
                              <w:t xml:space="preserve">kelemahan, hilangnya </w:t>
                            </w:r>
                            <w:r w:rsidRPr="001B2607">
                              <w:rPr>
                                <w:rFonts w:ascii="Times New Roman" w:hAnsi="Times New Roman" w:cs="Times New Roman"/>
                                <w:spacing w:val="-3"/>
                                <w:sz w:val="32"/>
                              </w:rPr>
                              <w:t xml:space="preserve">na fsu </w:t>
                            </w:r>
                            <w:r w:rsidRPr="001B2607">
                              <w:rPr>
                                <w:rFonts w:ascii="Times New Roman" w:hAnsi="Times New Roman" w:cs="Times New Roman"/>
                                <w:sz w:val="32"/>
                              </w:rPr>
                              <w:t>makan dan penurunan berat badan</w:t>
                            </w:r>
                          </w:p>
                          <w:p w:rsidR="00456459" w:rsidRDefault="00456459" w:rsidP="00456459">
                            <w:pPr>
                              <w:rPr>
                                <w:rFonts w:ascii="Times New Roman" w:hAnsi="Times New Roman" w:cs="Times New Roman"/>
                                <w:color w:val="000000" w:themeColor="text1"/>
                                <w:sz w:val="36"/>
                              </w:rPr>
                            </w:pPr>
                          </w:p>
                          <w:p w:rsidR="00456459" w:rsidRDefault="00456459" w:rsidP="00456459">
                            <w:pPr>
                              <w:rPr>
                                <w:rFonts w:ascii="Times New Roman" w:hAnsi="Times New Roman" w:cs="Times New Roman"/>
                                <w:color w:val="000000" w:themeColor="text1"/>
                                <w:sz w:val="36"/>
                              </w:rPr>
                            </w:pPr>
                          </w:p>
                          <w:p w:rsidR="00456459" w:rsidRDefault="00456459" w:rsidP="00456459">
                            <w:pPr>
                              <w:rPr>
                                <w:rFonts w:ascii="Times New Roman" w:hAnsi="Times New Roman" w:cs="Times New Roman"/>
                                <w:color w:val="000000" w:themeColor="text1"/>
                                <w:sz w:val="36"/>
                              </w:rPr>
                            </w:pPr>
                          </w:p>
                          <w:p w:rsidR="00456459" w:rsidRDefault="00456459" w:rsidP="00456459">
                            <w:pPr>
                              <w:rPr>
                                <w:rFonts w:ascii="Times New Roman" w:hAnsi="Times New Roman" w:cs="Times New Roman"/>
                                <w:color w:val="000000" w:themeColor="text1"/>
                                <w:sz w:val="36"/>
                              </w:rPr>
                            </w:pPr>
                          </w:p>
                          <w:p w:rsidR="00456459" w:rsidRPr="00456459" w:rsidRDefault="00456459" w:rsidP="00456459">
                            <w:pPr>
                              <w:rPr>
                                <w:rFonts w:ascii="Times New Roman" w:hAnsi="Times New Roman" w:cs="Times New Roman"/>
                                <w:color w:val="000000" w:themeColor="text1"/>
                                <w:sz w:val="36"/>
                              </w:rP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31" style="position:absolute;margin-left:503.25pt;margin-top:13.5pt;width:180pt;height:4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" fillcolor="white [3201]" strokecolor="black [3200]" strokeweight="2pt">
                <v:textbox>
                  <w:txbxContent>
                    <w:p w:rsidR="00456459" w:rsidRDefault="00456459" w:rsidP="00456459">
                      <w:pPr>
                        <w:jc w:val="center"/>
                        <w:rPr>
                          <w:rFonts w:ascii="Times New Roman" w:hAnsi="Times New Roman" w:cs="Times New Roman"/>
                          <w:color w:val="FF0000"/>
                          <w:sz w:val="44"/>
                          <w:lang w:val="en-US"/>
                        </w:rPr>
                      </w:pPr>
                      <w:r w:rsidRPr="004249C5">
                        <w:rPr>
                          <w:rFonts w:ascii="Times New Roman" w:hAnsi="Times New Roman" w:cs="Times New Roman"/>
                          <w:color w:val="FF0000"/>
                          <w:sz w:val="44"/>
                        </w:rPr>
                        <w:t>TANDA DAN GEJALA</w:t>
                      </w:r>
                    </w:p>
                    <w:p w:rsidR="004249C5" w:rsidRPr="004249C5" w:rsidRDefault="004249C5" w:rsidP="00456459">
                      <w:pPr>
                        <w:jc w:val="center"/>
                        <w:rPr>
                          <w:rFonts w:ascii="Times New Roman" w:hAnsi="Times New Roman" w:cs="Times New Roman"/>
                          <w:color w:val="FF0000"/>
                          <w:sz w:val="44"/>
                          <w:lang w:val="en-US"/>
                        </w:rPr>
                      </w:pPr>
                      <w:r>
                        <w:rPr>
                          <w:rFonts w:ascii="Times New Roman" w:hAnsi="Times New Roman" w:cs="Times New Roman"/>
                          <w:noProof/>
                          <w:color w:val="FF0000"/>
                          <w:sz w:val="44"/>
                          <w:lang w:val="en-US"/>
                        </w:rPr>
                        <w:drawing>
                          <wp:inline distT="0" distB="0" distL="0" distR="0">
                            <wp:extent cx="1461683" cy="848299"/>
                            <wp:effectExtent l="0" t="0" r="571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jala-tbc.jpg"/>
                                    <pic:cNvPicPr/>
                                  </pic:nvPicPr>
                                  <pic:blipFill>
                                    <a:blip r:embed="rId11">
                                      <a:extLst>
                                        <a:ext uri="{28A0092B-C50C-407E-A947-70E740481C1C}">
                                          <a14:useLocalDpi xmlns:a14="http://schemas.microsoft.com/office/drawing/2010/main" val="0"/>
                                        </a:ext>
                                      </a:extLst>
                                    </a:blip>
                                    <a:stretch>
                                      <a:fillRect/>
                                    </a:stretch>
                                  </pic:blipFill>
                                  <pic:spPr>
                                    <a:xfrm>
                                      <a:off x="0" y="0"/>
                                      <a:ext cx="1464342" cy="849842"/>
                                    </a:xfrm>
                                    <a:prstGeom prst="rect">
                                      <a:avLst/>
                                    </a:prstGeom>
                                  </pic:spPr>
                                </pic:pic>
                              </a:graphicData>
                            </a:graphic>
                          </wp:inline>
                        </w:drawing>
                      </w:r>
                    </w:p>
                    <w:p w:rsidR="00456459" w:rsidRPr="001B2607" w:rsidRDefault="001B2607" w:rsidP="00456459">
                      <w:pPr>
                        <w:rPr>
                          <w:rFonts w:ascii="Times New Roman" w:hAnsi="Times New Roman" w:cs="Times New Roman"/>
                          <w:color w:val="000000" w:themeColor="text1"/>
                          <w:sz w:val="48"/>
                        </w:rPr>
                      </w:pPr>
                      <w:r w:rsidRPr="001B2607">
                        <w:rPr>
                          <w:rFonts w:ascii="Times New Roman" w:hAnsi="Times New Roman" w:cs="Times New Roman"/>
                          <w:sz w:val="32"/>
                        </w:rPr>
                        <w:t xml:space="preserve">batuk produktif yang bekepanjangan (lebih dari 3 minggu), nyeri dada dan </w:t>
                      </w:r>
                      <w:r w:rsidRPr="001B2607">
                        <w:rPr>
                          <w:rFonts w:ascii="Times New Roman" w:hAnsi="Times New Roman" w:cs="Times New Roman"/>
                          <w:i/>
                          <w:sz w:val="32"/>
                        </w:rPr>
                        <w:t xml:space="preserve">hemoptisis </w:t>
                      </w:r>
                      <w:r w:rsidRPr="001B2607">
                        <w:rPr>
                          <w:rFonts w:ascii="Times New Roman" w:hAnsi="Times New Roman" w:cs="Times New Roman"/>
                          <w:sz w:val="32"/>
                        </w:rPr>
                        <w:t xml:space="preserve">(batuk darah). Gejala sistemik termasuk demam, menggigil, keringat </w:t>
                      </w:r>
                      <w:r w:rsidRPr="001B2607">
                        <w:rPr>
                          <w:rFonts w:ascii="Times New Roman" w:hAnsi="Times New Roman" w:cs="Times New Roman"/>
                          <w:spacing w:val="-4"/>
                          <w:sz w:val="32"/>
                        </w:rPr>
                        <w:t>malam,</w:t>
                      </w:r>
                      <w:r w:rsidRPr="001B2607">
                        <w:rPr>
                          <w:rFonts w:ascii="Times New Roman" w:hAnsi="Times New Roman" w:cs="Times New Roman"/>
                          <w:spacing w:val="52"/>
                          <w:sz w:val="32"/>
                        </w:rPr>
                        <w:t xml:space="preserve"> </w:t>
                      </w:r>
                      <w:r w:rsidRPr="001B2607">
                        <w:rPr>
                          <w:rFonts w:ascii="Times New Roman" w:hAnsi="Times New Roman" w:cs="Times New Roman"/>
                          <w:sz w:val="32"/>
                        </w:rPr>
                        <w:t xml:space="preserve">kelemahan, hilangnya </w:t>
                      </w:r>
                      <w:r w:rsidRPr="001B2607">
                        <w:rPr>
                          <w:rFonts w:ascii="Times New Roman" w:hAnsi="Times New Roman" w:cs="Times New Roman"/>
                          <w:spacing w:val="-3"/>
                          <w:sz w:val="32"/>
                        </w:rPr>
                        <w:t xml:space="preserve">na fsu </w:t>
                      </w:r>
                      <w:r w:rsidRPr="001B2607">
                        <w:rPr>
                          <w:rFonts w:ascii="Times New Roman" w:hAnsi="Times New Roman" w:cs="Times New Roman"/>
                          <w:sz w:val="32"/>
                        </w:rPr>
                        <w:t>makan dan penurunan berat badan</w:t>
                      </w:r>
                    </w:p>
                    <w:p w:rsidR="00456459" w:rsidRDefault="00456459" w:rsidP="00456459">
                      <w:pPr>
                        <w:rPr>
                          <w:rFonts w:ascii="Times New Roman" w:hAnsi="Times New Roman" w:cs="Times New Roman"/>
                          <w:color w:val="000000" w:themeColor="text1"/>
                          <w:sz w:val="36"/>
                        </w:rPr>
                      </w:pPr>
                    </w:p>
                    <w:p w:rsidR="00456459" w:rsidRDefault="00456459" w:rsidP="00456459">
                      <w:pPr>
                        <w:rPr>
                          <w:rFonts w:ascii="Times New Roman" w:hAnsi="Times New Roman" w:cs="Times New Roman"/>
                          <w:color w:val="000000" w:themeColor="text1"/>
                          <w:sz w:val="36"/>
                        </w:rPr>
                      </w:pPr>
                    </w:p>
                    <w:p w:rsidR="00456459" w:rsidRDefault="00456459" w:rsidP="00456459">
                      <w:pPr>
                        <w:rPr>
                          <w:rFonts w:ascii="Times New Roman" w:hAnsi="Times New Roman" w:cs="Times New Roman"/>
                          <w:color w:val="000000" w:themeColor="text1"/>
                          <w:sz w:val="36"/>
                        </w:rPr>
                      </w:pPr>
                    </w:p>
                    <w:p w:rsidR="00456459" w:rsidRDefault="00456459" w:rsidP="00456459">
                      <w:pPr>
                        <w:rPr>
                          <w:rFonts w:ascii="Times New Roman" w:hAnsi="Times New Roman" w:cs="Times New Roman"/>
                          <w:color w:val="000000" w:themeColor="text1"/>
                          <w:sz w:val="36"/>
                        </w:rPr>
                      </w:pPr>
                    </w:p>
                    <w:p w:rsidR="00456459" w:rsidRPr="00456459" w:rsidRDefault="00456459" w:rsidP="00456459">
                      <w:pPr>
                        <w:rPr>
                          <w:rFonts w:ascii="Times New Roman" w:hAnsi="Times New Roman" w:cs="Times New Roman"/>
                          <w:color w:val="000000" w:themeColor="text1"/>
                          <w:sz w:val="36"/>
                        </w:rP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p w:rsidR="00456459" w:rsidRDefault="00456459" w:rsidP="00456459">
                      <w:pPr>
                        <w:jc w:val="center"/>
                      </w:pPr>
                    </w:p>
                  </w:txbxContent>
                </v:textbox>
              </v:roundrect>
            </w:pict>
          </mc:Fallback>
        </mc:AlternateContent>
      </w:r>
    </w:p>
    <w:p w:rsidR="00FF5C2A" w:rsidRDefault="00FF5C2A">
      <w:bookmarkStart w:id="0" w:name="_GoBack"/>
      <w:bookmarkEnd w:id="0"/>
    </w:p>
    <w:sectPr w:rsidR="00FF5C2A" w:rsidSect="00456459">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FFE"/>
    <w:multiLevelType w:val="hybridMultilevel"/>
    <w:tmpl w:val="029217A4"/>
    <w:lvl w:ilvl="0" w:tplc="5426BB8C">
      <w:start w:val="1"/>
      <w:numFmt w:val="decimal"/>
      <w:lvlText w:val="%1."/>
      <w:lvlJc w:val="left"/>
      <w:pPr>
        <w:ind w:left="344" w:hanging="245"/>
      </w:pPr>
      <w:rPr>
        <w:rFonts w:ascii="Times New Roman" w:eastAsia="Times New Roman" w:hAnsi="Times New Roman" w:cs="Times New Roman" w:hint="default"/>
        <w:w w:val="100"/>
        <w:sz w:val="24"/>
        <w:szCs w:val="24"/>
        <w:lang w:val="id" w:eastAsia="id" w:bidi="id"/>
      </w:rPr>
    </w:lvl>
    <w:lvl w:ilvl="1" w:tplc="A3CE8866">
      <w:start w:val="1"/>
      <w:numFmt w:val="lowerLetter"/>
      <w:lvlText w:val="%2."/>
      <w:lvlJc w:val="left"/>
      <w:pPr>
        <w:ind w:left="811" w:hanging="351"/>
      </w:pPr>
      <w:rPr>
        <w:rFonts w:ascii="Times New Roman" w:eastAsia="Times New Roman" w:hAnsi="Times New Roman" w:cs="Times New Roman" w:hint="default"/>
        <w:spacing w:val="-10"/>
        <w:w w:val="99"/>
        <w:sz w:val="24"/>
        <w:szCs w:val="24"/>
        <w:lang w:val="id" w:eastAsia="id" w:bidi="id"/>
      </w:rPr>
    </w:lvl>
    <w:lvl w:ilvl="2" w:tplc="40CAF488">
      <w:start w:val="1"/>
      <w:numFmt w:val="decimal"/>
      <w:lvlText w:val="%3)"/>
      <w:lvlJc w:val="left"/>
      <w:pPr>
        <w:ind w:left="1094" w:hanging="284"/>
      </w:pPr>
      <w:rPr>
        <w:rFonts w:ascii="Times New Roman" w:eastAsia="Times New Roman" w:hAnsi="Times New Roman" w:cs="Times New Roman" w:hint="default"/>
        <w:w w:val="99"/>
        <w:sz w:val="24"/>
        <w:szCs w:val="24"/>
        <w:lang w:val="id" w:eastAsia="id" w:bidi="id"/>
      </w:rPr>
    </w:lvl>
    <w:lvl w:ilvl="3" w:tplc="C0A02BB8">
      <w:start w:val="1"/>
      <w:numFmt w:val="upperLetter"/>
      <w:lvlText w:val="%4."/>
      <w:lvlJc w:val="left"/>
      <w:pPr>
        <w:ind w:left="1353" w:hanging="428"/>
      </w:pPr>
      <w:rPr>
        <w:rFonts w:ascii="Times New Roman" w:eastAsia="Times New Roman" w:hAnsi="Times New Roman" w:cs="Times New Roman" w:hint="default"/>
        <w:b/>
        <w:bCs/>
        <w:spacing w:val="-1"/>
        <w:w w:val="99"/>
        <w:sz w:val="24"/>
        <w:szCs w:val="24"/>
        <w:lang w:val="id" w:eastAsia="id" w:bidi="id"/>
      </w:rPr>
    </w:lvl>
    <w:lvl w:ilvl="4" w:tplc="916A23A2">
      <w:start w:val="1"/>
      <w:numFmt w:val="decimal"/>
      <w:lvlText w:val="%5."/>
      <w:lvlJc w:val="left"/>
      <w:pPr>
        <w:ind w:left="1637" w:hanging="284"/>
      </w:pPr>
      <w:rPr>
        <w:rFonts w:ascii="Times New Roman" w:eastAsia="Times New Roman" w:hAnsi="Times New Roman" w:cs="Times New Roman" w:hint="default"/>
        <w:spacing w:val="-17"/>
        <w:w w:val="99"/>
        <w:sz w:val="24"/>
        <w:szCs w:val="24"/>
        <w:lang w:val="id" w:eastAsia="id" w:bidi="id"/>
      </w:rPr>
    </w:lvl>
    <w:lvl w:ilvl="5" w:tplc="5D5881C6">
      <w:start w:val="1"/>
      <w:numFmt w:val="upperLetter"/>
      <w:lvlText w:val="%6."/>
      <w:lvlJc w:val="left"/>
      <w:pPr>
        <w:ind w:left="1709" w:hanging="423"/>
      </w:pPr>
      <w:rPr>
        <w:rFonts w:ascii="Times New Roman" w:eastAsia="Times New Roman" w:hAnsi="Times New Roman" w:cs="Times New Roman" w:hint="default"/>
        <w:b/>
        <w:bCs/>
        <w:spacing w:val="-1"/>
        <w:w w:val="99"/>
        <w:sz w:val="24"/>
        <w:szCs w:val="24"/>
        <w:lang w:val="id" w:eastAsia="id" w:bidi="id"/>
      </w:rPr>
    </w:lvl>
    <w:lvl w:ilvl="6" w:tplc="FCB8BBA4">
      <w:start w:val="1"/>
      <w:numFmt w:val="decimal"/>
      <w:lvlText w:val="%7)"/>
      <w:lvlJc w:val="left"/>
      <w:pPr>
        <w:ind w:left="2203" w:hanging="428"/>
      </w:pPr>
      <w:rPr>
        <w:rFonts w:ascii="Times New Roman" w:eastAsia="Times New Roman" w:hAnsi="Times New Roman" w:cs="Times New Roman" w:hint="default"/>
        <w:spacing w:val="-10"/>
        <w:w w:val="99"/>
        <w:sz w:val="24"/>
        <w:szCs w:val="24"/>
        <w:lang w:val="id" w:eastAsia="id" w:bidi="id"/>
      </w:rPr>
    </w:lvl>
    <w:lvl w:ilvl="7" w:tplc="02FCFF10">
      <w:numFmt w:val="bullet"/>
      <w:lvlText w:val="•"/>
      <w:lvlJc w:val="left"/>
      <w:pPr>
        <w:ind w:left="2200" w:hanging="428"/>
      </w:pPr>
      <w:rPr>
        <w:rFonts w:hint="default"/>
        <w:lang w:val="id" w:eastAsia="id" w:bidi="id"/>
      </w:rPr>
    </w:lvl>
    <w:lvl w:ilvl="8" w:tplc="C33C55F4">
      <w:numFmt w:val="bullet"/>
      <w:lvlText w:val="•"/>
      <w:lvlJc w:val="left"/>
      <w:pPr>
        <w:ind w:left="4642" w:hanging="428"/>
      </w:pPr>
      <w:rPr>
        <w:rFonts w:hint="default"/>
        <w:lang w:val="id" w:eastAsia="id" w:bidi="id"/>
      </w:rPr>
    </w:lvl>
  </w:abstractNum>
  <w:abstractNum w:abstractNumId="1">
    <w:nsid w:val="110117E7"/>
    <w:multiLevelType w:val="hybridMultilevel"/>
    <w:tmpl w:val="FD5AF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0366E9"/>
    <w:multiLevelType w:val="hybridMultilevel"/>
    <w:tmpl w:val="0E647A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1C975DE"/>
    <w:multiLevelType w:val="hybridMultilevel"/>
    <w:tmpl w:val="401A8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365CBA"/>
    <w:multiLevelType w:val="hybridMultilevel"/>
    <w:tmpl w:val="0AC81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59"/>
    <w:rsid w:val="001B2607"/>
    <w:rsid w:val="002A4B85"/>
    <w:rsid w:val="002C6BBF"/>
    <w:rsid w:val="002E0016"/>
    <w:rsid w:val="004249C5"/>
    <w:rsid w:val="00456459"/>
    <w:rsid w:val="004D0BCB"/>
    <w:rsid w:val="00586E87"/>
    <w:rsid w:val="00825B1F"/>
    <w:rsid w:val="00A6270F"/>
    <w:rsid w:val="00B63FC6"/>
    <w:rsid w:val="00FA11C8"/>
    <w:rsid w:val="00FF5C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59"/>
  </w:style>
  <w:style w:type="paragraph" w:styleId="Heading2">
    <w:name w:val="heading 2"/>
    <w:basedOn w:val="Normal"/>
    <w:link w:val="Heading2Char"/>
    <w:uiPriority w:val="1"/>
    <w:qFormat/>
    <w:rsid w:val="001B2607"/>
    <w:pPr>
      <w:widowControl w:val="0"/>
      <w:autoSpaceDE w:val="0"/>
      <w:autoSpaceDN w:val="0"/>
      <w:spacing w:after="0" w:line="240" w:lineRule="auto"/>
      <w:ind w:left="2168"/>
      <w:outlineLvl w:val="1"/>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59"/>
    <w:rPr>
      <w:rFonts w:ascii="Tahoma" w:hAnsi="Tahoma" w:cs="Tahoma"/>
      <w:sz w:val="16"/>
      <w:szCs w:val="16"/>
    </w:rPr>
  </w:style>
  <w:style w:type="paragraph" w:styleId="ListParagraph">
    <w:name w:val="List Paragraph"/>
    <w:aliases w:val="Body of text,List Paragraph1"/>
    <w:basedOn w:val="Normal"/>
    <w:link w:val="ListParagraphChar"/>
    <w:qFormat/>
    <w:rsid w:val="00456459"/>
    <w:pPr>
      <w:ind w:left="720"/>
      <w:contextualSpacing/>
    </w:pPr>
  </w:style>
  <w:style w:type="character" w:customStyle="1" w:styleId="Heading2Char">
    <w:name w:val="Heading 2 Char"/>
    <w:basedOn w:val="DefaultParagraphFont"/>
    <w:link w:val="Heading2"/>
    <w:uiPriority w:val="1"/>
    <w:rsid w:val="001B2607"/>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1B2607"/>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B2607"/>
    <w:rPr>
      <w:rFonts w:ascii="Times New Roman" w:eastAsia="Times New Roman" w:hAnsi="Times New Roman" w:cs="Times New Roman"/>
      <w:sz w:val="24"/>
      <w:szCs w:val="24"/>
      <w:lang w:val="id" w:eastAsia="id"/>
    </w:rPr>
  </w:style>
  <w:style w:type="character" w:customStyle="1" w:styleId="ListParagraphChar">
    <w:name w:val="List Paragraph Char"/>
    <w:aliases w:val="Body of text Char,List Paragraph1 Char"/>
    <w:link w:val="ListParagraph"/>
    <w:qFormat/>
    <w:rsid w:val="001B2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59"/>
  </w:style>
  <w:style w:type="paragraph" w:styleId="Heading2">
    <w:name w:val="heading 2"/>
    <w:basedOn w:val="Normal"/>
    <w:link w:val="Heading2Char"/>
    <w:uiPriority w:val="1"/>
    <w:qFormat/>
    <w:rsid w:val="001B2607"/>
    <w:pPr>
      <w:widowControl w:val="0"/>
      <w:autoSpaceDE w:val="0"/>
      <w:autoSpaceDN w:val="0"/>
      <w:spacing w:after="0" w:line="240" w:lineRule="auto"/>
      <w:ind w:left="2168"/>
      <w:outlineLvl w:val="1"/>
    </w:pPr>
    <w:rPr>
      <w:rFonts w:ascii="Times New Roman" w:eastAsia="Times New Roman" w:hAnsi="Times New Roman" w:cs="Times New Roman"/>
      <w:b/>
      <w:bCs/>
      <w:sz w:val="24"/>
      <w:szCs w:val="24"/>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59"/>
    <w:rPr>
      <w:rFonts w:ascii="Tahoma" w:hAnsi="Tahoma" w:cs="Tahoma"/>
      <w:sz w:val="16"/>
      <w:szCs w:val="16"/>
    </w:rPr>
  </w:style>
  <w:style w:type="paragraph" w:styleId="ListParagraph">
    <w:name w:val="List Paragraph"/>
    <w:aliases w:val="Body of text,List Paragraph1"/>
    <w:basedOn w:val="Normal"/>
    <w:link w:val="ListParagraphChar"/>
    <w:qFormat/>
    <w:rsid w:val="00456459"/>
    <w:pPr>
      <w:ind w:left="720"/>
      <w:contextualSpacing/>
    </w:pPr>
  </w:style>
  <w:style w:type="character" w:customStyle="1" w:styleId="Heading2Char">
    <w:name w:val="Heading 2 Char"/>
    <w:basedOn w:val="DefaultParagraphFont"/>
    <w:link w:val="Heading2"/>
    <w:uiPriority w:val="1"/>
    <w:rsid w:val="001B2607"/>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1B2607"/>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B2607"/>
    <w:rPr>
      <w:rFonts w:ascii="Times New Roman" w:eastAsia="Times New Roman" w:hAnsi="Times New Roman" w:cs="Times New Roman"/>
      <w:sz w:val="24"/>
      <w:szCs w:val="24"/>
      <w:lang w:val="id" w:eastAsia="id"/>
    </w:rPr>
  </w:style>
  <w:style w:type="character" w:customStyle="1" w:styleId="ListParagraphChar">
    <w:name w:val="List Paragraph Char"/>
    <w:aliases w:val="Body of text Char,List Paragraph1 Char"/>
    <w:link w:val="ListParagraph"/>
    <w:qFormat/>
    <w:rsid w:val="001B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NUL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WARRIOR</cp:lastModifiedBy>
  <cp:revision>2</cp:revision>
  <dcterms:created xsi:type="dcterms:W3CDTF">2021-05-01T13:08:00Z</dcterms:created>
  <dcterms:modified xsi:type="dcterms:W3CDTF">2021-05-01T13:08:00Z</dcterms:modified>
</cp:coreProperties>
</file>