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AD0E8" w14:textId="012D136E" w:rsidR="00207201" w:rsidRPr="00296E2E" w:rsidRDefault="00207201" w:rsidP="00296E2E">
      <w:pPr>
        <w:pStyle w:val="Heading1"/>
      </w:pPr>
      <w:bookmarkStart w:id="0" w:name="_Toc217300792"/>
      <w:bookmarkStart w:id="1" w:name="_Toc224397121"/>
      <w:bookmarkStart w:id="2" w:name="_Toc224397522"/>
      <w:bookmarkStart w:id="3" w:name="_Toc224398294"/>
      <w:bookmarkStart w:id="4" w:name="_Toc224477033"/>
      <w:bookmarkStart w:id="5" w:name="_Toc225844362"/>
      <w:bookmarkStart w:id="6" w:name="_Toc225844592"/>
      <w:r w:rsidRPr="00296E2E">
        <w:t>BAB III</w:t>
      </w:r>
      <w:bookmarkEnd w:id="0"/>
      <w:bookmarkEnd w:id="1"/>
      <w:bookmarkEnd w:id="2"/>
      <w:bookmarkEnd w:id="3"/>
      <w:bookmarkEnd w:id="4"/>
      <w:r w:rsidR="00296E2E" w:rsidRPr="00296E2E">
        <w:br/>
      </w:r>
      <w:r w:rsidRPr="00296E2E">
        <w:t>METODE PENELITIAN</w:t>
      </w:r>
      <w:bookmarkEnd w:id="5"/>
      <w:bookmarkEnd w:id="6"/>
    </w:p>
    <w:p w14:paraId="1E2D2D60" w14:textId="07A288BE" w:rsidR="00207201" w:rsidRPr="00B3091B" w:rsidRDefault="00E20A85" w:rsidP="00D95F3A">
      <w:pPr>
        <w:pStyle w:val="Heading2"/>
        <w:spacing w:after="0"/>
      </w:pPr>
      <w:bookmarkStart w:id="7" w:name="_Toc217300793"/>
      <w:bookmarkStart w:id="8" w:name="_Toc224397122"/>
      <w:bookmarkStart w:id="9" w:name="_Toc224397523"/>
      <w:bookmarkStart w:id="10" w:name="_Toc224398295"/>
      <w:bookmarkStart w:id="11" w:name="_Toc224477034"/>
      <w:bookmarkStart w:id="12" w:name="_Toc225844363"/>
      <w:bookmarkStart w:id="13" w:name="_Toc225844593"/>
      <w:r>
        <w:t xml:space="preserve">3.1 </w:t>
      </w:r>
      <w:proofErr w:type="spellStart"/>
      <w:r w:rsidR="00207201" w:rsidRPr="00B3091B">
        <w:t>Rancangan</w:t>
      </w:r>
      <w:proofErr w:type="spellEnd"/>
      <w:r w:rsidR="00207201" w:rsidRPr="00B3091B">
        <w:t xml:space="preserve"> Studi Kasus</w:t>
      </w:r>
      <w:bookmarkEnd w:id="7"/>
      <w:bookmarkEnd w:id="8"/>
      <w:bookmarkEnd w:id="9"/>
      <w:bookmarkEnd w:id="10"/>
      <w:bookmarkEnd w:id="11"/>
      <w:bookmarkEnd w:id="12"/>
      <w:bookmarkEnd w:id="13"/>
    </w:p>
    <w:p w14:paraId="46326E3A" w14:textId="77777777" w:rsidR="00207201" w:rsidRPr="00B3091B" w:rsidRDefault="00207201" w:rsidP="00AC7AC3">
      <w:pPr>
        <w:spacing w:before="240" w:after="0" w:line="360" w:lineRule="auto"/>
        <w:ind w:left="360" w:firstLine="360"/>
        <w:jc w:val="both"/>
        <w:rPr>
          <w:szCs w:val="24"/>
        </w:rPr>
      </w:pPr>
      <w:r w:rsidRPr="00B3091B">
        <w:rPr>
          <w:szCs w:val="24"/>
        </w:rPr>
        <w:t xml:space="preserve">Jenis </w:t>
      </w:r>
      <w:proofErr w:type="spellStart"/>
      <w:r w:rsidRPr="00B3091B">
        <w:rPr>
          <w:szCs w:val="24"/>
        </w:rPr>
        <w:t>penelitian</w:t>
      </w:r>
      <w:proofErr w:type="spellEnd"/>
      <w:r w:rsidRPr="00B3091B">
        <w:rPr>
          <w:szCs w:val="24"/>
        </w:rPr>
        <w:t xml:space="preserve"> </w:t>
      </w:r>
      <w:proofErr w:type="spellStart"/>
      <w:r w:rsidRPr="00B3091B">
        <w:rPr>
          <w:szCs w:val="24"/>
        </w:rPr>
        <w:t>ini</w:t>
      </w:r>
      <w:proofErr w:type="spellEnd"/>
      <w:r w:rsidRPr="00B3091B">
        <w:rPr>
          <w:szCs w:val="24"/>
        </w:rPr>
        <w:t xml:space="preserve"> </w:t>
      </w:r>
      <w:proofErr w:type="spellStart"/>
      <w:r w:rsidRPr="00B3091B">
        <w:rPr>
          <w:szCs w:val="24"/>
        </w:rPr>
        <w:t>dilakukan</w:t>
      </w:r>
      <w:proofErr w:type="spellEnd"/>
      <w:r w:rsidRPr="00B3091B">
        <w:rPr>
          <w:szCs w:val="24"/>
        </w:rPr>
        <w:t xml:space="preserve"> </w:t>
      </w:r>
      <w:proofErr w:type="spellStart"/>
      <w:r w:rsidRPr="00B3091B">
        <w:rPr>
          <w:szCs w:val="24"/>
        </w:rPr>
        <w:t>secara</w:t>
      </w:r>
      <w:proofErr w:type="spellEnd"/>
      <w:r w:rsidRPr="00B3091B">
        <w:rPr>
          <w:szCs w:val="24"/>
        </w:rPr>
        <w:t xml:space="preserve"> </w:t>
      </w:r>
      <w:proofErr w:type="spellStart"/>
      <w:r w:rsidRPr="00B3091B">
        <w:rPr>
          <w:szCs w:val="24"/>
        </w:rPr>
        <w:t>deskriptif</w:t>
      </w:r>
      <w:proofErr w:type="spellEnd"/>
      <w:r w:rsidRPr="00B3091B">
        <w:rPr>
          <w:szCs w:val="24"/>
        </w:rPr>
        <w:t xml:space="preserve"> </w:t>
      </w:r>
      <w:proofErr w:type="spellStart"/>
      <w:r w:rsidRPr="00B3091B">
        <w:rPr>
          <w:szCs w:val="24"/>
        </w:rPr>
        <w:t>yaitu</w:t>
      </w:r>
      <w:proofErr w:type="spellEnd"/>
      <w:r w:rsidRPr="00B3091B">
        <w:rPr>
          <w:szCs w:val="24"/>
        </w:rPr>
        <w:t xml:space="preserve"> </w:t>
      </w:r>
      <w:proofErr w:type="spellStart"/>
      <w:r w:rsidRPr="00B3091B">
        <w:rPr>
          <w:szCs w:val="24"/>
        </w:rPr>
        <w:t>menggunakan</w:t>
      </w:r>
      <w:proofErr w:type="spellEnd"/>
      <w:r w:rsidRPr="00B3091B">
        <w:rPr>
          <w:szCs w:val="24"/>
        </w:rPr>
        <w:t xml:space="preserve"> </w:t>
      </w:r>
      <w:proofErr w:type="spellStart"/>
      <w:r w:rsidRPr="00B3091B">
        <w:rPr>
          <w:szCs w:val="24"/>
        </w:rPr>
        <w:t>metode</w:t>
      </w:r>
      <w:proofErr w:type="spellEnd"/>
      <w:r w:rsidRPr="00B3091B">
        <w:rPr>
          <w:szCs w:val="24"/>
        </w:rPr>
        <w:t xml:space="preserve"> </w:t>
      </w:r>
      <w:proofErr w:type="spellStart"/>
      <w:r w:rsidRPr="00B3091B">
        <w:rPr>
          <w:szCs w:val="24"/>
        </w:rPr>
        <w:t>studi</w:t>
      </w:r>
      <w:proofErr w:type="spellEnd"/>
      <w:r w:rsidRPr="00B3091B">
        <w:rPr>
          <w:szCs w:val="24"/>
        </w:rPr>
        <w:t xml:space="preserve"> </w:t>
      </w:r>
      <w:proofErr w:type="spellStart"/>
      <w:r w:rsidRPr="00B3091B">
        <w:rPr>
          <w:szCs w:val="24"/>
        </w:rPr>
        <w:t>kasus</w:t>
      </w:r>
      <w:proofErr w:type="spellEnd"/>
      <w:r w:rsidRPr="00B3091B">
        <w:rPr>
          <w:szCs w:val="24"/>
        </w:rPr>
        <w:t xml:space="preserve">. Tujuan </w:t>
      </w:r>
      <w:proofErr w:type="spellStart"/>
      <w:r w:rsidRPr="00B3091B">
        <w:rPr>
          <w:szCs w:val="24"/>
        </w:rPr>
        <w:t>penelitian</w:t>
      </w:r>
      <w:proofErr w:type="spellEnd"/>
      <w:r w:rsidRPr="00B3091B">
        <w:rPr>
          <w:szCs w:val="24"/>
        </w:rPr>
        <w:t xml:space="preserve"> </w:t>
      </w:r>
      <w:proofErr w:type="spellStart"/>
      <w:r w:rsidRPr="00B3091B">
        <w:rPr>
          <w:szCs w:val="24"/>
        </w:rPr>
        <w:t>deskripsi</w:t>
      </w:r>
      <w:proofErr w:type="spellEnd"/>
      <w:r w:rsidRPr="00B3091B">
        <w:rPr>
          <w:szCs w:val="24"/>
        </w:rPr>
        <w:t xml:space="preserve"> </w:t>
      </w:r>
      <w:proofErr w:type="spellStart"/>
      <w:r w:rsidRPr="00B3091B">
        <w:rPr>
          <w:szCs w:val="24"/>
        </w:rPr>
        <w:t>ini</w:t>
      </w:r>
      <w:proofErr w:type="spellEnd"/>
      <w:r w:rsidRPr="00B3091B">
        <w:rPr>
          <w:szCs w:val="24"/>
        </w:rPr>
        <w:t xml:space="preserve"> </w:t>
      </w:r>
      <w:proofErr w:type="spellStart"/>
      <w:r w:rsidRPr="00B3091B">
        <w:rPr>
          <w:szCs w:val="24"/>
        </w:rPr>
        <w:t>yaitu</w:t>
      </w:r>
      <w:proofErr w:type="spellEnd"/>
      <w:r w:rsidRPr="00B3091B">
        <w:rPr>
          <w:szCs w:val="24"/>
        </w:rPr>
        <w:t xml:space="preserve"> </w:t>
      </w:r>
      <w:proofErr w:type="spellStart"/>
      <w:r w:rsidRPr="00B3091B">
        <w:rPr>
          <w:szCs w:val="24"/>
        </w:rPr>
        <w:t>untuk</w:t>
      </w:r>
      <w:proofErr w:type="spellEnd"/>
      <w:r w:rsidRPr="00B3091B">
        <w:rPr>
          <w:szCs w:val="24"/>
        </w:rPr>
        <w:t xml:space="preserve"> </w:t>
      </w:r>
      <w:proofErr w:type="spellStart"/>
      <w:r w:rsidRPr="00B3091B">
        <w:rPr>
          <w:szCs w:val="24"/>
        </w:rPr>
        <w:t>mendeskripsikan</w:t>
      </w:r>
      <w:proofErr w:type="spellEnd"/>
      <w:r w:rsidRPr="00B3091B">
        <w:rPr>
          <w:szCs w:val="24"/>
        </w:rPr>
        <w:t xml:space="preserve"> </w:t>
      </w:r>
      <w:proofErr w:type="spellStart"/>
      <w:r w:rsidRPr="00B3091B">
        <w:rPr>
          <w:szCs w:val="24"/>
        </w:rPr>
        <w:t>peristiwa</w:t>
      </w:r>
      <w:proofErr w:type="spellEnd"/>
      <w:r w:rsidRPr="00B3091B">
        <w:rPr>
          <w:szCs w:val="24"/>
        </w:rPr>
        <w:t xml:space="preserve"> </w:t>
      </w:r>
      <w:proofErr w:type="spellStart"/>
      <w:r w:rsidRPr="00B3091B">
        <w:rPr>
          <w:szCs w:val="24"/>
        </w:rPr>
        <w:t>secara</w:t>
      </w:r>
      <w:proofErr w:type="spellEnd"/>
      <w:r w:rsidRPr="00B3091B">
        <w:rPr>
          <w:szCs w:val="24"/>
        </w:rPr>
        <w:t xml:space="preserve"> </w:t>
      </w:r>
      <w:proofErr w:type="spellStart"/>
      <w:r w:rsidRPr="00B3091B">
        <w:rPr>
          <w:szCs w:val="24"/>
        </w:rPr>
        <w:t>sistematis</w:t>
      </w:r>
      <w:proofErr w:type="spellEnd"/>
      <w:r w:rsidRPr="00B3091B">
        <w:rPr>
          <w:szCs w:val="24"/>
        </w:rPr>
        <w:t xml:space="preserve">. </w:t>
      </w:r>
      <w:proofErr w:type="spellStart"/>
      <w:r w:rsidRPr="00B3091B">
        <w:rPr>
          <w:szCs w:val="24"/>
        </w:rPr>
        <w:t>Pendekatan</w:t>
      </w:r>
      <w:proofErr w:type="spellEnd"/>
      <w:r w:rsidRPr="00B3091B">
        <w:rPr>
          <w:szCs w:val="24"/>
        </w:rPr>
        <w:t xml:space="preserve"> yang </w:t>
      </w:r>
      <w:proofErr w:type="spellStart"/>
      <w:r w:rsidRPr="00B3091B">
        <w:rPr>
          <w:szCs w:val="24"/>
        </w:rPr>
        <w:t>dilakukan</w:t>
      </w:r>
      <w:proofErr w:type="spellEnd"/>
      <w:r w:rsidRPr="00B3091B">
        <w:rPr>
          <w:szCs w:val="24"/>
        </w:rPr>
        <w:t xml:space="preserve"> pada </w:t>
      </w:r>
      <w:proofErr w:type="spellStart"/>
      <w:r w:rsidRPr="00B3091B">
        <w:rPr>
          <w:szCs w:val="24"/>
        </w:rPr>
        <w:t>studi</w:t>
      </w:r>
      <w:proofErr w:type="spellEnd"/>
      <w:r w:rsidRPr="00B3091B">
        <w:rPr>
          <w:szCs w:val="24"/>
        </w:rPr>
        <w:t xml:space="preserve"> </w:t>
      </w:r>
      <w:proofErr w:type="spellStart"/>
      <w:r w:rsidRPr="00B3091B">
        <w:rPr>
          <w:szCs w:val="24"/>
        </w:rPr>
        <w:t>kasus</w:t>
      </w:r>
      <w:proofErr w:type="spellEnd"/>
      <w:r w:rsidRPr="00B3091B">
        <w:rPr>
          <w:szCs w:val="24"/>
        </w:rPr>
        <w:t xml:space="preserve"> </w:t>
      </w:r>
      <w:proofErr w:type="spellStart"/>
      <w:r w:rsidRPr="00B3091B">
        <w:rPr>
          <w:szCs w:val="24"/>
        </w:rPr>
        <w:t>ini</w:t>
      </w:r>
      <w:proofErr w:type="spellEnd"/>
      <w:r w:rsidRPr="00B3091B">
        <w:rPr>
          <w:szCs w:val="24"/>
        </w:rPr>
        <w:t xml:space="preserve"> </w:t>
      </w:r>
      <w:proofErr w:type="spellStart"/>
      <w:r w:rsidRPr="00B3091B">
        <w:rPr>
          <w:szCs w:val="24"/>
        </w:rPr>
        <w:t>adalah</w:t>
      </w:r>
      <w:proofErr w:type="spellEnd"/>
      <w:r w:rsidRPr="00B3091B">
        <w:rPr>
          <w:szCs w:val="24"/>
        </w:rPr>
        <w:t xml:space="preserve"> </w:t>
      </w:r>
      <w:proofErr w:type="spellStart"/>
      <w:r w:rsidRPr="00B3091B">
        <w:rPr>
          <w:szCs w:val="24"/>
        </w:rPr>
        <w:t>pendekatan</w:t>
      </w:r>
      <w:proofErr w:type="spellEnd"/>
      <w:r w:rsidRPr="00B3091B">
        <w:rPr>
          <w:szCs w:val="24"/>
        </w:rPr>
        <w:t xml:space="preserve"> </w:t>
      </w:r>
      <w:proofErr w:type="spellStart"/>
      <w:r w:rsidRPr="00B3091B">
        <w:rPr>
          <w:szCs w:val="24"/>
        </w:rPr>
        <w:t>dengan</w:t>
      </w:r>
      <w:proofErr w:type="spellEnd"/>
      <w:r w:rsidRPr="00B3091B">
        <w:rPr>
          <w:szCs w:val="24"/>
        </w:rPr>
        <w:t xml:space="preserve"> </w:t>
      </w:r>
      <w:proofErr w:type="spellStart"/>
      <w:r w:rsidRPr="00B3091B">
        <w:rPr>
          <w:szCs w:val="24"/>
        </w:rPr>
        <w:t>menggunakan</w:t>
      </w:r>
      <w:proofErr w:type="spellEnd"/>
      <w:r w:rsidRPr="00B3091B">
        <w:rPr>
          <w:szCs w:val="24"/>
        </w:rPr>
        <w:t xml:space="preserve"> </w:t>
      </w:r>
      <w:proofErr w:type="spellStart"/>
      <w:r w:rsidRPr="00B3091B">
        <w:rPr>
          <w:szCs w:val="24"/>
        </w:rPr>
        <w:t>asuhan</w:t>
      </w:r>
      <w:proofErr w:type="spellEnd"/>
      <w:r w:rsidRPr="00B3091B">
        <w:rPr>
          <w:szCs w:val="24"/>
        </w:rPr>
        <w:t xml:space="preserve"> </w:t>
      </w:r>
      <w:proofErr w:type="spellStart"/>
      <w:r w:rsidRPr="00B3091B">
        <w:rPr>
          <w:szCs w:val="24"/>
        </w:rPr>
        <w:t>keperawatan</w:t>
      </w:r>
      <w:proofErr w:type="spellEnd"/>
      <w:r w:rsidRPr="00B3091B">
        <w:rPr>
          <w:szCs w:val="24"/>
        </w:rPr>
        <w:t xml:space="preserve"> </w:t>
      </w:r>
      <w:proofErr w:type="spellStart"/>
      <w:r w:rsidRPr="00B3091B">
        <w:rPr>
          <w:szCs w:val="24"/>
        </w:rPr>
        <w:t>dengan</w:t>
      </w:r>
      <w:proofErr w:type="spellEnd"/>
      <w:r w:rsidRPr="00B3091B">
        <w:rPr>
          <w:szCs w:val="24"/>
        </w:rPr>
        <w:t xml:space="preserve"> </w:t>
      </w:r>
      <w:proofErr w:type="spellStart"/>
      <w:r w:rsidRPr="00B3091B">
        <w:rPr>
          <w:szCs w:val="24"/>
        </w:rPr>
        <w:t>mencakup</w:t>
      </w:r>
      <w:proofErr w:type="spellEnd"/>
      <w:r w:rsidRPr="00B3091B">
        <w:rPr>
          <w:szCs w:val="24"/>
        </w:rPr>
        <w:t xml:space="preserve"> </w:t>
      </w:r>
      <w:proofErr w:type="spellStart"/>
      <w:r w:rsidRPr="00B3091B">
        <w:rPr>
          <w:szCs w:val="24"/>
        </w:rPr>
        <w:t>tahap</w:t>
      </w:r>
      <w:proofErr w:type="spellEnd"/>
      <w:r w:rsidRPr="00B3091B">
        <w:rPr>
          <w:szCs w:val="24"/>
        </w:rPr>
        <w:t xml:space="preserve"> </w:t>
      </w:r>
      <w:proofErr w:type="spellStart"/>
      <w:r w:rsidRPr="00B3091B">
        <w:rPr>
          <w:szCs w:val="24"/>
        </w:rPr>
        <w:t>pengkajian</w:t>
      </w:r>
      <w:proofErr w:type="spellEnd"/>
      <w:r w:rsidRPr="00B3091B">
        <w:rPr>
          <w:szCs w:val="24"/>
        </w:rPr>
        <w:t xml:space="preserve">, </w:t>
      </w:r>
      <w:proofErr w:type="spellStart"/>
      <w:r w:rsidRPr="00B3091B">
        <w:rPr>
          <w:szCs w:val="24"/>
        </w:rPr>
        <w:t>diagnosa</w:t>
      </w:r>
      <w:proofErr w:type="spellEnd"/>
      <w:r w:rsidRPr="00B3091B">
        <w:rPr>
          <w:szCs w:val="24"/>
        </w:rPr>
        <w:t xml:space="preserve">, </w:t>
      </w:r>
      <w:proofErr w:type="spellStart"/>
      <w:r w:rsidRPr="00B3091B">
        <w:rPr>
          <w:szCs w:val="24"/>
        </w:rPr>
        <w:t>intervensi</w:t>
      </w:r>
      <w:proofErr w:type="spellEnd"/>
      <w:r w:rsidRPr="00B3091B">
        <w:rPr>
          <w:szCs w:val="24"/>
        </w:rPr>
        <w:t xml:space="preserve">, </w:t>
      </w:r>
      <w:proofErr w:type="spellStart"/>
      <w:r w:rsidRPr="00B3091B">
        <w:rPr>
          <w:szCs w:val="24"/>
        </w:rPr>
        <w:t>implementasi</w:t>
      </w:r>
      <w:proofErr w:type="spellEnd"/>
      <w:r w:rsidRPr="00B3091B">
        <w:rPr>
          <w:szCs w:val="24"/>
        </w:rPr>
        <w:t xml:space="preserve"> dan </w:t>
      </w:r>
      <w:proofErr w:type="spellStart"/>
      <w:r w:rsidRPr="00B3091B">
        <w:rPr>
          <w:szCs w:val="24"/>
        </w:rPr>
        <w:t>evaluasi</w:t>
      </w:r>
      <w:proofErr w:type="spellEnd"/>
      <w:r w:rsidRPr="00B3091B">
        <w:rPr>
          <w:szCs w:val="24"/>
        </w:rPr>
        <w:t xml:space="preserve"> (</w:t>
      </w:r>
      <w:proofErr w:type="spellStart"/>
      <w:r w:rsidRPr="00B3091B">
        <w:rPr>
          <w:szCs w:val="24"/>
        </w:rPr>
        <w:t>Nursalam</w:t>
      </w:r>
      <w:proofErr w:type="spellEnd"/>
      <w:r w:rsidRPr="00B3091B">
        <w:rPr>
          <w:szCs w:val="24"/>
        </w:rPr>
        <w:t>, 2013).</w:t>
      </w:r>
    </w:p>
    <w:p w14:paraId="17BB834F" w14:textId="7855DF60" w:rsidR="00207201" w:rsidRPr="00B3091B" w:rsidRDefault="00E20A85" w:rsidP="00AC7AC3">
      <w:pPr>
        <w:pStyle w:val="Heading2"/>
        <w:spacing w:before="240" w:after="0"/>
      </w:pPr>
      <w:bookmarkStart w:id="14" w:name="_Toc217300794"/>
      <w:bookmarkStart w:id="15" w:name="_Toc224397123"/>
      <w:bookmarkStart w:id="16" w:name="_Toc224397524"/>
      <w:bookmarkStart w:id="17" w:name="_Toc224398296"/>
      <w:bookmarkStart w:id="18" w:name="_Toc224477035"/>
      <w:bookmarkStart w:id="19" w:name="_Toc225844364"/>
      <w:bookmarkStart w:id="20" w:name="_Toc225844594"/>
      <w:r>
        <w:t xml:space="preserve">3.2 </w:t>
      </w:r>
      <w:proofErr w:type="spellStart"/>
      <w:r w:rsidR="00207201" w:rsidRPr="00B3091B">
        <w:t>Subjek</w:t>
      </w:r>
      <w:proofErr w:type="spellEnd"/>
      <w:r w:rsidR="00207201" w:rsidRPr="00B3091B">
        <w:t xml:space="preserve"> Studi Kasus</w:t>
      </w:r>
      <w:bookmarkEnd w:id="14"/>
      <w:bookmarkEnd w:id="15"/>
      <w:bookmarkEnd w:id="16"/>
      <w:bookmarkEnd w:id="17"/>
      <w:bookmarkEnd w:id="18"/>
      <w:bookmarkEnd w:id="19"/>
      <w:bookmarkEnd w:id="20"/>
      <w:r w:rsidR="00207201" w:rsidRPr="00B3091B">
        <w:t xml:space="preserve"> </w:t>
      </w:r>
    </w:p>
    <w:p w14:paraId="0FA9382E" w14:textId="204C3E70" w:rsidR="00207201" w:rsidRPr="00B3091B" w:rsidRDefault="00207201" w:rsidP="00D95F3A">
      <w:pPr>
        <w:pStyle w:val="BodyText"/>
        <w:spacing w:line="360" w:lineRule="auto"/>
        <w:ind w:left="360" w:right="-1" w:firstLine="425"/>
        <w:jc w:val="both"/>
      </w:pPr>
      <w:r w:rsidRPr="00B3091B">
        <w:t xml:space="preserve">Penentuan sampel pada penelitian studi kasus ini menggunakan cara </w:t>
      </w:r>
      <w:r w:rsidRPr="00B3091B">
        <w:rPr>
          <w:i/>
        </w:rPr>
        <w:t xml:space="preserve">purposive sampling. </w:t>
      </w:r>
      <w:r w:rsidRPr="00B3091B">
        <w:t xml:space="preserve">Nursalam (2013) menjelaskan bahwa </w:t>
      </w:r>
      <w:r w:rsidRPr="00B3091B">
        <w:rPr>
          <w:i/>
        </w:rPr>
        <w:t xml:space="preserve">purposive sampling </w:t>
      </w:r>
      <w:r w:rsidRPr="00B3091B">
        <w:t>disebut</w:t>
      </w:r>
      <w:r w:rsidRPr="00B3091B">
        <w:rPr>
          <w:spacing w:val="-11"/>
        </w:rPr>
        <w:t xml:space="preserve"> </w:t>
      </w:r>
      <w:r w:rsidRPr="00B3091B">
        <w:t>juga</w:t>
      </w:r>
      <w:r w:rsidRPr="00B3091B">
        <w:rPr>
          <w:spacing w:val="-11"/>
        </w:rPr>
        <w:t xml:space="preserve"> </w:t>
      </w:r>
      <w:r w:rsidRPr="00B3091B">
        <w:rPr>
          <w:i/>
        </w:rPr>
        <w:t>judgement</w:t>
      </w:r>
      <w:r w:rsidRPr="00B3091B">
        <w:rPr>
          <w:i/>
          <w:spacing w:val="-11"/>
        </w:rPr>
        <w:t xml:space="preserve"> </w:t>
      </w:r>
      <w:r w:rsidRPr="00B3091B">
        <w:rPr>
          <w:i/>
        </w:rPr>
        <w:t>sampling</w:t>
      </w:r>
      <w:r w:rsidRPr="00B3091B">
        <w:t>,</w:t>
      </w:r>
      <w:r w:rsidRPr="00B3091B">
        <w:rPr>
          <w:spacing w:val="-11"/>
        </w:rPr>
        <w:t xml:space="preserve"> </w:t>
      </w:r>
      <w:r w:rsidRPr="00B3091B">
        <w:t>adalah</w:t>
      </w:r>
      <w:r w:rsidRPr="00B3091B">
        <w:rPr>
          <w:spacing w:val="-12"/>
        </w:rPr>
        <w:t xml:space="preserve"> </w:t>
      </w:r>
      <w:r w:rsidRPr="00B3091B">
        <w:t>suatu</w:t>
      </w:r>
      <w:r w:rsidRPr="00B3091B">
        <w:rPr>
          <w:spacing w:val="-11"/>
        </w:rPr>
        <w:t xml:space="preserve"> </w:t>
      </w:r>
      <w:r w:rsidRPr="00B3091B">
        <w:t>teknik</w:t>
      </w:r>
      <w:r w:rsidRPr="00B3091B">
        <w:rPr>
          <w:spacing w:val="-11"/>
        </w:rPr>
        <w:t xml:space="preserve"> </w:t>
      </w:r>
      <w:r w:rsidRPr="00B3091B">
        <w:t>penetapan</w:t>
      </w:r>
      <w:r w:rsidRPr="00B3091B">
        <w:rPr>
          <w:spacing w:val="-11"/>
        </w:rPr>
        <w:t xml:space="preserve"> </w:t>
      </w:r>
      <w:r w:rsidRPr="00B3091B">
        <w:t>sampel</w:t>
      </w:r>
      <w:r w:rsidRPr="00B3091B">
        <w:rPr>
          <w:spacing w:val="-11"/>
        </w:rPr>
        <w:t xml:space="preserve"> </w:t>
      </w:r>
      <w:r w:rsidRPr="00B3091B">
        <w:t>dengan cara</w:t>
      </w:r>
      <w:r w:rsidRPr="00B3091B">
        <w:rPr>
          <w:spacing w:val="-16"/>
        </w:rPr>
        <w:t xml:space="preserve"> </w:t>
      </w:r>
      <w:r w:rsidRPr="00B3091B">
        <w:t>memilih</w:t>
      </w:r>
      <w:r w:rsidRPr="00B3091B">
        <w:rPr>
          <w:spacing w:val="-14"/>
        </w:rPr>
        <w:t xml:space="preserve"> </w:t>
      </w:r>
      <w:r w:rsidRPr="00B3091B">
        <w:t>sampel</w:t>
      </w:r>
      <w:r w:rsidRPr="00B3091B">
        <w:rPr>
          <w:spacing w:val="-13"/>
        </w:rPr>
        <w:t xml:space="preserve"> </w:t>
      </w:r>
      <w:r w:rsidRPr="00B3091B">
        <w:t>di</w:t>
      </w:r>
      <w:r w:rsidRPr="00B3091B">
        <w:rPr>
          <w:spacing w:val="-14"/>
        </w:rPr>
        <w:t xml:space="preserve"> </w:t>
      </w:r>
      <w:r w:rsidRPr="00B3091B">
        <w:t>antara</w:t>
      </w:r>
      <w:r w:rsidRPr="00B3091B">
        <w:rPr>
          <w:spacing w:val="-14"/>
        </w:rPr>
        <w:t xml:space="preserve"> </w:t>
      </w:r>
      <w:r w:rsidRPr="00B3091B">
        <w:t>populasi</w:t>
      </w:r>
      <w:r w:rsidRPr="00B3091B">
        <w:rPr>
          <w:spacing w:val="-14"/>
        </w:rPr>
        <w:t xml:space="preserve"> </w:t>
      </w:r>
      <w:r w:rsidRPr="00B3091B">
        <w:t>sesuai</w:t>
      </w:r>
      <w:r w:rsidRPr="00B3091B">
        <w:rPr>
          <w:spacing w:val="-13"/>
        </w:rPr>
        <w:t xml:space="preserve"> </w:t>
      </w:r>
      <w:r w:rsidRPr="00B3091B">
        <w:t>dengan</w:t>
      </w:r>
      <w:r w:rsidRPr="00B3091B">
        <w:rPr>
          <w:spacing w:val="-10"/>
        </w:rPr>
        <w:t xml:space="preserve"> </w:t>
      </w:r>
      <w:r w:rsidRPr="00B3091B">
        <w:t>yang</w:t>
      </w:r>
      <w:r w:rsidRPr="00B3091B">
        <w:rPr>
          <w:spacing w:val="-16"/>
        </w:rPr>
        <w:t xml:space="preserve"> </w:t>
      </w:r>
      <w:r w:rsidRPr="00B3091B">
        <w:t>dikehendaki</w:t>
      </w:r>
      <w:r w:rsidRPr="00B3091B">
        <w:rPr>
          <w:spacing w:val="-14"/>
        </w:rPr>
        <w:t xml:space="preserve"> </w:t>
      </w:r>
      <w:r w:rsidRPr="00B3091B">
        <w:t xml:space="preserve">peneliti (tujuan/masalah dalam penelitian), sehingga sampel tersebut dapat mewakili karakteristik populasi yang telah dikenal sebelumnya. </w:t>
      </w:r>
      <w:r w:rsidRPr="00B3091B">
        <w:rPr>
          <w:rStyle w:val="resultpara0"/>
        </w:rPr>
        <w:t xml:space="preserve">Subjek penelitian </w:t>
      </w:r>
      <w:r w:rsidRPr="00B3091B">
        <w:rPr>
          <w:rStyle w:val="resultpara0"/>
          <w:bCs/>
        </w:rPr>
        <w:t>studi</w:t>
      </w:r>
      <w:r w:rsidRPr="00B3091B">
        <w:rPr>
          <w:rStyle w:val="resultpara0"/>
        </w:rPr>
        <w:t xml:space="preserve"> ini yaitu </w:t>
      </w:r>
      <w:r w:rsidR="009849B8">
        <w:rPr>
          <w:rStyle w:val="resultpara0"/>
        </w:rPr>
        <w:t>dua</w:t>
      </w:r>
      <w:r w:rsidRPr="00B3091B">
        <w:rPr>
          <w:rStyle w:val="resultpara0"/>
        </w:rPr>
        <w:t xml:space="preserve"> lansia yang menderita hipertensi dan </w:t>
      </w:r>
      <w:r w:rsidRPr="00B3091B">
        <w:rPr>
          <w:rStyle w:val="resultpara0"/>
          <w:bCs/>
        </w:rPr>
        <w:t xml:space="preserve">berlokasi </w:t>
      </w:r>
      <w:r w:rsidRPr="00B3091B">
        <w:rPr>
          <w:rStyle w:val="resultpara0"/>
        </w:rPr>
        <w:t>di PSTW Budhi Luhur Jambi</w:t>
      </w:r>
      <w:r w:rsidR="00E20A85">
        <w:rPr>
          <w:rStyle w:val="resultpara0"/>
        </w:rPr>
        <w:t xml:space="preserve">. </w:t>
      </w:r>
    </w:p>
    <w:p w14:paraId="69DD0550" w14:textId="77777777" w:rsidR="00207201" w:rsidRPr="00B3091B" w:rsidRDefault="00207201">
      <w:pPr>
        <w:pStyle w:val="ListParagraph"/>
        <w:numPr>
          <w:ilvl w:val="0"/>
          <w:numId w:val="11"/>
        </w:numPr>
        <w:spacing w:after="200" w:line="360" w:lineRule="auto"/>
        <w:ind w:left="993" w:hanging="284"/>
        <w:jc w:val="both"/>
        <w:rPr>
          <w:szCs w:val="24"/>
        </w:rPr>
      </w:pPr>
      <w:proofErr w:type="spellStart"/>
      <w:r w:rsidRPr="00B3091B">
        <w:rPr>
          <w:szCs w:val="24"/>
        </w:rPr>
        <w:t>Dengan</w:t>
      </w:r>
      <w:proofErr w:type="spellEnd"/>
      <w:r w:rsidRPr="00B3091B">
        <w:rPr>
          <w:szCs w:val="24"/>
        </w:rPr>
        <w:t xml:space="preserve"> </w:t>
      </w:r>
      <w:proofErr w:type="spellStart"/>
      <w:r w:rsidRPr="00B3091B">
        <w:rPr>
          <w:szCs w:val="24"/>
        </w:rPr>
        <w:t>kriteria</w:t>
      </w:r>
      <w:proofErr w:type="spellEnd"/>
      <w:r w:rsidRPr="00B3091B">
        <w:rPr>
          <w:szCs w:val="24"/>
        </w:rPr>
        <w:t xml:space="preserve"> </w:t>
      </w:r>
      <w:proofErr w:type="spellStart"/>
      <w:r w:rsidRPr="00B3091B">
        <w:rPr>
          <w:szCs w:val="24"/>
        </w:rPr>
        <w:t>inklusi</w:t>
      </w:r>
      <w:proofErr w:type="spellEnd"/>
      <w:r w:rsidRPr="00B3091B">
        <w:rPr>
          <w:szCs w:val="24"/>
        </w:rPr>
        <w:t>:</w:t>
      </w:r>
    </w:p>
    <w:p w14:paraId="5F21CEA3" w14:textId="77777777" w:rsidR="00207201" w:rsidRDefault="00207201">
      <w:pPr>
        <w:pStyle w:val="ListParagraph"/>
        <w:numPr>
          <w:ilvl w:val="0"/>
          <w:numId w:val="12"/>
        </w:numPr>
        <w:spacing w:after="200" w:line="360" w:lineRule="auto"/>
        <w:ind w:left="1418" w:hanging="425"/>
        <w:jc w:val="both"/>
        <w:rPr>
          <w:szCs w:val="24"/>
        </w:rPr>
      </w:pPr>
      <w:proofErr w:type="spellStart"/>
      <w:r w:rsidRPr="00B3091B">
        <w:rPr>
          <w:szCs w:val="24"/>
        </w:rPr>
        <w:t>Bersedia</w:t>
      </w:r>
      <w:proofErr w:type="spellEnd"/>
      <w:r w:rsidRPr="00B3091B">
        <w:rPr>
          <w:szCs w:val="24"/>
        </w:rPr>
        <w:t xml:space="preserve"> </w:t>
      </w:r>
      <w:proofErr w:type="spellStart"/>
      <w:r w:rsidRPr="00B3091B">
        <w:rPr>
          <w:szCs w:val="24"/>
        </w:rPr>
        <w:t>untuk</w:t>
      </w:r>
      <w:proofErr w:type="spellEnd"/>
      <w:r w:rsidRPr="00B3091B">
        <w:rPr>
          <w:szCs w:val="24"/>
        </w:rPr>
        <w:t xml:space="preserve"> </w:t>
      </w:r>
      <w:proofErr w:type="spellStart"/>
      <w:r w:rsidRPr="00B3091B">
        <w:rPr>
          <w:szCs w:val="24"/>
        </w:rPr>
        <w:t>menjadi</w:t>
      </w:r>
      <w:proofErr w:type="spellEnd"/>
      <w:r w:rsidRPr="00B3091B">
        <w:rPr>
          <w:szCs w:val="24"/>
        </w:rPr>
        <w:t xml:space="preserve"> </w:t>
      </w:r>
      <w:proofErr w:type="spellStart"/>
      <w:r w:rsidRPr="00B3091B">
        <w:rPr>
          <w:szCs w:val="24"/>
        </w:rPr>
        <w:t>responden</w:t>
      </w:r>
      <w:proofErr w:type="spellEnd"/>
    </w:p>
    <w:p w14:paraId="0BAF369C" w14:textId="61EABA15" w:rsidR="00405787" w:rsidRPr="00B3091B" w:rsidRDefault="00405787">
      <w:pPr>
        <w:pStyle w:val="ListParagraph"/>
        <w:numPr>
          <w:ilvl w:val="0"/>
          <w:numId w:val="12"/>
        </w:numPr>
        <w:spacing w:after="200" w:line="360" w:lineRule="auto"/>
        <w:ind w:left="1418" w:hanging="425"/>
        <w:jc w:val="both"/>
        <w:rPr>
          <w:szCs w:val="24"/>
        </w:rPr>
      </w:pPr>
      <w:proofErr w:type="spellStart"/>
      <w:r>
        <w:rPr>
          <w:szCs w:val="24"/>
        </w:rPr>
        <w:t>Hipertensi</w:t>
      </w:r>
      <w:proofErr w:type="spellEnd"/>
      <w:r>
        <w:rPr>
          <w:szCs w:val="24"/>
        </w:rPr>
        <w:t xml:space="preserve"> </w:t>
      </w:r>
      <w:proofErr w:type="spellStart"/>
      <w:r w:rsidR="0085268C">
        <w:rPr>
          <w:szCs w:val="24"/>
        </w:rPr>
        <w:t>derajat</w:t>
      </w:r>
      <w:proofErr w:type="spellEnd"/>
      <w:r w:rsidR="0085268C">
        <w:rPr>
          <w:szCs w:val="24"/>
        </w:rPr>
        <w:t xml:space="preserve"> 1</w:t>
      </w:r>
    </w:p>
    <w:p w14:paraId="2F0137BB" w14:textId="77777777" w:rsidR="00207201" w:rsidRPr="00B3091B" w:rsidRDefault="00207201">
      <w:pPr>
        <w:pStyle w:val="ListParagraph"/>
        <w:numPr>
          <w:ilvl w:val="0"/>
          <w:numId w:val="12"/>
        </w:numPr>
        <w:spacing w:after="200" w:line="360" w:lineRule="auto"/>
        <w:ind w:left="1418" w:hanging="425"/>
        <w:jc w:val="both"/>
        <w:rPr>
          <w:szCs w:val="24"/>
        </w:rPr>
      </w:pPr>
      <w:proofErr w:type="spellStart"/>
      <w:r w:rsidRPr="00B3091B">
        <w:rPr>
          <w:szCs w:val="24"/>
        </w:rPr>
        <w:t>Lansia</w:t>
      </w:r>
      <w:proofErr w:type="spellEnd"/>
      <w:r w:rsidRPr="00B3091B">
        <w:rPr>
          <w:szCs w:val="24"/>
        </w:rPr>
        <w:t xml:space="preserve"> </w:t>
      </w:r>
      <w:proofErr w:type="spellStart"/>
      <w:r w:rsidRPr="00B3091B">
        <w:rPr>
          <w:szCs w:val="24"/>
        </w:rPr>
        <w:t>kooperatif</w:t>
      </w:r>
      <w:proofErr w:type="spellEnd"/>
    </w:p>
    <w:p w14:paraId="5CC3C5B7" w14:textId="77777777" w:rsidR="00207201" w:rsidRPr="00B3091B" w:rsidRDefault="00207201">
      <w:pPr>
        <w:pStyle w:val="ListParagraph"/>
        <w:numPr>
          <w:ilvl w:val="0"/>
          <w:numId w:val="12"/>
        </w:numPr>
        <w:tabs>
          <w:tab w:val="left" w:pos="851"/>
        </w:tabs>
        <w:spacing w:after="0" w:line="360" w:lineRule="auto"/>
        <w:ind w:left="1418" w:hanging="425"/>
        <w:jc w:val="both"/>
        <w:rPr>
          <w:szCs w:val="24"/>
        </w:rPr>
      </w:pPr>
      <w:proofErr w:type="spellStart"/>
      <w:r w:rsidRPr="00B3091B">
        <w:rPr>
          <w:szCs w:val="24"/>
        </w:rPr>
        <w:t>Lansia</w:t>
      </w:r>
      <w:proofErr w:type="spellEnd"/>
      <w:r w:rsidRPr="00B3091B">
        <w:rPr>
          <w:szCs w:val="24"/>
        </w:rPr>
        <w:t xml:space="preserve"> yang </w:t>
      </w:r>
      <w:proofErr w:type="spellStart"/>
      <w:r w:rsidRPr="00B3091B">
        <w:rPr>
          <w:szCs w:val="24"/>
        </w:rPr>
        <w:t>menderita</w:t>
      </w:r>
      <w:proofErr w:type="spellEnd"/>
      <w:r w:rsidRPr="00B3091B">
        <w:rPr>
          <w:szCs w:val="24"/>
        </w:rPr>
        <w:t xml:space="preserve"> </w:t>
      </w:r>
      <w:proofErr w:type="spellStart"/>
      <w:proofErr w:type="gramStart"/>
      <w:r w:rsidRPr="00B3091B">
        <w:rPr>
          <w:szCs w:val="24"/>
        </w:rPr>
        <w:t>hipertensi</w:t>
      </w:r>
      <w:proofErr w:type="spellEnd"/>
      <w:r w:rsidRPr="00B3091B">
        <w:rPr>
          <w:szCs w:val="24"/>
        </w:rPr>
        <w:t xml:space="preserve">  di</w:t>
      </w:r>
      <w:proofErr w:type="gramEnd"/>
      <w:r w:rsidRPr="00B3091B">
        <w:rPr>
          <w:szCs w:val="24"/>
        </w:rPr>
        <w:t xml:space="preserve"> </w:t>
      </w:r>
      <w:r w:rsidRPr="00B3091B">
        <w:rPr>
          <w:rStyle w:val="resultpara0"/>
          <w:rFonts w:cs="Times New Roman"/>
          <w:szCs w:val="24"/>
        </w:rPr>
        <w:t xml:space="preserve">PSTW Budhi </w:t>
      </w:r>
      <w:proofErr w:type="spellStart"/>
      <w:r w:rsidRPr="00B3091B">
        <w:rPr>
          <w:rStyle w:val="resultpara0"/>
          <w:rFonts w:cs="Times New Roman"/>
          <w:szCs w:val="24"/>
        </w:rPr>
        <w:t>Luhur</w:t>
      </w:r>
      <w:proofErr w:type="spellEnd"/>
      <w:r w:rsidRPr="00B3091B">
        <w:rPr>
          <w:rStyle w:val="resultpara0"/>
          <w:rFonts w:cs="Times New Roman"/>
          <w:szCs w:val="24"/>
        </w:rPr>
        <w:t xml:space="preserve"> Jambi</w:t>
      </w:r>
    </w:p>
    <w:p w14:paraId="5D84F3F1" w14:textId="77777777" w:rsidR="00207201" w:rsidRPr="00B3091B" w:rsidRDefault="00207201">
      <w:pPr>
        <w:pStyle w:val="ListParagraph"/>
        <w:numPr>
          <w:ilvl w:val="0"/>
          <w:numId w:val="11"/>
        </w:numPr>
        <w:spacing w:after="200" w:line="360" w:lineRule="auto"/>
        <w:ind w:left="993" w:hanging="284"/>
        <w:jc w:val="both"/>
        <w:rPr>
          <w:szCs w:val="24"/>
        </w:rPr>
      </w:pPr>
      <w:proofErr w:type="spellStart"/>
      <w:r w:rsidRPr="00B3091B">
        <w:rPr>
          <w:szCs w:val="24"/>
        </w:rPr>
        <w:t>Dengan</w:t>
      </w:r>
      <w:proofErr w:type="spellEnd"/>
      <w:r w:rsidRPr="00B3091B">
        <w:rPr>
          <w:szCs w:val="24"/>
        </w:rPr>
        <w:t xml:space="preserve"> </w:t>
      </w:r>
      <w:proofErr w:type="spellStart"/>
      <w:r w:rsidRPr="00B3091B">
        <w:rPr>
          <w:szCs w:val="24"/>
        </w:rPr>
        <w:t>kriteria</w:t>
      </w:r>
      <w:proofErr w:type="spellEnd"/>
      <w:r w:rsidRPr="00B3091B">
        <w:rPr>
          <w:szCs w:val="24"/>
        </w:rPr>
        <w:t xml:space="preserve"> </w:t>
      </w:r>
      <w:proofErr w:type="spellStart"/>
      <w:r w:rsidRPr="00B3091B">
        <w:rPr>
          <w:szCs w:val="24"/>
        </w:rPr>
        <w:t>eksklusi</w:t>
      </w:r>
      <w:proofErr w:type="spellEnd"/>
      <w:r w:rsidRPr="00B3091B">
        <w:rPr>
          <w:szCs w:val="24"/>
        </w:rPr>
        <w:t>:</w:t>
      </w:r>
    </w:p>
    <w:p w14:paraId="508F450F" w14:textId="77777777" w:rsidR="00207201" w:rsidRDefault="00207201">
      <w:pPr>
        <w:pStyle w:val="ListParagraph"/>
        <w:numPr>
          <w:ilvl w:val="0"/>
          <w:numId w:val="13"/>
        </w:numPr>
        <w:spacing w:after="200" w:line="360" w:lineRule="auto"/>
        <w:ind w:left="1418" w:hanging="425"/>
        <w:jc w:val="both"/>
        <w:rPr>
          <w:szCs w:val="24"/>
        </w:rPr>
      </w:pPr>
      <w:proofErr w:type="spellStart"/>
      <w:r w:rsidRPr="00B3091B">
        <w:rPr>
          <w:szCs w:val="24"/>
        </w:rPr>
        <w:t>Lansia</w:t>
      </w:r>
      <w:proofErr w:type="spellEnd"/>
      <w:r w:rsidRPr="00B3091B">
        <w:rPr>
          <w:szCs w:val="24"/>
        </w:rPr>
        <w:t xml:space="preserve"> </w:t>
      </w:r>
      <w:proofErr w:type="spellStart"/>
      <w:r w:rsidRPr="00B3091B">
        <w:rPr>
          <w:szCs w:val="24"/>
        </w:rPr>
        <w:t>hipertensi</w:t>
      </w:r>
      <w:proofErr w:type="spellEnd"/>
      <w:r w:rsidRPr="00B3091B">
        <w:rPr>
          <w:szCs w:val="24"/>
        </w:rPr>
        <w:t xml:space="preserve"> </w:t>
      </w:r>
      <w:proofErr w:type="spellStart"/>
      <w:r w:rsidRPr="00B3091B">
        <w:rPr>
          <w:szCs w:val="24"/>
        </w:rPr>
        <w:t>dengan</w:t>
      </w:r>
      <w:proofErr w:type="spellEnd"/>
      <w:r w:rsidRPr="00B3091B">
        <w:rPr>
          <w:szCs w:val="24"/>
        </w:rPr>
        <w:t xml:space="preserve"> </w:t>
      </w:r>
      <w:proofErr w:type="spellStart"/>
      <w:r w:rsidRPr="00B3091B">
        <w:rPr>
          <w:szCs w:val="24"/>
        </w:rPr>
        <w:t>kompikasi</w:t>
      </w:r>
      <w:proofErr w:type="spellEnd"/>
      <w:r w:rsidRPr="00B3091B">
        <w:rPr>
          <w:szCs w:val="24"/>
        </w:rPr>
        <w:t xml:space="preserve"> </w:t>
      </w:r>
      <w:proofErr w:type="spellStart"/>
      <w:r w:rsidRPr="00B3091B">
        <w:rPr>
          <w:szCs w:val="24"/>
        </w:rPr>
        <w:t>seperti</w:t>
      </w:r>
      <w:proofErr w:type="spellEnd"/>
      <w:r w:rsidRPr="00B3091B">
        <w:rPr>
          <w:szCs w:val="24"/>
        </w:rPr>
        <w:t xml:space="preserve"> </w:t>
      </w:r>
      <w:proofErr w:type="spellStart"/>
      <w:r w:rsidRPr="00B3091B">
        <w:rPr>
          <w:szCs w:val="24"/>
        </w:rPr>
        <w:t>gagal</w:t>
      </w:r>
      <w:proofErr w:type="spellEnd"/>
      <w:r w:rsidRPr="00B3091B">
        <w:rPr>
          <w:szCs w:val="24"/>
        </w:rPr>
        <w:t xml:space="preserve"> </w:t>
      </w:r>
      <w:proofErr w:type="spellStart"/>
      <w:r w:rsidRPr="00B3091B">
        <w:rPr>
          <w:szCs w:val="24"/>
        </w:rPr>
        <w:t>jantung</w:t>
      </w:r>
      <w:proofErr w:type="spellEnd"/>
      <w:r w:rsidRPr="00B3091B">
        <w:rPr>
          <w:szCs w:val="24"/>
        </w:rPr>
        <w:t xml:space="preserve">, stroke </w:t>
      </w:r>
      <w:proofErr w:type="spellStart"/>
      <w:r w:rsidRPr="00B3091B">
        <w:rPr>
          <w:szCs w:val="24"/>
        </w:rPr>
        <w:t>dll</w:t>
      </w:r>
      <w:proofErr w:type="spellEnd"/>
    </w:p>
    <w:p w14:paraId="585F057C" w14:textId="0E543999" w:rsidR="007254CD" w:rsidRPr="004B2690" w:rsidRDefault="009F000E">
      <w:pPr>
        <w:pStyle w:val="ListParagraph"/>
        <w:numPr>
          <w:ilvl w:val="0"/>
          <w:numId w:val="13"/>
        </w:numPr>
        <w:spacing w:after="200" w:line="360" w:lineRule="auto"/>
        <w:ind w:left="1418" w:hanging="425"/>
        <w:jc w:val="both"/>
        <w:rPr>
          <w:szCs w:val="24"/>
        </w:rPr>
      </w:pPr>
      <w:proofErr w:type="spellStart"/>
      <w:r>
        <w:rPr>
          <w:szCs w:val="24"/>
        </w:rPr>
        <w:t>Lansia</w:t>
      </w:r>
      <w:proofErr w:type="spellEnd"/>
      <w:r>
        <w:rPr>
          <w:szCs w:val="24"/>
        </w:rPr>
        <w:t xml:space="preserve"> </w:t>
      </w:r>
      <w:proofErr w:type="spellStart"/>
      <w:r>
        <w:rPr>
          <w:szCs w:val="24"/>
        </w:rPr>
        <w:t>dengan</w:t>
      </w:r>
      <w:proofErr w:type="spellEnd"/>
      <w:r>
        <w:rPr>
          <w:szCs w:val="24"/>
        </w:rPr>
        <w:t xml:space="preserve"> </w:t>
      </w:r>
      <w:proofErr w:type="spellStart"/>
      <w:r>
        <w:rPr>
          <w:szCs w:val="24"/>
        </w:rPr>
        <w:t>tirah</w:t>
      </w:r>
      <w:proofErr w:type="spellEnd"/>
      <w:r>
        <w:rPr>
          <w:szCs w:val="24"/>
        </w:rPr>
        <w:t xml:space="preserve"> baring </w:t>
      </w:r>
    </w:p>
    <w:p w14:paraId="2359287E" w14:textId="0411AADB" w:rsidR="00207201" w:rsidRPr="00B3091B" w:rsidRDefault="00A55F7C" w:rsidP="002C3947">
      <w:pPr>
        <w:pStyle w:val="Heading2"/>
        <w:spacing w:after="0"/>
      </w:pPr>
      <w:bookmarkStart w:id="21" w:name="_Toc217300795"/>
      <w:bookmarkStart w:id="22" w:name="_Toc224397124"/>
      <w:bookmarkStart w:id="23" w:name="_Toc224397525"/>
      <w:bookmarkStart w:id="24" w:name="_Toc224398297"/>
      <w:bookmarkStart w:id="25" w:name="_Toc224477036"/>
      <w:bookmarkStart w:id="26" w:name="_Toc225844365"/>
      <w:bookmarkStart w:id="27" w:name="_Toc225844595"/>
      <w:r>
        <w:lastRenderedPageBreak/>
        <w:t xml:space="preserve">3.3 </w:t>
      </w:r>
      <w:proofErr w:type="spellStart"/>
      <w:r w:rsidR="00207201" w:rsidRPr="00B3091B">
        <w:t>Fokus</w:t>
      </w:r>
      <w:proofErr w:type="spellEnd"/>
      <w:r w:rsidR="00207201" w:rsidRPr="00B3091B">
        <w:t xml:space="preserve"> Studi Kasus</w:t>
      </w:r>
      <w:bookmarkEnd w:id="21"/>
      <w:bookmarkEnd w:id="22"/>
      <w:bookmarkEnd w:id="23"/>
      <w:bookmarkEnd w:id="24"/>
      <w:bookmarkEnd w:id="25"/>
      <w:bookmarkEnd w:id="26"/>
      <w:bookmarkEnd w:id="27"/>
    </w:p>
    <w:p w14:paraId="33CB5A2E" w14:textId="79B0445A" w:rsidR="00207201" w:rsidRPr="00AC332C" w:rsidRDefault="00207201" w:rsidP="002C3947">
      <w:pPr>
        <w:spacing w:after="0" w:line="360" w:lineRule="auto"/>
        <w:ind w:left="360" w:firstLine="540"/>
        <w:jc w:val="both"/>
        <w:rPr>
          <w:rFonts w:cs="Times New Roman"/>
          <w:szCs w:val="24"/>
        </w:rPr>
      </w:pPr>
      <w:r w:rsidRPr="00B3091B">
        <w:rPr>
          <w:szCs w:val="24"/>
        </w:rPr>
        <w:t xml:space="preserve">Adapun </w:t>
      </w:r>
      <w:proofErr w:type="spellStart"/>
      <w:r w:rsidRPr="00B3091B">
        <w:rPr>
          <w:szCs w:val="24"/>
        </w:rPr>
        <w:t>penelitian</w:t>
      </w:r>
      <w:proofErr w:type="spellEnd"/>
      <w:r w:rsidRPr="00B3091B">
        <w:rPr>
          <w:szCs w:val="24"/>
        </w:rPr>
        <w:t xml:space="preserve"> </w:t>
      </w:r>
      <w:proofErr w:type="spellStart"/>
      <w:r w:rsidRPr="00B3091B">
        <w:rPr>
          <w:szCs w:val="24"/>
        </w:rPr>
        <w:t>ini</w:t>
      </w:r>
      <w:proofErr w:type="spellEnd"/>
      <w:r w:rsidRPr="00B3091B">
        <w:rPr>
          <w:szCs w:val="24"/>
        </w:rPr>
        <w:t xml:space="preserve"> yang </w:t>
      </w:r>
      <w:proofErr w:type="spellStart"/>
      <w:r w:rsidRPr="00B3091B">
        <w:rPr>
          <w:szCs w:val="24"/>
        </w:rPr>
        <w:t>menjadi</w:t>
      </w:r>
      <w:proofErr w:type="spellEnd"/>
      <w:r w:rsidRPr="00B3091B">
        <w:rPr>
          <w:szCs w:val="24"/>
        </w:rPr>
        <w:t xml:space="preserve"> </w:t>
      </w:r>
      <w:proofErr w:type="spellStart"/>
      <w:r w:rsidRPr="00B3091B">
        <w:rPr>
          <w:szCs w:val="24"/>
        </w:rPr>
        <w:t>fokus</w:t>
      </w:r>
      <w:proofErr w:type="spellEnd"/>
      <w:r w:rsidRPr="00B3091B">
        <w:rPr>
          <w:szCs w:val="24"/>
        </w:rPr>
        <w:t xml:space="preserve"> </w:t>
      </w:r>
      <w:proofErr w:type="spellStart"/>
      <w:r w:rsidRPr="00B3091B">
        <w:rPr>
          <w:szCs w:val="24"/>
        </w:rPr>
        <w:t>utama</w:t>
      </w:r>
      <w:proofErr w:type="spellEnd"/>
      <w:r w:rsidRPr="00B3091B">
        <w:rPr>
          <w:szCs w:val="24"/>
        </w:rPr>
        <w:t xml:space="preserve"> </w:t>
      </w:r>
      <w:proofErr w:type="spellStart"/>
      <w:r w:rsidRPr="00B3091B">
        <w:rPr>
          <w:szCs w:val="24"/>
        </w:rPr>
        <w:t>yaitu</w:t>
      </w:r>
      <w:proofErr w:type="spellEnd"/>
      <w:r w:rsidRPr="00B3091B">
        <w:rPr>
          <w:rFonts w:cs="Times New Roman"/>
          <w:szCs w:val="24"/>
        </w:rPr>
        <w:t xml:space="preserve"> </w:t>
      </w:r>
      <w:proofErr w:type="spellStart"/>
      <w:r w:rsidRPr="00B3091B">
        <w:rPr>
          <w:rFonts w:cs="Times New Roman"/>
          <w:szCs w:val="24"/>
        </w:rPr>
        <w:t>Penerapan</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Menggunakan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Campur</w:t>
      </w:r>
      <w:proofErr w:type="spellEnd"/>
      <w:r w:rsidRPr="00B3091B">
        <w:rPr>
          <w:rFonts w:cs="Times New Roman"/>
          <w:szCs w:val="24"/>
        </w:rPr>
        <w:t xml:space="preserve"> Garam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Menurunkan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Darah Pada </w:t>
      </w:r>
      <w:proofErr w:type="spellStart"/>
      <w:r w:rsidRPr="00B3091B">
        <w:rPr>
          <w:rFonts w:cs="Times New Roman"/>
          <w:szCs w:val="24"/>
        </w:rPr>
        <w:t>Lansia</w:t>
      </w:r>
      <w:proofErr w:type="spellEnd"/>
      <w:r w:rsidRPr="00B3091B">
        <w:rPr>
          <w:rFonts w:cs="Times New Roman"/>
          <w:szCs w:val="24"/>
        </w:rPr>
        <w:t xml:space="preserve"> Yang Menderita Hipertensi </w:t>
      </w:r>
      <w:proofErr w:type="gramStart"/>
      <w:r w:rsidRPr="00B3091B">
        <w:rPr>
          <w:rFonts w:cs="Times New Roman"/>
          <w:szCs w:val="24"/>
        </w:rPr>
        <w:t>Di</w:t>
      </w:r>
      <w:proofErr w:type="gramEnd"/>
      <w:r w:rsidRPr="00B3091B">
        <w:rPr>
          <w:rFonts w:cs="Times New Roman"/>
          <w:szCs w:val="24"/>
        </w:rPr>
        <w:t xml:space="preserve"> Panti Sosial </w:t>
      </w:r>
      <w:proofErr w:type="spellStart"/>
      <w:r w:rsidRPr="00B3091B">
        <w:rPr>
          <w:rFonts w:cs="Times New Roman"/>
          <w:szCs w:val="24"/>
        </w:rPr>
        <w:t>Tresna</w:t>
      </w:r>
      <w:proofErr w:type="spellEnd"/>
      <w:r w:rsidRPr="00B3091B">
        <w:rPr>
          <w:rFonts w:cs="Times New Roman"/>
          <w:szCs w:val="24"/>
        </w:rPr>
        <w:t xml:space="preserve"> </w:t>
      </w:r>
      <w:proofErr w:type="spellStart"/>
      <w:r w:rsidRPr="00B3091B">
        <w:rPr>
          <w:rFonts w:cs="Times New Roman"/>
          <w:szCs w:val="24"/>
        </w:rPr>
        <w:t>Werdha</w:t>
      </w:r>
      <w:proofErr w:type="spellEnd"/>
      <w:r w:rsidRPr="00B3091B">
        <w:rPr>
          <w:rFonts w:cs="Times New Roman"/>
          <w:szCs w:val="24"/>
        </w:rPr>
        <w:t xml:space="preserve"> Budi </w:t>
      </w:r>
      <w:proofErr w:type="spellStart"/>
      <w:proofErr w:type="gramStart"/>
      <w:r w:rsidRPr="00B3091B">
        <w:rPr>
          <w:rFonts w:cs="Times New Roman"/>
          <w:szCs w:val="24"/>
        </w:rPr>
        <w:t>Luhur</w:t>
      </w:r>
      <w:proofErr w:type="spellEnd"/>
      <w:r w:rsidRPr="00B3091B">
        <w:rPr>
          <w:rFonts w:cs="Times New Roman"/>
          <w:szCs w:val="24"/>
        </w:rPr>
        <w:t xml:space="preserve"> .</w:t>
      </w:r>
      <w:proofErr w:type="gramEnd"/>
    </w:p>
    <w:p w14:paraId="1B4F6A42" w14:textId="22CC7331" w:rsidR="00207201" w:rsidRPr="00B3091B" w:rsidRDefault="00A55F7C" w:rsidP="00C72471">
      <w:pPr>
        <w:pStyle w:val="Heading2"/>
        <w:spacing w:before="0"/>
      </w:pPr>
      <w:bookmarkStart w:id="28" w:name="_Toc217300796"/>
      <w:bookmarkStart w:id="29" w:name="_Toc224397125"/>
      <w:bookmarkStart w:id="30" w:name="_Toc224397526"/>
      <w:bookmarkStart w:id="31" w:name="_Toc224398298"/>
      <w:bookmarkStart w:id="32" w:name="_Toc224477037"/>
      <w:bookmarkStart w:id="33" w:name="_Toc225844366"/>
      <w:bookmarkStart w:id="34" w:name="_Toc225844596"/>
      <w:r>
        <w:t xml:space="preserve">3.4 </w:t>
      </w:r>
      <w:proofErr w:type="spellStart"/>
      <w:r w:rsidR="00207201" w:rsidRPr="00B3091B">
        <w:t>Def</w:t>
      </w:r>
      <w:r w:rsidR="00534EF5">
        <w:t>i</w:t>
      </w:r>
      <w:r w:rsidR="00207201" w:rsidRPr="00B3091B">
        <w:t>nisi</w:t>
      </w:r>
      <w:proofErr w:type="spellEnd"/>
      <w:r w:rsidR="00207201" w:rsidRPr="00B3091B">
        <w:t xml:space="preserve"> </w:t>
      </w:r>
      <w:proofErr w:type="spellStart"/>
      <w:r w:rsidR="00207201" w:rsidRPr="00B3091B">
        <w:t>Operasional</w:t>
      </w:r>
      <w:bookmarkEnd w:id="28"/>
      <w:bookmarkEnd w:id="29"/>
      <w:bookmarkEnd w:id="30"/>
      <w:bookmarkEnd w:id="31"/>
      <w:bookmarkEnd w:id="32"/>
      <w:bookmarkEnd w:id="33"/>
      <w:bookmarkEnd w:id="34"/>
      <w:proofErr w:type="spellEnd"/>
    </w:p>
    <w:p w14:paraId="786445C3" w14:textId="7BF2F983" w:rsidR="00207201" w:rsidRPr="00B3091B" w:rsidRDefault="00207201" w:rsidP="00CF46EB">
      <w:pPr>
        <w:spacing w:line="360" w:lineRule="auto"/>
        <w:jc w:val="center"/>
        <w:rPr>
          <w:b/>
          <w:bCs/>
          <w:szCs w:val="24"/>
        </w:rPr>
      </w:pPr>
      <w:r w:rsidRPr="00F51A61">
        <w:rPr>
          <w:b/>
          <w:bCs/>
          <w:szCs w:val="24"/>
        </w:rPr>
        <w:t>Tabel 3.1</w:t>
      </w:r>
      <w:r w:rsidR="00CF46EB" w:rsidRPr="00F51A61">
        <w:rPr>
          <w:b/>
          <w:bCs/>
          <w:szCs w:val="24"/>
        </w:rPr>
        <w:br/>
      </w:r>
      <w:proofErr w:type="spellStart"/>
      <w:r w:rsidRPr="00B3091B">
        <w:rPr>
          <w:b/>
          <w:bCs/>
          <w:szCs w:val="24"/>
        </w:rPr>
        <w:t>Def</w:t>
      </w:r>
      <w:r w:rsidR="00534EF5">
        <w:rPr>
          <w:b/>
          <w:bCs/>
          <w:szCs w:val="24"/>
        </w:rPr>
        <w:t>i</w:t>
      </w:r>
      <w:r w:rsidRPr="00B3091B">
        <w:rPr>
          <w:b/>
          <w:bCs/>
          <w:szCs w:val="24"/>
        </w:rPr>
        <w:t>nisi</w:t>
      </w:r>
      <w:proofErr w:type="spellEnd"/>
      <w:r w:rsidRPr="00B3091B">
        <w:rPr>
          <w:b/>
          <w:bCs/>
          <w:szCs w:val="24"/>
        </w:rPr>
        <w:t xml:space="preserve"> </w:t>
      </w:r>
      <w:proofErr w:type="spellStart"/>
      <w:r w:rsidRPr="00B3091B">
        <w:rPr>
          <w:b/>
          <w:bCs/>
          <w:szCs w:val="24"/>
        </w:rPr>
        <w:t>Operasional</w:t>
      </w:r>
      <w:proofErr w:type="spellEnd"/>
    </w:p>
    <w:tbl>
      <w:tblPr>
        <w:tblStyle w:val="TableGrid"/>
        <w:tblW w:w="0" w:type="auto"/>
        <w:tblInd w:w="378" w:type="dxa"/>
        <w:tblLook w:val="04A0" w:firstRow="1" w:lastRow="0" w:firstColumn="1" w:lastColumn="0" w:noHBand="0" w:noVBand="1"/>
      </w:tblPr>
      <w:tblGrid>
        <w:gridCol w:w="1827"/>
        <w:gridCol w:w="2265"/>
        <w:gridCol w:w="1206"/>
        <w:gridCol w:w="2116"/>
      </w:tblGrid>
      <w:tr w:rsidR="00207201" w:rsidRPr="003E12AB" w14:paraId="558B2E6E" w14:textId="77777777" w:rsidTr="00C93704">
        <w:trPr>
          <w:trHeight w:val="416"/>
        </w:trPr>
        <w:tc>
          <w:tcPr>
            <w:tcW w:w="1827" w:type="dxa"/>
            <w:vAlign w:val="center"/>
          </w:tcPr>
          <w:p w14:paraId="39D54553" w14:textId="77777777" w:rsidR="00207201" w:rsidRPr="003E12AB" w:rsidRDefault="00207201" w:rsidP="003E12AB">
            <w:pPr>
              <w:jc w:val="center"/>
              <w:rPr>
                <w:rFonts w:cs="Times New Roman"/>
                <w:b/>
                <w:sz w:val="22"/>
                <w:szCs w:val="20"/>
              </w:rPr>
            </w:pPr>
            <w:proofErr w:type="spellStart"/>
            <w:r w:rsidRPr="003E12AB">
              <w:rPr>
                <w:rFonts w:cs="Times New Roman"/>
                <w:b/>
                <w:sz w:val="22"/>
                <w:szCs w:val="20"/>
              </w:rPr>
              <w:t>Variabel</w:t>
            </w:r>
            <w:proofErr w:type="spellEnd"/>
          </w:p>
        </w:tc>
        <w:tc>
          <w:tcPr>
            <w:tcW w:w="2265" w:type="dxa"/>
            <w:vAlign w:val="center"/>
          </w:tcPr>
          <w:p w14:paraId="45D141D1" w14:textId="77777777" w:rsidR="00207201" w:rsidRPr="003E12AB" w:rsidRDefault="00207201" w:rsidP="003E12AB">
            <w:pPr>
              <w:jc w:val="center"/>
              <w:rPr>
                <w:rFonts w:cs="Times New Roman"/>
                <w:b/>
                <w:sz w:val="22"/>
                <w:szCs w:val="20"/>
              </w:rPr>
            </w:pPr>
            <w:proofErr w:type="spellStart"/>
            <w:r w:rsidRPr="003E12AB">
              <w:rPr>
                <w:rFonts w:cs="Times New Roman"/>
                <w:b/>
                <w:sz w:val="22"/>
                <w:szCs w:val="20"/>
              </w:rPr>
              <w:t>Definisi</w:t>
            </w:r>
            <w:proofErr w:type="spellEnd"/>
          </w:p>
        </w:tc>
        <w:tc>
          <w:tcPr>
            <w:tcW w:w="1206" w:type="dxa"/>
            <w:vAlign w:val="center"/>
          </w:tcPr>
          <w:p w14:paraId="07D6BF67" w14:textId="77777777" w:rsidR="00207201" w:rsidRPr="003E12AB" w:rsidRDefault="00207201" w:rsidP="003E12AB">
            <w:pPr>
              <w:jc w:val="center"/>
              <w:rPr>
                <w:rFonts w:cs="Times New Roman"/>
                <w:b/>
                <w:sz w:val="22"/>
                <w:szCs w:val="20"/>
              </w:rPr>
            </w:pPr>
            <w:r w:rsidRPr="003E12AB">
              <w:rPr>
                <w:rFonts w:cs="Times New Roman"/>
                <w:b/>
                <w:sz w:val="22"/>
                <w:szCs w:val="20"/>
              </w:rPr>
              <w:t>Alat Ukur</w:t>
            </w:r>
          </w:p>
        </w:tc>
        <w:tc>
          <w:tcPr>
            <w:tcW w:w="2116" w:type="dxa"/>
            <w:vAlign w:val="center"/>
          </w:tcPr>
          <w:p w14:paraId="5479890A" w14:textId="77777777" w:rsidR="00207201" w:rsidRPr="003E12AB" w:rsidRDefault="00207201" w:rsidP="003E12AB">
            <w:pPr>
              <w:jc w:val="center"/>
              <w:rPr>
                <w:rFonts w:cs="Times New Roman"/>
                <w:b/>
                <w:sz w:val="22"/>
                <w:szCs w:val="20"/>
              </w:rPr>
            </w:pPr>
            <w:r w:rsidRPr="003E12AB">
              <w:rPr>
                <w:rFonts w:cs="Times New Roman"/>
                <w:b/>
                <w:sz w:val="22"/>
                <w:szCs w:val="20"/>
              </w:rPr>
              <w:t>Hasil Ukur</w:t>
            </w:r>
          </w:p>
        </w:tc>
      </w:tr>
      <w:tr w:rsidR="00207201" w:rsidRPr="003E12AB" w14:paraId="0E033023" w14:textId="77777777" w:rsidTr="00C93704">
        <w:tc>
          <w:tcPr>
            <w:tcW w:w="1827" w:type="dxa"/>
          </w:tcPr>
          <w:p w14:paraId="57811E15" w14:textId="77777777" w:rsidR="00207201" w:rsidRPr="003E12AB" w:rsidRDefault="00207201" w:rsidP="003E12AB">
            <w:pPr>
              <w:rPr>
                <w:rFonts w:cs="Times New Roman"/>
                <w:sz w:val="22"/>
                <w:szCs w:val="20"/>
              </w:rPr>
            </w:pPr>
            <w:proofErr w:type="spellStart"/>
            <w:r w:rsidRPr="003E12AB">
              <w:rPr>
                <w:rFonts w:cs="Times New Roman"/>
                <w:sz w:val="22"/>
                <w:szCs w:val="20"/>
              </w:rPr>
              <w:t>Penerapan</w:t>
            </w:r>
            <w:proofErr w:type="spellEnd"/>
            <w:r w:rsidRPr="003E12AB">
              <w:rPr>
                <w:rFonts w:cs="Times New Roman"/>
                <w:sz w:val="22"/>
                <w:szCs w:val="20"/>
              </w:rPr>
              <w:t xml:space="preserve"> </w:t>
            </w:r>
            <w:proofErr w:type="spellStart"/>
            <w:r w:rsidRPr="003E12AB">
              <w:rPr>
                <w:rFonts w:cs="Times New Roman"/>
                <w:sz w:val="22"/>
                <w:szCs w:val="20"/>
              </w:rPr>
              <w:t>Rendam</w:t>
            </w:r>
            <w:proofErr w:type="spellEnd"/>
            <w:r w:rsidRPr="003E12AB">
              <w:rPr>
                <w:rFonts w:cs="Times New Roman"/>
                <w:sz w:val="22"/>
                <w:szCs w:val="20"/>
              </w:rPr>
              <w:t xml:space="preserve"> Kaki </w:t>
            </w:r>
            <w:proofErr w:type="spellStart"/>
            <w:r w:rsidRPr="003E12AB">
              <w:rPr>
                <w:rFonts w:cs="Times New Roman"/>
                <w:sz w:val="22"/>
                <w:szCs w:val="20"/>
              </w:rPr>
              <w:t>Menggunakan</w:t>
            </w:r>
            <w:proofErr w:type="spellEnd"/>
            <w:r w:rsidRPr="003E12AB">
              <w:rPr>
                <w:rFonts w:cs="Times New Roman"/>
                <w:sz w:val="22"/>
                <w:szCs w:val="20"/>
              </w:rPr>
              <w:t xml:space="preserve"> Air </w:t>
            </w:r>
            <w:proofErr w:type="spellStart"/>
            <w:r w:rsidRPr="003E12AB">
              <w:rPr>
                <w:rFonts w:cs="Times New Roman"/>
                <w:sz w:val="22"/>
                <w:szCs w:val="20"/>
              </w:rPr>
              <w:t>Hangat</w:t>
            </w:r>
            <w:proofErr w:type="spellEnd"/>
            <w:r w:rsidRPr="003E12AB">
              <w:rPr>
                <w:rFonts w:cs="Times New Roman"/>
                <w:sz w:val="22"/>
                <w:szCs w:val="20"/>
              </w:rPr>
              <w:t xml:space="preserve"> </w:t>
            </w:r>
            <w:proofErr w:type="spellStart"/>
            <w:r w:rsidRPr="003E12AB">
              <w:rPr>
                <w:rFonts w:cs="Times New Roman"/>
                <w:sz w:val="22"/>
                <w:szCs w:val="20"/>
              </w:rPr>
              <w:t>Campur</w:t>
            </w:r>
            <w:proofErr w:type="spellEnd"/>
            <w:r w:rsidRPr="003E12AB">
              <w:rPr>
                <w:rFonts w:cs="Times New Roman"/>
                <w:sz w:val="22"/>
                <w:szCs w:val="20"/>
              </w:rPr>
              <w:t xml:space="preserve"> Garam </w:t>
            </w:r>
            <w:proofErr w:type="spellStart"/>
            <w:r w:rsidRPr="003E12AB">
              <w:rPr>
                <w:rFonts w:cs="Times New Roman"/>
                <w:sz w:val="22"/>
                <w:szCs w:val="20"/>
              </w:rPr>
              <w:t>Untuk</w:t>
            </w:r>
            <w:proofErr w:type="spellEnd"/>
            <w:r w:rsidRPr="003E12AB">
              <w:rPr>
                <w:rFonts w:cs="Times New Roman"/>
                <w:sz w:val="22"/>
                <w:szCs w:val="20"/>
              </w:rPr>
              <w:t xml:space="preserve"> </w:t>
            </w:r>
            <w:proofErr w:type="spellStart"/>
            <w:r w:rsidRPr="003E12AB">
              <w:rPr>
                <w:rFonts w:cs="Times New Roman"/>
                <w:sz w:val="22"/>
                <w:szCs w:val="20"/>
              </w:rPr>
              <w:t>Menurunkan</w:t>
            </w:r>
            <w:proofErr w:type="spellEnd"/>
            <w:r w:rsidRPr="003E12AB">
              <w:rPr>
                <w:rFonts w:cs="Times New Roman"/>
                <w:sz w:val="22"/>
                <w:szCs w:val="20"/>
              </w:rPr>
              <w:t xml:space="preserve"> </w:t>
            </w:r>
            <w:proofErr w:type="spellStart"/>
            <w:r w:rsidRPr="003E12AB">
              <w:rPr>
                <w:rFonts w:cs="Times New Roman"/>
                <w:sz w:val="22"/>
                <w:szCs w:val="20"/>
              </w:rPr>
              <w:t>Tekanan</w:t>
            </w:r>
            <w:proofErr w:type="spellEnd"/>
            <w:r w:rsidRPr="003E12AB">
              <w:rPr>
                <w:rFonts w:cs="Times New Roman"/>
                <w:sz w:val="22"/>
                <w:szCs w:val="20"/>
              </w:rPr>
              <w:t xml:space="preserve"> Darah Pada </w:t>
            </w:r>
            <w:proofErr w:type="spellStart"/>
            <w:r w:rsidRPr="003E12AB">
              <w:rPr>
                <w:rFonts w:cs="Times New Roman"/>
                <w:sz w:val="22"/>
                <w:szCs w:val="20"/>
              </w:rPr>
              <w:t>Lansia</w:t>
            </w:r>
            <w:proofErr w:type="spellEnd"/>
            <w:r w:rsidRPr="003E12AB">
              <w:rPr>
                <w:rFonts w:cs="Times New Roman"/>
                <w:sz w:val="22"/>
                <w:szCs w:val="20"/>
              </w:rPr>
              <w:t xml:space="preserve"> Yang Menderita Hipertensi</w:t>
            </w:r>
          </w:p>
        </w:tc>
        <w:tc>
          <w:tcPr>
            <w:tcW w:w="2265" w:type="dxa"/>
          </w:tcPr>
          <w:p w14:paraId="0F6BE998" w14:textId="77777777" w:rsidR="00207201" w:rsidRPr="003E12AB" w:rsidRDefault="00207201" w:rsidP="003E12AB">
            <w:pPr>
              <w:rPr>
                <w:rFonts w:cs="Times New Roman"/>
                <w:sz w:val="22"/>
                <w:szCs w:val="20"/>
              </w:rPr>
            </w:pPr>
            <w:proofErr w:type="spellStart"/>
            <w:r w:rsidRPr="003E12AB">
              <w:rPr>
                <w:rFonts w:cs="Times New Roman"/>
                <w:sz w:val="22"/>
                <w:szCs w:val="20"/>
              </w:rPr>
              <w:t>Pemberian</w:t>
            </w:r>
            <w:proofErr w:type="spellEnd"/>
            <w:r w:rsidRPr="003E12AB">
              <w:rPr>
                <w:rFonts w:cs="Times New Roman"/>
                <w:sz w:val="22"/>
                <w:szCs w:val="20"/>
              </w:rPr>
              <w:t xml:space="preserve"> </w:t>
            </w:r>
            <w:proofErr w:type="spellStart"/>
            <w:r w:rsidRPr="003E12AB">
              <w:rPr>
                <w:rFonts w:cs="Times New Roman"/>
                <w:sz w:val="22"/>
                <w:szCs w:val="20"/>
              </w:rPr>
              <w:t>terapi</w:t>
            </w:r>
            <w:proofErr w:type="spellEnd"/>
            <w:r w:rsidRPr="003E12AB">
              <w:rPr>
                <w:rFonts w:cs="Times New Roman"/>
                <w:sz w:val="22"/>
                <w:szCs w:val="20"/>
              </w:rPr>
              <w:t xml:space="preserve"> yang </w:t>
            </w:r>
            <w:proofErr w:type="spellStart"/>
            <w:r w:rsidRPr="003E12AB">
              <w:rPr>
                <w:rFonts w:cs="Times New Roman"/>
                <w:sz w:val="22"/>
                <w:szCs w:val="20"/>
              </w:rPr>
              <w:t>dilakukan</w:t>
            </w:r>
            <w:proofErr w:type="spellEnd"/>
            <w:r w:rsidRPr="003E12AB">
              <w:rPr>
                <w:rFonts w:cs="Times New Roman"/>
                <w:sz w:val="22"/>
                <w:szCs w:val="20"/>
              </w:rPr>
              <w:t xml:space="preserve"> </w:t>
            </w:r>
            <w:proofErr w:type="spellStart"/>
            <w:r w:rsidRPr="003E12AB">
              <w:rPr>
                <w:rFonts w:cs="Times New Roman"/>
                <w:sz w:val="22"/>
                <w:szCs w:val="20"/>
              </w:rPr>
              <w:t>kepada</w:t>
            </w:r>
            <w:proofErr w:type="spellEnd"/>
            <w:r w:rsidRPr="003E12AB">
              <w:rPr>
                <w:rFonts w:cs="Times New Roman"/>
                <w:sz w:val="22"/>
                <w:szCs w:val="20"/>
              </w:rPr>
              <w:t xml:space="preserve"> </w:t>
            </w:r>
            <w:proofErr w:type="spellStart"/>
            <w:r w:rsidRPr="003E12AB">
              <w:rPr>
                <w:rFonts w:cs="Times New Roman"/>
                <w:sz w:val="22"/>
                <w:szCs w:val="20"/>
              </w:rPr>
              <w:t>lansia</w:t>
            </w:r>
            <w:proofErr w:type="spellEnd"/>
            <w:r w:rsidRPr="003E12AB">
              <w:rPr>
                <w:rFonts w:cs="Times New Roman"/>
                <w:sz w:val="22"/>
                <w:szCs w:val="20"/>
              </w:rPr>
              <w:t xml:space="preserve"> </w:t>
            </w:r>
            <w:proofErr w:type="spellStart"/>
            <w:r w:rsidRPr="003E12AB">
              <w:rPr>
                <w:rFonts w:cs="Times New Roman"/>
                <w:sz w:val="22"/>
                <w:szCs w:val="20"/>
              </w:rPr>
              <w:t>mengenai</w:t>
            </w:r>
            <w:proofErr w:type="spellEnd"/>
            <w:r w:rsidRPr="003E12AB">
              <w:rPr>
                <w:rFonts w:cs="Times New Roman"/>
                <w:sz w:val="22"/>
                <w:szCs w:val="20"/>
              </w:rPr>
              <w:t xml:space="preserve"> </w:t>
            </w:r>
            <w:proofErr w:type="spellStart"/>
            <w:r w:rsidRPr="003E12AB">
              <w:rPr>
                <w:rFonts w:cs="Times New Roman"/>
                <w:sz w:val="22"/>
                <w:szCs w:val="20"/>
              </w:rPr>
              <w:t>rendam</w:t>
            </w:r>
            <w:proofErr w:type="spellEnd"/>
            <w:r w:rsidRPr="003E12AB">
              <w:rPr>
                <w:rFonts w:cs="Times New Roman"/>
                <w:sz w:val="22"/>
                <w:szCs w:val="20"/>
              </w:rPr>
              <w:t xml:space="preserve"> kaki </w:t>
            </w:r>
            <w:proofErr w:type="spellStart"/>
            <w:r w:rsidRPr="003E12AB">
              <w:rPr>
                <w:rFonts w:cs="Times New Roman"/>
                <w:sz w:val="22"/>
                <w:szCs w:val="20"/>
              </w:rPr>
              <w:t>menggunakan</w:t>
            </w:r>
            <w:proofErr w:type="spellEnd"/>
            <w:r w:rsidRPr="003E12AB">
              <w:rPr>
                <w:rFonts w:cs="Times New Roman"/>
                <w:sz w:val="22"/>
                <w:szCs w:val="20"/>
              </w:rPr>
              <w:t xml:space="preserve"> air </w:t>
            </w:r>
            <w:proofErr w:type="spellStart"/>
            <w:r w:rsidRPr="003E12AB">
              <w:rPr>
                <w:rFonts w:cs="Times New Roman"/>
                <w:sz w:val="22"/>
                <w:szCs w:val="20"/>
              </w:rPr>
              <w:t>hangat</w:t>
            </w:r>
            <w:proofErr w:type="spellEnd"/>
            <w:r w:rsidRPr="003E12AB">
              <w:rPr>
                <w:rFonts w:cs="Times New Roman"/>
                <w:sz w:val="22"/>
                <w:szCs w:val="20"/>
              </w:rPr>
              <w:t xml:space="preserve"> </w:t>
            </w:r>
            <w:proofErr w:type="spellStart"/>
            <w:r w:rsidRPr="003E12AB">
              <w:rPr>
                <w:rFonts w:cs="Times New Roman"/>
                <w:sz w:val="22"/>
                <w:szCs w:val="20"/>
              </w:rPr>
              <w:t>campur</w:t>
            </w:r>
            <w:proofErr w:type="spellEnd"/>
            <w:r w:rsidRPr="003E12AB">
              <w:rPr>
                <w:rFonts w:cs="Times New Roman"/>
                <w:sz w:val="22"/>
                <w:szCs w:val="20"/>
              </w:rPr>
              <w:t xml:space="preserve"> garam </w:t>
            </w:r>
            <w:proofErr w:type="spellStart"/>
            <w:r w:rsidRPr="003E12AB">
              <w:rPr>
                <w:rFonts w:cs="Times New Roman"/>
                <w:sz w:val="22"/>
                <w:szCs w:val="20"/>
              </w:rPr>
              <w:t>untuk</w:t>
            </w:r>
            <w:proofErr w:type="spellEnd"/>
            <w:r w:rsidRPr="003E12AB">
              <w:rPr>
                <w:rFonts w:cs="Times New Roman"/>
                <w:sz w:val="22"/>
                <w:szCs w:val="20"/>
              </w:rPr>
              <w:t xml:space="preserve"> </w:t>
            </w:r>
            <w:proofErr w:type="spellStart"/>
            <w:r w:rsidRPr="003E12AB">
              <w:rPr>
                <w:rFonts w:cs="Times New Roman"/>
                <w:sz w:val="22"/>
                <w:szCs w:val="20"/>
              </w:rPr>
              <w:t>menurunkan</w:t>
            </w:r>
            <w:proofErr w:type="spellEnd"/>
            <w:r w:rsidRPr="003E12AB">
              <w:rPr>
                <w:rFonts w:cs="Times New Roman"/>
                <w:sz w:val="22"/>
                <w:szCs w:val="20"/>
              </w:rPr>
              <w:t xml:space="preserve"> </w:t>
            </w:r>
            <w:proofErr w:type="spellStart"/>
            <w:r w:rsidRPr="003E12AB">
              <w:rPr>
                <w:rFonts w:cs="Times New Roman"/>
                <w:sz w:val="22"/>
                <w:szCs w:val="20"/>
              </w:rPr>
              <w:t>tekanan</w:t>
            </w:r>
            <w:proofErr w:type="spellEnd"/>
            <w:r w:rsidRPr="003E12AB">
              <w:rPr>
                <w:rFonts w:cs="Times New Roman"/>
                <w:sz w:val="22"/>
                <w:szCs w:val="20"/>
              </w:rPr>
              <w:t xml:space="preserve"> </w:t>
            </w:r>
            <w:proofErr w:type="spellStart"/>
            <w:r w:rsidRPr="003E12AB">
              <w:rPr>
                <w:rFonts w:cs="Times New Roman"/>
                <w:sz w:val="22"/>
                <w:szCs w:val="20"/>
              </w:rPr>
              <w:t>darah</w:t>
            </w:r>
            <w:proofErr w:type="spellEnd"/>
            <w:r w:rsidRPr="003E12AB">
              <w:rPr>
                <w:rFonts w:cs="Times New Roman"/>
                <w:sz w:val="22"/>
                <w:szCs w:val="20"/>
              </w:rPr>
              <w:t xml:space="preserve">. </w:t>
            </w:r>
          </w:p>
        </w:tc>
        <w:tc>
          <w:tcPr>
            <w:tcW w:w="1206" w:type="dxa"/>
          </w:tcPr>
          <w:p w14:paraId="39ED1727" w14:textId="77777777" w:rsidR="00207201" w:rsidRPr="003E12AB" w:rsidRDefault="00207201" w:rsidP="003E12AB">
            <w:pPr>
              <w:jc w:val="both"/>
              <w:rPr>
                <w:rFonts w:cs="Times New Roman"/>
                <w:sz w:val="22"/>
                <w:szCs w:val="20"/>
              </w:rPr>
            </w:pPr>
            <w:r w:rsidRPr="003E12AB">
              <w:rPr>
                <w:rFonts w:cs="Times New Roman"/>
                <w:sz w:val="22"/>
                <w:szCs w:val="20"/>
              </w:rPr>
              <w:t xml:space="preserve">Lembar </w:t>
            </w:r>
            <w:proofErr w:type="spellStart"/>
            <w:r w:rsidRPr="003E12AB">
              <w:rPr>
                <w:rFonts w:cs="Times New Roman"/>
                <w:sz w:val="22"/>
                <w:szCs w:val="20"/>
              </w:rPr>
              <w:t>observasi</w:t>
            </w:r>
            <w:proofErr w:type="spellEnd"/>
            <w:r w:rsidRPr="003E12AB">
              <w:rPr>
                <w:rFonts w:cs="Times New Roman"/>
                <w:sz w:val="22"/>
                <w:szCs w:val="20"/>
              </w:rPr>
              <w:t xml:space="preserve"> </w:t>
            </w:r>
          </w:p>
          <w:p w14:paraId="579E1014" w14:textId="51E2F02B" w:rsidR="00207201" w:rsidRPr="003E12AB" w:rsidRDefault="00F51A61" w:rsidP="003E12AB">
            <w:pPr>
              <w:jc w:val="both"/>
              <w:rPr>
                <w:rFonts w:cs="Times New Roman"/>
                <w:sz w:val="22"/>
                <w:szCs w:val="20"/>
              </w:rPr>
            </w:pPr>
            <w:r w:rsidRPr="003E12AB">
              <w:rPr>
                <w:rFonts w:cs="Times New Roman"/>
                <w:sz w:val="22"/>
                <w:szCs w:val="20"/>
              </w:rPr>
              <w:t>Dan Tensimeter digital</w:t>
            </w:r>
          </w:p>
          <w:p w14:paraId="65DBB218" w14:textId="77777777" w:rsidR="00207201" w:rsidRPr="003E12AB" w:rsidRDefault="00207201" w:rsidP="003E12AB">
            <w:pPr>
              <w:jc w:val="both"/>
              <w:rPr>
                <w:rFonts w:cs="Times New Roman"/>
                <w:sz w:val="22"/>
                <w:szCs w:val="20"/>
              </w:rPr>
            </w:pPr>
          </w:p>
          <w:p w14:paraId="384C32F6" w14:textId="77777777" w:rsidR="00207201" w:rsidRPr="003E12AB" w:rsidRDefault="00207201" w:rsidP="003E12AB">
            <w:pPr>
              <w:jc w:val="both"/>
              <w:rPr>
                <w:rFonts w:cs="Times New Roman"/>
                <w:sz w:val="22"/>
                <w:szCs w:val="20"/>
              </w:rPr>
            </w:pPr>
          </w:p>
        </w:tc>
        <w:tc>
          <w:tcPr>
            <w:tcW w:w="2116" w:type="dxa"/>
          </w:tcPr>
          <w:p w14:paraId="5EE4773E" w14:textId="794D052B" w:rsidR="00207201" w:rsidRPr="003E12AB" w:rsidRDefault="00C93704">
            <w:pPr>
              <w:pStyle w:val="ListParagraph"/>
              <w:numPr>
                <w:ilvl w:val="0"/>
                <w:numId w:val="27"/>
              </w:numPr>
              <w:ind w:left="448" w:hanging="283"/>
              <w:jc w:val="both"/>
              <w:rPr>
                <w:rFonts w:cs="Times New Roman"/>
                <w:sz w:val="22"/>
                <w:szCs w:val="20"/>
              </w:rPr>
            </w:pPr>
            <w:r w:rsidRPr="003E12AB">
              <w:rPr>
                <w:rFonts w:cs="Times New Roman"/>
                <w:sz w:val="22"/>
                <w:szCs w:val="20"/>
              </w:rPr>
              <w:t xml:space="preserve">Tidak </w:t>
            </w:r>
            <w:proofErr w:type="spellStart"/>
            <w:r w:rsidRPr="003E12AB">
              <w:rPr>
                <w:rFonts w:cs="Times New Roman"/>
                <w:sz w:val="22"/>
                <w:szCs w:val="20"/>
              </w:rPr>
              <w:t>terjadi</w:t>
            </w:r>
            <w:proofErr w:type="spellEnd"/>
            <w:r w:rsidRPr="003E12AB">
              <w:rPr>
                <w:rFonts w:cs="Times New Roman"/>
                <w:sz w:val="22"/>
                <w:szCs w:val="20"/>
              </w:rPr>
              <w:t xml:space="preserve"> </w:t>
            </w:r>
            <w:proofErr w:type="spellStart"/>
            <w:r w:rsidRPr="003E12AB">
              <w:rPr>
                <w:rFonts w:cs="Times New Roman"/>
                <w:sz w:val="22"/>
                <w:szCs w:val="20"/>
              </w:rPr>
              <w:t>penurunan</w:t>
            </w:r>
            <w:proofErr w:type="spellEnd"/>
            <w:r w:rsidRPr="003E12AB">
              <w:rPr>
                <w:rFonts w:cs="Times New Roman"/>
                <w:sz w:val="22"/>
                <w:szCs w:val="20"/>
              </w:rPr>
              <w:t xml:space="preserve"> </w:t>
            </w:r>
            <w:proofErr w:type="spellStart"/>
            <w:r w:rsidRPr="003E12AB">
              <w:rPr>
                <w:rFonts w:cs="Times New Roman"/>
                <w:sz w:val="22"/>
                <w:szCs w:val="20"/>
              </w:rPr>
              <w:t>hipertensi</w:t>
            </w:r>
            <w:proofErr w:type="spellEnd"/>
            <w:r w:rsidRPr="003E12AB">
              <w:rPr>
                <w:rFonts w:cs="Times New Roman"/>
                <w:sz w:val="22"/>
                <w:szCs w:val="20"/>
              </w:rPr>
              <w:t xml:space="preserve">  </w:t>
            </w:r>
          </w:p>
          <w:p w14:paraId="286D8E92" w14:textId="5C58ED26" w:rsidR="00C93704" w:rsidRPr="003E12AB" w:rsidRDefault="00A41E3B">
            <w:pPr>
              <w:pStyle w:val="ListParagraph"/>
              <w:numPr>
                <w:ilvl w:val="0"/>
                <w:numId w:val="27"/>
              </w:numPr>
              <w:ind w:left="448" w:hanging="283"/>
              <w:jc w:val="both"/>
              <w:rPr>
                <w:rFonts w:cs="Times New Roman"/>
                <w:sz w:val="22"/>
                <w:szCs w:val="20"/>
              </w:rPr>
            </w:pPr>
            <w:proofErr w:type="spellStart"/>
            <w:r w:rsidRPr="003E12AB">
              <w:rPr>
                <w:rFonts w:cs="Times New Roman"/>
                <w:sz w:val="22"/>
                <w:szCs w:val="20"/>
              </w:rPr>
              <w:t>Terjadi</w:t>
            </w:r>
            <w:proofErr w:type="spellEnd"/>
            <w:r w:rsidRPr="003E12AB">
              <w:rPr>
                <w:rFonts w:cs="Times New Roman"/>
                <w:sz w:val="22"/>
                <w:szCs w:val="20"/>
              </w:rPr>
              <w:t xml:space="preserve"> </w:t>
            </w:r>
            <w:proofErr w:type="spellStart"/>
            <w:r w:rsidRPr="003E12AB">
              <w:rPr>
                <w:rFonts w:cs="Times New Roman"/>
                <w:sz w:val="22"/>
                <w:szCs w:val="20"/>
              </w:rPr>
              <w:t>p</w:t>
            </w:r>
            <w:r w:rsidR="00C93704" w:rsidRPr="003E12AB">
              <w:rPr>
                <w:rFonts w:cs="Times New Roman"/>
                <w:sz w:val="22"/>
                <w:szCs w:val="20"/>
              </w:rPr>
              <w:t>enurunan</w:t>
            </w:r>
            <w:proofErr w:type="spellEnd"/>
            <w:r w:rsidR="00C93704" w:rsidRPr="003E12AB">
              <w:rPr>
                <w:rFonts w:cs="Times New Roman"/>
                <w:sz w:val="22"/>
                <w:szCs w:val="20"/>
              </w:rPr>
              <w:t xml:space="preserve"> </w:t>
            </w:r>
            <w:proofErr w:type="spellStart"/>
            <w:r w:rsidR="00C93704" w:rsidRPr="003E12AB">
              <w:rPr>
                <w:rFonts w:cs="Times New Roman"/>
                <w:sz w:val="22"/>
                <w:szCs w:val="20"/>
              </w:rPr>
              <w:t>hipertensi</w:t>
            </w:r>
            <w:proofErr w:type="spellEnd"/>
            <w:r w:rsidR="00C93704" w:rsidRPr="003E12AB">
              <w:rPr>
                <w:rFonts w:cs="Times New Roman"/>
                <w:sz w:val="22"/>
                <w:szCs w:val="20"/>
              </w:rPr>
              <w:t xml:space="preserve"> </w:t>
            </w:r>
          </w:p>
        </w:tc>
      </w:tr>
    </w:tbl>
    <w:p w14:paraId="47D16850" w14:textId="4FB565D7" w:rsidR="00207201" w:rsidRPr="00B3091B" w:rsidRDefault="00A55F7C" w:rsidP="0092311A">
      <w:pPr>
        <w:pStyle w:val="Heading2"/>
        <w:spacing w:after="0"/>
      </w:pPr>
      <w:bookmarkStart w:id="35" w:name="_Toc217300797"/>
      <w:bookmarkStart w:id="36" w:name="_Toc224397126"/>
      <w:bookmarkStart w:id="37" w:name="_Toc224397527"/>
      <w:bookmarkStart w:id="38" w:name="_Toc224398299"/>
      <w:bookmarkStart w:id="39" w:name="_Toc224477038"/>
      <w:bookmarkStart w:id="40" w:name="_Toc225844367"/>
      <w:bookmarkStart w:id="41" w:name="_Toc225844597"/>
      <w:r>
        <w:t xml:space="preserve">3.5 </w:t>
      </w:r>
      <w:proofErr w:type="spellStart"/>
      <w:r w:rsidR="00207201" w:rsidRPr="00B3091B">
        <w:t>Tempat</w:t>
      </w:r>
      <w:proofErr w:type="spellEnd"/>
      <w:r w:rsidR="00207201" w:rsidRPr="00B3091B">
        <w:t xml:space="preserve"> dan Waktu</w:t>
      </w:r>
      <w:bookmarkEnd w:id="35"/>
      <w:bookmarkEnd w:id="36"/>
      <w:bookmarkEnd w:id="37"/>
      <w:bookmarkEnd w:id="38"/>
      <w:bookmarkEnd w:id="39"/>
      <w:bookmarkEnd w:id="40"/>
      <w:bookmarkEnd w:id="41"/>
    </w:p>
    <w:p w14:paraId="479BAF63" w14:textId="77777777" w:rsidR="00207201" w:rsidRPr="00A55F7C" w:rsidRDefault="00207201" w:rsidP="004B2690">
      <w:pPr>
        <w:pStyle w:val="Heading3"/>
        <w:ind w:firstLine="0"/>
        <w:rPr>
          <w:rStyle w:val="resultpara0"/>
          <w:rFonts w:cs="Times New Roman"/>
          <w:szCs w:val="24"/>
        </w:rPr>
      </w:pPr>
      <w:bookmarkStart w:id="42" w:name="_Toc217300798"/>
      <w:bookmarkStart w:id="43" w:name="_Toc224397127"/>
      <w:bookmarkStart w:id="44" w:name="_Toc224397528"/>
      <w:bookmarkStart w:id="45" w:name="_Toc224398300"/>
      <w:bookmarkStart w:id="46" w:name="_Toc224477039"/>
      <w:bookmarkStart w:id="47" w:name="_Toc225844368"/>
      <w:bookmarkStart w:id="48" w:name="_Toc225844598"/>
      <w:r w:rsidRPr="00A55F7C">
        <w:rPr>
          <w:rStyle w:val="resultpara0"/>
          <w:rFonts w:cs="Times New Roman"/>
          <w:szCs w:val="24"/>
        </w:rPr>
        <w:t xml:space="preserve">3.5.1 </w:t>
      </w:r>
      <w:proofErr w:type="spellStart"/>
      <w:r w:rsidRPr="00A55F7C">
        <w:rPr>
          <w:rStyle w:val="resultpara0"/>
          <w:rFonts w:cs="Times New Roman"/>
          <w:szCs w:val="24"/>
        </w:rPr>
        <w:t>Tempat</w:t>
      </w:r>
      <w:proofErr w:type="spellEnd"/>
      <w:r w:rsidRPr="00A55F7C">
        <w:rPr>
          <w:rStyle w:val="resultpara0"/>
          <w:rFonts w:cs="Times New Roman"/>
          <w:szCs w:val="24"/>
        </w:rPr>
        <w:t xml:space="preserve"> </w:t>
      </w:r>
      <w:proofErr w:type="spellStart"/>
      <w:r w:rsidRPr="00A55F7C">
        <w:rPr>
          <w:rStyle w:val="resultpara0"/>
          <w:rFonts w:cs="Times New Roman"/>
          <w:szCs w:val="24"/>
        </w:rPr>
        <w:t>Penelitian</w:t>
      </w:r>
      <w:bookmarkEnd w:id="42"/>
      <w:bookmarkEnd w:id="43"/>
      <w:bookmarkEnd w:id="44"/>
      <w:bookmarkEnd w:id="45"/>
      <w:bookmarkEnd w:id="46"/>
      <w:bookmarkEnd w:id="47"/>
      <w:bookmarkEnd w:id="48"/>
      <w:proofErr w:type="spellEnd"/>
    </w:p>
    <w:p w14:paraId="3AA43924" w14:textId="576C489A" w:rsidR="00207201" w:rsidRPr="00F85F43" w:rsidRDefault="00207201" w:rsidP="00F85F43">
      <w:pPr>
        <w:spacing w:after="0" w:line="360" w:lineRule="auto"/>
        <w:ind w:firstLine="993"/>
        <w:jc w:val="both"/>
        <w:rPr>
          <w:rFonts w:cs="Times New Roman"/>
          <w:szCs w:val="24"/>
        </w:rPr>
      </w:pPr>
      <w:proofErr w:type="spellStart"/>
      <w:r w:rsidRPr="00F85F43">
        <w:rPr>
          <w:rStyle w:val="resultpara0"/>
          <w:rFonts w:cs="Times New Roman"/>
          <w:szCs w:val="24"/>
        </w:rPr>
        <w:t>Penelitian</w:t>
      </w:r>
      <w:proofErr w:type="spellEnd"/>
      <w:r w:rsidRPr="00F85F43">
        <w:rPr>
          <w:rStyle w:val="resultpara0"/>
          <w:rFonts w:cs="Times New Roman"/>
          <w:szCs w:val="24"/>
        </w:rPr>
        <w:t xml:space="preserve"> </w:t>
      </w:r>
      <w:proofErr w:type="spellStart"/>
      <w:r w:rsidRPr="00F85F43">
        <w:rPr>
          <w:rStyle w:val="resultpara0"/>
          <w:rFonts w:cs="Times New Roman"/>
          <w:szCs w:val="24"/>
        </w:rPr>
        <w:t>ini</w:t>
      </w:r>
      <w:proofErr w:type="spellEnd"/>
      <w:r w:rsidR="003E12AB" w:rsidRPr="00F85F43">
        <w:rPr>
          <w:rStyle w:val="resultpara0"/>
          <w:rFonts w:cs="Times New Roman"/>
          <w:szCs w:val="24"/>
        </w:rPr>
        <w:t xml:space="preserve"> </w:t>
      </w:r>
      <w:proofErr w:type="spellStart"/>
      <w:r w:rsidRPr="00F85F43">
        <w:rPr>
          <w:rStyle w:val="resultpara0"/>
          <w:rFonts w:cs="Times New Roman"/>
          <w:bCs/>
          <w:szCs w:val="24"/>
        </w:rPr>
        <w:t>dilaksanakan</w:t>
      </w:r>
      <w:proofErr w:type="spellEnd"/>
      <w:r w:rsidRPr="00F85F43">
        <w:rPr>
          <w:rStyle w:val="resultpara0"/>
          <w:rFonts w:cs="Times New Roman"/>
          <w:bCs/>
          <w:szCs w:val="24"/>
        </w:rPr>
        <w:t xml:space="preserve"> di </w:t>
      </w:r>
      <w:r w:rsidRPr="00F85F43">
        <w:rPr>
          <w:rFonts w:cs="Times New Roman"/>
          <w:szCs w:val="24"/>
        </w:rPr>
        <w:t xml:space="preserve">Panti Sosial </w:t>
      </w:r>
      <w:proofErr w:type="spellStart"/>
      <w:r w:rsidRPr="00F85F43">
        <w:rPr>
          <w:rFonts w:cs="Times New Roman"/>
          <w:szCs w:val="24"/>
        </w:rPr>
        <w:t>Tresna</w:t>
      </w:r>
      <w:proofErr w:type="spellEnd"/>
      <w:r w:rsidRPr="00F85F43">
        <w:rPr>
          <w:rFonts w:cs="Times New Roman"/>
          <w:szCs w:val="24"/>
        </w:rPr>
        <w:t xml:space="preserve"> </w:t>
      </w:r>
      <w:proofErr w:type="spellStart"/>
      <w:r w:rsidRPr="00F85F43">
        <w:rPr>
          <w:rFonts w:cs="Times New Roman"/>
          <w:szCs w:val="24"/>
        </w:rPr>
        <w:t>Werdha</w:t>
      </w:r>
      <w:proofErr w:type="spellEnd"/>
      <w:r w:rsidRPr="00F85F43">
        <w:rPr>
          <w:rFonts w:cs="Times New Roman"/>
          <w:szCs w:val="24"/>
        </w:rPr>
        <w:t xml:space="preserve"> Budi Jambi</w:t>
      </w:r>
      <w:r w:rsidR="00C81F46" w:rsidRPr="00F85F43">
        <w:rPr>
          <w:rFonts w:cs="Times New Roman"/>
          <w:szCs w:val="24"/>
        </w:rPr>
        <w:t xml:space="preserve">. </w:t>
      </w:r>
      <w:r w:rsidRPr="00F85F43">
        <w:rPr>
          <w:rFonts w:cs="Times New Roman"/>
          <w:szCs w:val="24"/>
        </w:rPr>
        <w:t xml:space="preserve"> </w:t>
      </w:r>
    </w:p>
    <w:p w14:paraId="4930DB31" w14:textId="77777777" w:rsidR="00207201" w:rsidRPr="00A55F7C" w:rsidRDefault="00207201" w:rsidP="007266A4">
      <w:pPr>
        <w:pStyle w:val="Heading3"/>
        <w:ind w:firstLine="0"/>
      </w:pPr>
      <w:bookmarkStart w:id="49" w:name="_Toc217300799"/>
      <w:bookmarkStart w:id="50" w:name="_Toc224397128"/>
      <w:bookmarkStart w:id="51" w:name="_Toc224397529"/>
      <w:bookmarkStart w:id="52" w:name="_Toc224398301"/>
      <w:bookmarkStart w:id="53" w:name="_Toc224477040"/>
      <w:bookmarkStart w:id="54" w:name="_Toc225844369"/>
      <w:bookmarkStart w:id="55" w:name="_Toc225844599"/>
      <w:r w:rsidRPr="00A55F7C">
        <w:t xml:space="preserve">3.5.2 Waktu </w:t>
      </w:r>
      <w:proofErr w:type="spellStart"/>
      <w:r w:rsidRPr="00A55F7C">
        <w:t>Penelitian</w:t>
      </w:r>
      <w:bookmarkEnd w:id="49"/>
      <w:bookmarkEnd w:id="50"/>
      <w:bookmarkEnd w:id="51"/>
      <w:bookmarkEnd w:id="52"/>
      <w:bookmarkEnd w:id="53"/>
      <w:bookmarkEnd w:id="54"/>
      <w:bookmarkEnd w:id="55"/>
      <w:proofErr w:type="spellEnd"/>
      <w:r w:rsidRPr="00A55F7C">
        <w:t xml:space="preserve"> </w:t>
      </w:r>
    </w:p>
    <w:p w14:paraId="583B448F" w14:textId="74C2182F" w:rsidR="00B26DFC" w:rsidRPr="00B3091B" w:rsidRDefault="00207201" w:rsidP="00B26DFC">
      <w:pPr>
        <w:pStyle w:val="BodyText"/>
        <w:spacing w:line="360" w:lineRule="auto"/>
        <w:ind w:left="709" w:firstLine="284"/>
        <w:jc w:val="both"/>
      </w:pPr>
      <w:r w:rsidRPr="00B3091B">
        <w:t xml:space="preserve">Penelitian ini dilaksanakan pada </w:t>
      </w:r>
      <w:r w:rsidR="007254CD">
        <w:t>tanggal 09- 11 Maret 2026.</w:t>
      </w:r>
    </w:p>
    <w:p w14:paraId="5DE90F77" w14:textId="3A06AC8A" w:rsidR="00207201" w:rsidRPr="00B3091B" w:rsidRDefault="00A55F7C" w:rsidP="00B26DFC">
      <w:pPr>
        <w:pStyle w:val="Heading2"/>
        <w:spacing w:before="0" w:after="0"/>
      </w:pPr>
      <w:bookmarkStart w:id="56" w:name="_Toc134633205"/>
      <w:bookmarkStart w:id="57" w:name="_Toc217300800"/>
      <w:bookmarkStart w:id="58" w:name="_Toc224397129"/>
      <w:bookmarkStart w:id="59" w:name="_Toc224397530"/>
      <w:bookmarkStart w:id="60" w:name="_Toc224398302"/>
      <w:bookmarkStart w:id="61" w:name="_Toc224477041"/>
      <w:bookmarkStart w:id="62" w:name="_Toc225844370"/>
      <w:bookmarkStart w:id="63" w:name="_Toc225844600"/>
      <w:r>
        <w:t xml:space="preserve">3.6 </w:t>
      </w:r>
      <w:proofErr w:type="spellStart"/>
      <w:r w:rsidR="00207201" w:rsidRPr="00B3091B">
        <w:t>Pengumpulan</w:t>
      </w:r>
      <w:proofErr w:type="spellEnd"/>
      <w:r w:rsidR="00207201" w:rsidRPr="00B3091B">
        <w:t xml:space="preserve"> Data</w:t>
      </w:r>
      <w:bookmarkEnd w:id="56"/>
      <w:bookmarkEnd w:id="57"/>
      <w:bookmarkEnd w:id="58"/>
      <w:bookmarkEnd w:id="59"/>
      <w:bookmarkEnd w:id="60"/>
      <w:bookmarkEnd w:id="61"/>
      <w:bookmarkEnd w:id="62"/>
      <w:bookmarkEnd w:id="63"/>
    </w:p>
    <w:p w14:paraId="5103345A" w14:textId="77777777" w:rsidR="00207201" w:rsidRPr="00B3091B" w:rsidRDefault="00207201" w:rsidP="00B26DFC">
      <w:pPr>
        <w:pStyle w:val="NormalWeb"/>
        <w:numPr>
          <w:ilvl w:val="6"/>
          <w:numId w:val="11"/>
        </w:numPr>
        <w:spacing w:before="0" w:beforeAutospacing="0" w:after="0" w:afterAutospacing="0" w:line="360" w:lineRule="auto"/>
        <w:ind w:left="709"/>
        <w:jc w:val="both"/>
      </w:pPr>
      <w:proofErr w:type="spellStart"/>
      <w:r w:rsidRPr="00B3091B">
        <w:rPr>
          <w:rStyle w:val="Strong"/>
          <w:b w:val="0"/>
          <w:bCs w:val="0"/>
        </w:rPr>
        <w:t>Wawancara</w:t>
      </w:r>
      <w:proofErr w:type="spellEnd"/>
      <w:r w:rsidRPr="00B3091B">
        <w:t xml:space="preserve"> </w:t>
      </w:r>
    </w:p>
    <w:p w14:paraId="67F77737" w14:textId="723EAC7C" w:rsidR="00322392" w:rsidRDefault="00207201" w:rsidP="007266A4">
      <w:pPr>
        <w:pStyle w:val="NormalWeb"/>
        <w:spacing w:before="0" w:beforeAutospacing="0" w:after="0" w:afterAutospacing="0" w:line="360" w:lineRule="auto"/>
        <w:ind w:left="709"/>
        <w:jc w:val="both"/>
      </w:pPr>
      <w:proofErr w:type="spellStart"/>
      <w:r w:rsidRPr="00B3091B">
        <w:t>Wawancara</w:t>
      </w:r>
      <w:proofErr w:type="spellEnd"/>
      <w:r w:rsidRPr="00B3091B">
        <w:t xml:space="preserve"> </w:t>
      </w:r>
      <w:proofErr w:type="spellStart"/>
      <w:r w:rsidRPr="00B3091B">
        <w:t>merupakan</w:t>
      </w:r>
      <w:proofErr w:type="spellEnd"/>
      <w:r w:rsidRPr="00B3091B">
        <w:t xml:space="preserve"> </w:t>
      </w:r>
      <w:proofErr w:type="spellStart"/>
      <w:r w:rsidRPr="00B3091B">
        <w:t>cara</w:t>
      </w:r>
      <w:proofErr w:type="spellEnd"/>
      <w:r w:rsidRPr="00B3091B">
        <w:t xml:space="preserve"> </w:t>
      </w:r>
      <w:proofErr w:type="spellStart"/>
      <w:r w:rsidRPr="00B3091B">
        <w:t>pengumpulan</w:t>
      </w:r>
      <w:proofErr w:type="spellEnd"/>
      <w:r w:rsidRPr="00B3091B">
        <w:t xml:space="preserve"> data </w:t>
      </w:r>
      <w:proofErr w:type="spellStart"/>
      <w:r w:rsidRPr="00B3091B">
        <w:t>dengan</w:t>
      </w:r>
      <w:proofErr w:type="spellEnd"/>
      <w:r w:rsidRPr="00B3091B">
        <w:t xml:space="preserve"> </w:t>
      </w:r>
      <w:proofErr w:type="spellStart"/>
      <w:r w:rsidRPr="00B3091B">
        <w:t>melalui</w:t>
      </w:r>
      <w:proofErr w:type="spellEnd"/>
      <w:r w:rsidRPr="00B3091B">
        <w:t xml:space="preserve"> </w:t>
      </w:r>
      <w:proofErr w:type="spellStart"/>
      <w:r w:rsidRPr="00B3091B">
        <w:t>interaksi</w:t>
      </w:r>
      <w:proofErr w:type="spellEnd"/>
      <w:r w:rsidRPr="00B3091B">
        <w:t xml:space="preserve"> </w:t>
      </w:r>
      <w:proofErr w:type="spellStart"/>
      <w:r w:rsidRPr="00B3091B">
        <w:t>langsung</w:t>
      </w:r>
      <w:proofErr w:type="spellEnd"/>
      <w:r w:rsidRPr="00B3091B">
        <w:t xml:space="preserve"> </w:t>
      </w:r>
      <w:proofErr w:type="spellStart"/>
      <w:r w:rsidRPr="00B3091B">
        <w:t>dengan</w:t>
      </w:r>
      <w:proofErr w:type="spellEnd"/>
      <w:r w:rsidRPr="00B3091B">
        <w:t xml:space="preserve"> </w:t>
      </w:r>
      <w:proofErr w:type="spellStart"/>
      <w:r w:rsidRPr="00B3091B">
        <w:t>responden</w:t>
      </w:r>
      <w:proofErr w:type="spellEnd"/>
      <w:r w:rsidRPr="00B3091B">
        <w:t xml:space="preserve"> </w:t>
      </w:r>
      <w:proofErr w:type="spellStart"/>
      <w:r w:rsidRPr="00B3091B">
        <w:t>atau</w:t>
      </w:r>
      <w:proofErr w:type="spellEnd"/>
      <w:r w:rsidRPr="00B3091B">
        <w:t xml:space="preserve"> </w:t>
      </w:r>
      <w:proofErr w:type="spellStart"/>
      <w:r w:rsidRPr="00B3091B">
        <w:t>partisipan</w:t>
      </w:r>
      <w:proofErr w:type="spellEnd"/>
      <w:r w:rsidRPr="00B3091B">
        <w:t xml:space="preserve">. </w:t>
      </w:r>
      <w:proofErr w:type="spellStart"/>
      <w:r w:rsidRPr="00B3091B">
        <w:t>Dalam</w:t>
      </w:r>
      <w:proofErr w:type="spellEnd"/>
      <w:r w:rsidRPr="00B3091B">
        <w:t xml:space="preserve"> </w:t>
      </w:r>
      <w:proofErr w:type="spellStart"/>
      <w:r w:rsidRPr="00B3091B">
        <w:t>wawancara</w:t>
      </w:r>
      <w:proofErr w:type="spellEnd"/>
      <w:r w:rsidRPr="00B3091B">
        <w:t xml:space="preserve">, </w:t>
      </w:r>
      <w:proofErr w:type="spellStart"/>
      <w:r w:rsidRPr="00B3091B">
        <w:t>peneliti</w:t>
      </w:r>
      <w:proofErr w:type="spellEnd"/>
      <w:r w:rsidRPr="00B3091B">
        <w:t xml:space="preserve"> </w:t>
      </w:r>
      <w:proofErr w:type="spellStart"/>
      <w:r w:rsidRPr="00B3091B">
        <w:t>mengajukan</w:t>
      </w:r>
      <w:proofErr w:type="spellEnd"/>
      <w:r w:rsidRPr="00B3091B">
        <w:t xml:space="preserve"> </w:t>
      </w:r>
      <w:proofErr w:type="spellStart"/>
      <w:r w:rsidRPr="00B3091B">
        <w:t>pertanyaan</w:t>
      </w:r>
      <w:proofErr w:type="spellEnd"/>
      <w:r w:rsidRPr="00B3091B">
        <w:t xml:space="preserve"> dan </w:t>
      </w:r>
      <w:proofErr w:type="spellStart"/>
      <w:r w:rsidRPr="00B3091B">
        <w:t>mendengarkan</w:t>
      </w:r>
      <w:proofErr w:type="spellEnd"/>
      <w:r w:rsidRPr="00B3091B">
        <w:t xml:space="preserve"> </w:t>
      </w:r>
      <w:proofErr w:type="spellStart"/>
      <w:r w:rsidRPr="00B3091B">
        <w:t>secara</w:t>
      </w:r>
      <w:proofErr w:type="spellEnd"/>
      <w:r w:rsidRPr="00B3091B">
        <w:t xml:space="preserve"> </w:t>
      </w:r>
      <w:proofErr w:type="spellStart"/>
      <w:r w:rsidRPr="00B3091B">
        <w:t>aktif</w:t>
      </w:r>
      <w:proofErr w:type="spellEnd"/>
      <w:r w:rsidRPr="00B3091B">
        <w:t xml:space="preserve"> </w:t>
      </w:r>
      <w:proofErr w:type="spellStart"/>
      <w:r w:rsidRPr="00B3091B">
        <w:t>jawaban</w:t>
      </w:r>
      <w:proofErr w:type="spellEnd"/>
      <w:r w:rsidRPr="00B3091B">
        <w:t xml:space="preserve"> yang </w:t>
      </w:r>
      <w:proofErr w:type="spellStart"/>
      <w:r w:rsidRPr="00B3091B">
        <w:t>disampaikan</w:t>
      </w:r>
      <w:proofErr w:type="spellEnd"/>
      <w:r w:rsidRPr="00B3091B">
        <w:t xml:space="preserve"> </w:t>
      </w:r>
      <w:proofErr w:type="spellStart"/>
      <w:r w:rsidRPr="00B3091B">
        <w:t>secara</w:t>
      </w:r>
      <w:proofErr w:type="spellEnd"/>
      <w:r w:rsidRPr="00B3091B">
        <w:t xml:space="preserve"> </w:t>
      </w:r>
      <w:proofErr w:type="spellStart"/>
      <w:r w:rsidRPr="00B3091B">
        <w:t>lisan</w:t>
      </w:r>
      <w:proofErr w:type="spellEnd"/>
      <w:r w:rsidRPr="00B3091B">
        <w:t xml:space="preserve"> oleh </w:t>
      </w:r>
      <w:proofErr w:type="spellStart"/>
      <w:r w:rsidRPr="00B3091B">
        <w:t>responden</w:t>
      </w:r>
      <w:proofErr w:type="spellEnd"/>
      <w:r w:rsidRPr="00B3091B">
        <w:t xml:space="preserve"> </w:t>
      </w:r>
      <w:proofErr w:type="spellStart"/>
      <w:r w:rsidRPr="00B3091B">
        <w:t>terkait</w:t>
      </w:r>
      <w:proofErr w:type="spellEnd"/>
      <w:r w:rsidRPr="00B3091B">
        <w:t xml:space="preserve"> </w:t>
      </w:r>
      <w:proofErr w:type="spellStart"/>
      <w:r w:rsidRPr="00B3091B">
        <w:t>topik</w:t>
      </w:r>
      <w:proofErr w:type="spellEnd"/>
      <w:r w:rsidRPr="00B3091B">
        <w:t xml:space="preserve"> </w:t>
      </w:r>
      <w:proofErr w:type="spellStart"/>
      <w:r w:rsidRPr="00B3091B">
        <w:t>kegawatdaruratan</w:t>
      </w:r>
      <w:proofErr w:type="spellEnd"/>
      <w:r w:rsidRPr="00B3091B">
        <w:t xml:space="preserve"> </w:t>
      </w:r>
      <w:proofErr w:type="spellStart"/>
      <w:r w:rsidRPr="00B3091B">
        <w:t>hipertensi</w:t>
      </w:r>
      <w:proofErr w:type="spellEnd"/>
      <w:r w:rsidRPr="00B3091B">
        <w:t>.</w:t>
      </w:r>
    </w:p>
    <w:p w14:paraId="316DBF9E" w14:textId="77777777" w:rsidR="00CF3697" w:rsidRPr="00B3091B" w:rsidRDefault="00CF3697" w:rsidP="007266A4">
      <w:pPr>
        <w:pStyle w:val="NormalWeb"/>
        <w:spacing w:before="0" w:beforeAutospacing="0" w:after="0" w:afterAutospacing="0" w:line="360" w:lineRule="auto"/>
        <w:ind w:left="709"/>
        <w:jc w:val="both"/>
      </w:pPr>
    </w:p>
    <w:p w14:paraId="21FC8455" w14:textId="77777777" w:rsidR="00207201" w:rsidRPr="00B3091B" w:rsidRDefault="00207201">
      <w:pPr>
        <w:pStyle w:val="NormalWeb"/>
        <w:numPr>
          <w:ilvl w:val="3"/>
          <w:numId w:val="11"/>
        </w:numPr>
        <w:spacing w:before="0" w:beforeAutospacing="0" w:after="0" w:afterAutospacing="0" w:line="360" w:lineRule="auto"/>
        <w:ind w:left="709"/>
        <w:jc w:val="both"/>
        <w:rPr>
          <w:rStyle w:val="Strong"/>
          <w:b w:val="0"/>
          <w:bCs w:val="0"/>
        </w:rPr>
      </w:pPr>
      <w:r w:rsidRPr="00B3091B">
        <w:rPr>
          <w:rStyle w:val="Strong"/>
          <w:b w:val="0"/>
          <w:bCs w:val="0"/>
        </w:rPr>
        <w:lastRenderedPageBreak/>
        <w:t xml:space="preserve">Lembar </w:t>
      </w:r>
      <w:proofErr w:type="spellStart"/>
      <w:r w:rsidRPr="00B3091B">
        <w:rPr>
          <w:rStyle w:val="Strong"/>
          <w:b w:val="0"/>
          <w:bCs w:val="0"/>
        </w:rPr>
        <w:t>observasi</w:t>
      </w:r>
      <w:proofErr w:type="spellEnd"/>
    </w:p>
    <w:p w14:paraId="1E5460BF" w14:textId="5BEB055B" w:rsidR="0047547E" w:rsidRDefault="00207201">
      <w:pPr>
        <w:pStyle w:val="NormalWeb"/>
        <w:numPr>
          <w:ilvl w:val="3"/>
          <w:numId w:val="11"/>
        </w:numPr>
        <w:spacing w:before="0" w:beforeAutospacing="0" w:after="0" w:afterAutospacing="0" w:line="360" w:lineRule="auto"/>
        <w:ind w:left="709"/>
        <w:jc w:val="both"/>
        <w:rPr>
          <w:rStyle w:val="Strong"/>
          <w:b w:val="0"/>
          <w:bCs w:val="0"/>
        </w:rPr>
      </w:pPr>
      <w:r w:rsidRPr="00B3091B">
        <w:rPr>
          <w:rStyle w:val="Strong"/>
          <w:b w:val="0"/>
          <w:bCs w:val="0"/>
        </w:rPr>
        <w:t>Tensimete</w:t>
      </w:r>
      <w:r w:rsidR="00064403">
        <w:rPr>
          <w:rStyle w:val="Strong"/>
          <w:b w:val="0"/>
          <w:bCs w:val="0"/>
        </w:rPr>
        <w:t>r</w:t>
      </w:r>
    </w:p>
    <w:p w14:paraId="4E06445A" w14:textId="2876BFDF" w:rsidR="00064403" w:rsidRPr="00A55F7C" w:rsidRDefault="00064403">
      <w:pPr>
        <w:pStyle w:val="NormalWeb"/>
        <w:numPr>
          <w:ilvl w:val="3"/>
          <w:numId w:val="11"/>
        </w:numPr>
        <w:spacing w:before="0" w:beforeAutospacing="0" w:after="0" w:afterAutospacing="0" w:line="360" w:lineRule="auto"/>
        <w:ind w:left="709"/>
        <w:jc w:val="both"/>
        <w:rPr>
          <w:rStyle w:val="Strong"/>
          <w:b w:val="0"/>
          <w:bCs w:val="0"/>
        </w:rPr>
      </w:pPr>
      <w:proofErr w:type="spellStart"/>
      <w:r>
        <w:rPr>
          <w:rStyle w:val="Strong"/>
          <w:b w:val="0"/>
          <w:bCs w:val="0"/>
        </w:rPr>
        <w:t>Stetoskop</w:t>
      </w:r>
      <w:proofErr w:type="spellEnd"/>
      <w:r>
        <w:rPr>
          <w:rStyle w:val="Strong"/>
          <w:b w:val="0"/>
          <w:bCs w:val="0"/>
        </w:rPr>
        <w:t xml:space="preserve"> </w:t>
      </w:r>
    </w:p>
    <w:p w14:paraId="5325BA6E" w14:textId="562DC616" w:rsidR="00207201" w:rsidRPr="00B3091B" w:rsidRDefault="00A55F7C" w:rsidP="00C72F21">
      <w:pPr>
        <w:pStyle w:val="Heading2"/>
        <w:spacing w:before="0" w:after="0"/>
      </w:pPr>
      <w:bookmarkStart w:id="64" w:name="_Toc217300801"/>
      <w:bookmarkStart w:id="65" w:name="_Toc224397130"/>
      <w:bookmarkStart w:id="66" w:name="_Toc224397531"/>
      <w:bookmarkStart w:id="67" w:name="_Toc224398303"/>
      <w:bookmarkStart w:id="68" w:name="_Toc224477042"/>
      <w:bookmarkStart w:id="69" w:name="_Toc225844371"/>
      <w:bookmarkStart w:id="70" w:name="_Toc225844601"/>
      <w:r>
        <w:t xml:space="preserve">3.7 </w:t>
      </w:r>
      <w:proofErr w:type="spellStart"/>
      <w:r w:rsidR="00207201" w:rsidRPr="00B3091B">
        <w:t>Penyajian</w:t>
      </w:r>
      <w:proofErr w:type="spellEnd"/>
      <w:r w:rsidR="00207201" w:rsidRPr="00B3091B">
        <w:t xml:space="preserve"> Data</w:t>
      </w:r>
      <w:bookmarkEnd w:id="64"/>
      <w:bookmarkEnd w:id="65"/>
      <w:bookmarkEnd w:id="66"/>
      <w:bookmarkEnd w:id="67"/>
      <w:bookmarkEnd w:id="68"/>
      <w:bookmarkEnd w:id="69"/>
      <w:bookmarkEnd w:id="70"/>
    </w:p>
    <w:p w14:paraId="606ED15F" w14:textId="2D03AE89" w:rsidR="00955B6B" w:rsidRPr="002C00BF" w:rsidRDefault="00207201" w:rsidP="00C72F21">
      <w:pPr>
        <w:pStyle w:val="ListParagraph"/>
        <w:spacing w:after="0" w:line="360" w:lineRule="auto"/>
        <w:ind w:left="360" w:firstLine="360"/>
        <w:jc w:val="both"/>
        <w:rPr>
          <w:rFonts w:cs="Times New Roman"/>
          <w:szCs w:val="24"/>
        </w:rPr>
      </w:pPr>
      <w:r w:rsidRPr="00B3091B">
        <w:rPr>
          <w:rFonts w:cs="Times New Roman"/>
          <w:szCs w:val="24"/>
        </w:rPr>
        <w:t xml:space="preserve">Data yang </w:t>
      </w:r>
      <w:proofErr w:type="spellStart"/>
      <w:r w:rsidRPr="00B3091B">
        <w:rPr>
          <w:rFonts w:cs="Times New Roman"/>
          <w:szCs w:val="24"/>
        </w:rPr>
        <w:t>sudah</w:t>
      </w:r>
      <w:proofErr w:type="spellEnd"/>
      <w:r w:rsidRPr="00B3091B">
        <w:rPr>
          <w:rFonts w:cs="Times New Roman"/>
          <w:szCs w:val="24"/>
        </w:rPr>
        <w:t xml:space="preserve"> </w:t>
      </w:r>
      <w:proofErr w:type="spellStart"/>
      <w:r w:rsidRPr="00B3091B">
        <w:rPr>
          <w:rFonts w:cs="Times New Roman"/>
          <w:szCs w:val="24"/>
        </w:rPr>
        <w:t>ditafsirkan</w:t>
      </w:r>
      <w:proofErr w:type="spellEnd"/>
      <w:r w:rsidRPr="00B3091B">
        <w:rPr>
          <w:rFonts w:cs="Times New Roman"/>
          <w:szCs w:val="24"/>
        </w:rPr>
        <w:t xml:space="preserve">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dijelaskan</w:t>
      </w:r>
      <w:proofErr w:type="spellEnd"/>
      <w:r w:rsidRPr="00B3091B">
        <w:rPr>
          <w:rFonts w:cs="Times New Roman"/>
          <w:szCs w:val="24"/>
        </w:rPr>
        <w:t xml:space="preserve"> </w:t>
      </w:r>
      <w:proofErr w:type="spellStart"/>
      <w:r w:rsidRPr="00B3091B">
        <w:rPr>
          <w:rFonts w:cs="Times New Roman"/>
          <w:szCs w:val="24"/>
        </w:rPr>
        <w:t>akan</w:t>
      </w:r>
      <w:proofErr w:type="spellEnd"/>
      <w:r w:rsidRPr="00B3091B">
        <w:rPr>
          <w:rFonts w:cs="Times New Roman"/>
          <w:szCs w:val="24"/>
        </w:rPr>
        <w:t xml:space="preserve"> </w:t>
      </w:r>
      <w:proofErr w:type="spellStart"/>
      <w:r w:rsidRPr="00B3091B">
        <w:rPr>
          <w:rFonts w:cs="Times New Roman"/>
          <w:szCs w:val="24"/>
        </w:rPr>
        <w:t>disajikan</w:t>
      </w:r>
      <w:proofErr w:type="spellEnd"/>
      <w:r w:rsidRPr="00B3091B">
        <w:rPr>
          <w:rFonts w:cs="Times New Roman"/>
          <w:szCs w:val="24"/>
        </w:rPr>
        <w:t xml:space="preserve"> </w:t>
      </w:r>
      <w:proofErr w:type="spellStart"/>
      <w:r w:rsidRPr="00B3091B">
        <w:rPr>
          <w:rFonts w:cs="Times New Roman"/>
          <w:szCs w:val="24"/>
        </w:rPr>
        <w:t>kedalam</w:t>
      </w:r>
      <w:proofErr w:type="spellEnd"/>
      <w:r w:rsidRPr="00B3091B">
        <w:rPr>
          <w:rFonts w:cs="Times New Roman"/>
          <w:szCs w:val="24"/>
        </w:rPr>
        <w:t xml:space="preserve"> </w:t>
      </w:r>
      <w:proofErr w:type="spellStart"/>
      <w:r w:rsidRPr="00B3091B">
        <w:rPr>
          <w:rFonts w:cs="Times New Roman"/>
          <w:szCs w:val="24"/>
        </w:rPr>
        <w:t>bentuk</w:t>
      </w:r>
      <w:proofErr w:type="spellEnd"/>
      <w:r w:rsidRPr="00B3091B">
        <w:rPr>
          <w:rFonts w:cs="Times New Roman"/>
          <w:szCs w:val="24"/>
        </w:rPr>
        <w:t xml:space="preserve"> </w:t>
      </w:r>
      <w:proofErr w:type="spellStart"/>
      <w:r w:rsidRPr="00B3091B">
        <w:rPr>
          <w:rFonts w:cs="Times New Roman"/>
          <w:szCs w:val="24"/>
        </w:rPr>
        <w:t>tabel</w:t>
      </w:r>
      <w:proofErr w:type="spellEnd"/>
      <w:r w:rsidRPr="00B3091B">
        <w:rPr>
          <w:rFonts w:cs="Times New Roman"/>
          <w:szCs w:val="24"/>
        </w:rPr>
        <w:t xml:space="preserve"> </w:t>
      </w:r>
      <w:proofErr w:type="spellStart"/>
      <w:r w:rsidRPr="00B3091B">
        <w:rPr>
          <w:rFonts w:cs="Times New Roman"/>
          <w:szCs w:val="24"/>
        </w:rPr>
        <w:t>serta</w:t>
      </w:r>
      <w:proofErr w:type="spellEnd"/>
      <w:r w:rsidRPr="00B3091B">
        <w:rPr>
          <w:rFonts w:cs="Times New Roman"/>
          <w:szCs w:val="24"/>
        </w:rPr>
        <w:t xml:space="preserve"> </w:t>
      </w:r>
      <w:proofErr w:type="spellStart"/>
      <w:r w:rsidRPr="00B3091B">
        <w:rPr>
          <w:rFonts w:cs="Times New Roman"/>
          <w:szCs w:val="24"/>
        </w:rPr>
        <w:t>dinarasikan</w:t>
      </w:r>
      <w:proofErr w:type="spellEnd"/>
      <w:r w:rsidRPr="00B3091B">
        <w:rPr>
          <w:rFonts w:cs="Times New Roman"/>
          <w:szCs w:val="24"/>
        </w:rPr>
        <w:t xml:space="preserve">. </w:t>
      </w:r>
      <w:proofErr w:type="spellStart"/>
      <w:r w:rsidRPr="00B3091B">
        <w:rPr>
          <w:rFonts w:cs="Times New Roman"/>
          <w:szCs w:val="24"/>
        </w:rPr>
        <w:t>Penyajian</w:t>
      </w:r>
      <w:proofErr w:type="spellEnd"/>
      <w:r w:rsidRPr="00B3091B">
        <w:rPr>
          <w:rFonts w:cs="Times New Roman"/>
          <w:szCs w:val="24"/>
        </w:rPr>
        <w:t xml:space="preserve"> data yang </w:t>
      </w:r>
      <w:proofErr w:type="spellStart"/>
      <w:r w:rsidRPr="00B3091B">
        <w:rPr>
          <w:rFonts w:cs="Times New Roman"/>
          <w:szCs w:val="24"/>
        </w:rPr>
        <w:t>sudah</w:t>
      </w:r>
      <w:proofErr w:type="spellEnd"/>
      <w:r w:rsidRPr="00B3091B">
        <w:rPr>
          <w:rFonts w:cs="Times New Roman"/>
          <w:szCs w:val="24"/>
        </w:rPr>
        <w:t xml:space="preserve"> </w:t>
      </w:r>
      <w:proofErr w:type="spellStart"/>
      <w:r w:rsidRPr="00B3091B">
        <w:rPr>
          <w:rFonts w:cs="Times New Roman"/>
          <w:szCs w:val="24"/>
        </w:rPr>
        <w:t>ditafsirkan</w:t>
      </w:r>
      <w:proofErr w:type="spellEnd"/>
      <w:r w:rsidRPr="00B3091B">
        <w:rPr>
          <w:rFonts w:cs="Times New Roman"/>
          <w:szCs w:val="24"/>
        </w:rPr>
        <w:t xml:space="preserve"> dan di </w:t>
      </w:r>
      <w:proofErr w:type="spellStart"/>
      <w:r w:rsidRPr="00B3091B">
        <w:rPr>
          <w:rFonts w:cs="Times New Roman"/>
          <w:szCs w:val="24"/>
        </w:rPr>
        <w:t>jelaskan</w:t>
      </w:r>
      <w:proofErr w:type="spellEnd"/>
      <w:r w:rsidRPr="00B3091B">
        <w:rPr>
          <w:rFonts w:cs="Times New Roman"/>
          <w:szCs w:val="24"/>
        </w:rPr>
        <w:t xml:space="preserve"> </w:t>
      </w:r>
      <w:proofErr w:type="spellStart"/>
      <w:r w:rsidRPr="00B3091B">
        <w:rPr>
          <w:rFonts w:cs="Times New Roman"/>
          <w:szCs w:val="24"/>
        </w:rPr>
        <w:t>kedalam</w:t>
      </w:r>
      <w:proofErr w:type="spellEnd"/>
      <w:r w:rsidRPr="00B3091B">
        <w:rPr>
          <w:rFonts w:cs="Times New Roman"/>
          <w:szCs w:val="24"/>
        </w:rPr>
        <w:t xml:space="preserve"> </w:t>
      </w:r>
      <w:proofErr w:type="spellStart"/>
      <w:r w:rsidRPr="00B3091B">
        <w:rPr>
          <w:rFonts w:cs="Times New Roman"/>
          <w:szCs w:val="24"/>
        </w:rPr>
        <w:t>uraian</w:t>
      </w:r>
      <w:proofErr w:type="spellEnd"/>
      <w:r w:rsidRPr="00B3091B">
        <w:rPr>
          <w:rFonts w:cs="Times New Roman"/>
          <w:szCs w:val="24"/>
        </w:rPr>
        <w:t xml:space="preserve"> </w:t>
      </w:r>
      <w:proofErr w:type="spellStart"/>
      <w:r w:rsidRPr="00B3091B">
        <w:rPr>
          <w:rFonts w:cs="Times New Roman"/>
          <w:szCs w:val="24"/>
        </w:rPr>
        <w:t>teks</w:t>
      </w:r>
      <w:proofErr w:type="spellEnd"/>
      <w:r w:rsidRPr="00B3091B">
        <w:rPr>
          <w:rFonts w:cs="Times New Roman"/>
          <w:szCs w:val="24"/>
        </w:rPr>
        <w:t xml:space="preserve"> yang </w:t>
      </w:r>
      <w:proofErr w:type="spellStart"/>
      <w:r w:rsidRPr="00B3091B">
        <w:rPr>
          <w:rFonts w:cs="Times New Roman"/>
          <w:szCs w:val="24"/>
        </w:rPr>
        <w:t>bersifat</w:t>
      </w:r>
      <w:proofErr w:type="spellEnd"/>
      <w:r w:rsidRPr="00B3091B">
        <w:rPr>
          <w:rFonts w:cs="Times New Roman"/>
          <w:szCs w:val="24"/>
        </w:rPr>
        <w:t xml:space="preserve"> </w:t>
      </w:r>
      <w:proofErr w:type="spellStart"/>
      <w:r w:rsidRPr="00B3091B">
        <w:rPr>
          <w:rFonts w:cs="Times New Roman"/>
          <w:szCs w:val="24"/>
        </w:rPr>
        <w:t>naratif</w:t>
      </w:r>
      <w:proofErr w:type="spellEnd"/>
      <w:r w:rsidRPr="00B3091B">
        <w:rPr>
          <w:rFonts w:cs="Times New Roman"/>
          <w:szCs w:val="24"/>
        </w:rPr>
        <w:t xml:space="preserve"> dan </w:t>
      </w:r>
      <w:proofErr w:type="spellStart"/>
      <w:r w:rsidRPr="00B3091B">
        <w:rPr>
          <w:rFonts w:cs="Times New Roman"/>
          <w:szCs w:val="24"/>
        </w:rPr>
        <w:t>disertai</w:t>
      </w:r>
      <w:proofErr w:type="spellEnd"/>
      <w:r w:rsidRPr="00B3091B">
        <w:rPr>
          <w:rFonts w:cs="Times New Roman"/>
          <w:szCs w:val="24"/>
        </w:rPr>
        <w:t xml:space="preserve"> </w:t>
      </w:r>
      <w:proofErr w:type="spellStart"/>
      <w:r w:rsidRPr="00B3091B">
        <w:rPr>
          <w:rFonts w:cs="Times New Roman"/>
          <w:szCs w:val="24"/>
        </w:rPr>
        <w:t>kesimpulan</w:t>
      </w:r>
      <w:proofErr w:type="spellEnd"/>
      <w:r w:rsidRPr="00B3091B">
        <w:rPr>
          <w:rFonts w:cs="Times New Roman"/>
          <w:szCs w:val="24"/>
        </w:rPr>
        <w:t>.</w:t>
      </w:r>
    </w:p>
    <w:p w14:paraId="3A67DDDE" w14:textId="176751A7" w:rsidR="00207201" w:rsidRPr="00B3091B" w:rsidRDefault="00A55F7C" w:rsidP="009A7EDF">
      <w:pPr>
        <w:pStyle w:val="Heading2"/>
        <w:spacing w:before="0" w:after="0"/>
      </w:pPr>
      <w:bookmarkStart w:id="71" w:name="_Toc217300802"/>
      <w:bookmarkStart w:id="72" w:name="_Toc224397131"/>
      <w:bookmarkStart w:id="73" w:name="_Toc224397532"/>
      <w:bookmarkStart w:id="74" w:name="_Toc224398304"/>
      <w:bookmarkStart w:id="75" w:name="_Toc224477043"/>
      <w:bookmarkStart w:id="76" w:name="_Toc225844372"/>
      <w:bookmarkStart w:id="77" w:name="_Toc225844602"/>
      <w:r>
        <w:t xml:space="preserve">3.8 </w:t>
      </w:r>
      <w:r w:rsidR="00207201" w:rsidRPr="00B3091B">
        <w:t xml:space="preserve">Etika </w:t>
      </w:r>
      <w:proofErr w:type="spellStart"/>
      <w:r w:rsidR="00207201" w:rsidRPr="00B3091B">
        <w:t>Penelitian</w:t>
      </w:r>
      <w:bookmarkEnd w:id="71"/>
      <w:bookmarkEnd w:id="72"/>
      <w:bookmarkEnd w:id="73"/>
      <w:bookmarkEnd w:id="74"/>
      <w:bookmarkEnd w:id="75"/>
      <w:bookmarkEnd w:id="76"/>
      <w:bookmarkEnd w:id="77"/>
      <w:proofErr w:type="spellEnd"/>
    </w:p>
    <w:p w14:paraId="0CE3BDF5" w14:textId="01628B41" w:rsidR="007266A4" w:rsidRPr="00B3091B" w:rsidRDefault="00207201" w:rsidP="00DD5B7D">
      <w:pPr>
        <w:spacing w:after="0" w:line="360" w:lineRule="auto"/>
        <w:ind w:left="450" w:firstLine="450"/>
        <w:jc w:val="both"/>
        <w:rPr>
          <w:szCs w:val="24"/>
        </w:rPr>
      </w:pPr>
      <w:r w:rsidRPr="00B3091B">
        <w:rPr>
          <w:szCs w:val="24"/>
        </w:rPr>
        <w:t xml:space="preserve">Etika </w:t>
      </w:r>
      <w:proofErr w:type="spellStart"/>
      <w:r w:rsidRPr="00B3091B">
        <w:rPr>
          <w:szCs w:val="24"/>
        </w:rPr>
        <w:t>penulisan</w:t>
      </w:r>
      <w:proofErr w:type="spellEnd"/>
      <w:r w:rsidRPr="00B3091B">
        <w:rPr>
          <w:szCs w:val="24"/>
        </w:rPr>
        <w:t xml:space="preserve"> </w:t>
      </w:r>
      <w:proofErr w:type="spellStart"/>
      <w:r w:rsidRPr="00B3091B">
        <w:rPr>
          <w:szCs w:val="24"/>
        </w:rPr>
        <w:t>ilmiah</w:t>
      </w:r>
      <w:proofErr w:type="spellEnd"/>
      <w:r w:rsidRPr="00B3091B">
        <w:rPr>
          <w:szCs w:val="24"/>
        </w:rPr>
        <w:t xml:space="preserve"> </w:t>
      </w:r>
      <w:proofErr w:type="spellStart"/>
      <w:r w:rsidRPr="00B3091B">
        <w:rPr>
          <w:szCs w:val="24"/>
        </w:rPr>
        <w:t>dapat</w:t>
      </w:r>
      <w:proofErr w:type="spellEnd"/>
      <w:r w:rsidRPr="00B3091B">
        <w:rPr>
          <w:szCs w:val="24"/>
        </w:rPr>
        <w:t xml:space="preserve"> </w:t>
      </w:r>
      <w:proofErr w:type="spellStart"/>
      <w:r w:rsidRPr="00B3091B">
        <w:rPr>
          <w:szCs w:val="24"/>
        </w:rPr>
        <w:t>merujuk</w:t>
      </w:r>
      <w:proofErr w:type="spellEnd"/>
      <w:r w:rsidRPr="00B3091B">
        <w:rPr>
          <w:szCs w:val="24"/>
        </w:rPr>
        <w:t xml:space="preserve"> pada norma </w:t>
      </w:r>
      <w:proofErr w:type="spellStart"/>
      <w:r w:rsidRPr="00B3091B">
        <w:rPr>
          <w:szCs w:val="24"/>
        </w:rPr>
        <w:t>atau</w:t>
      </w:r>
      <w:proofErr w:type="spellEnd"/>
      <w:r w:rsidRPr="00B3091B">
        <w:rPr>
          <w:szCs w:val="24"/>
        </w:rPr>
        <w:t xml:space="preserve"> </w:t>
      </w:r>
      <w:proofErr w:type="spellStart"/>
      <w:r w:rsidRPr="00B3091B">
        <w:rPr>
          <w:szCs w:val="24"/>
        </w:rPr>
        <w:t>aturan</w:t>
      </w:r>
      <w:proofErr w:type="spellEnd"/>
      <w:r w:rsidRPr="00B3091B">
        <w:rPr>
          <w:szCs w:val="24"/>
        </w:rPr>
        <w:t xml:space="preserve"> </w:t>
      </w:r>
      <w:proofErr w:type="spellStart"/>
      <w:r w:rsidRPr="00B3091B">
        <w:rPr>
          <w:szCs w:val="24"/>
        </w:rPr>
        <w:t>dalam</w:t>
      </w:r>
      <w:proofErr w:type="spellEnd"/>
      <w:r w:rsidRPr="00B3091B">
        <w:rPr>
          <w:szCs w:val="24"/>
        </w:rPr>
        <w:t xml:space="preserve"> </w:t>
      </w:r>
      <w:proofErr w:type="spellStart"/>
      <w:r w:rsidRPr="00B3091B">
        <w:rPr>
          <w:szCs w:val="24"/>
        </w:rPr>
        <w:t>berperilaku</w:t>
      </w:r>
      <w:proofErr w:type="spellEnd"/>
      <w:r w:rsidRPr="00B3091B">
        <w:rPr>
          <w:szCs w:val="24"/>
        </w:rPr>
        <w:t xml:space="preserve"> yang </w:t>
      </w:r>
      <w:proofErr w:type="spellStart"/>
      <w:r w:rsidRPr="00B3091B">
        <w:rPr>
          <w:szCs w:val="24"/>
        </w:rPr>
        <w:t>harus</w:t>
      </w:r>
      <w:proofErr w:type="spellEnd"/>
      <w:r w:rsidRPr="00B3091B">
        <w:rPr>
          <w:szCs w:val="24"/>
        </w:rPr>
        <w:t xml:space="preserve"> </w:t>
      </w:r>
      <w:proofErr w:type="spellStart"/>
      <w:r w:rsidRPr="00B3091B">
        <w:rPr>
          <w:szCs w:val="24"/>
        </w:rPr>
        <w:t>dipatuhi</w:t>
      </w:r>
      <w:proofErr w:type="spellEnd"/>
      <w:r w:rsidRPr="00B3091B">
        <w:rPr>
          <w:szCs w:val="24"/>
        </w:rPr>
        <w:t xml:space="preserve"> oleh </w:t>
      </w:r>
      <w:proofErr w:type="spellStart"/>
      <w:r w:rsidRPr="00B3091B">
        <w:rPr>
          <w:szCs w:val="24"/>
        </w:rPr>
        <w:t>penulis</w:t>
      </w:r>
      <w:proofErr w:type="spellEnd"/>
      <w:r w:rsidRPr="00B3091B">
        <w:rPr>
          <w:szCs w:val="24"/>
        </w:rPr>
        <w:t xml:space="preserve"> </w:t>
      </w:r>
      <w:proofErr w:type="spellStart"/>
      <w:r w:rsidRPr="00B3091B">
        <w:rPr>
          <w:szCs w:val="24"/>
        </w:rPr>
        <w:t>dalam</w:t>
      </w:r>
      <w:proofErr w:type="spellEnd"/>
      <w:r w:rsidRPr="00B3091B">
        <w:rPr>
          <w:szCs w:val="24"/>
        </w:rPr>
        <w:t xml:space="preserve"> </w:t>
      </w:r>
      <w:proofErr w:type="spellStart"/>
      <w:r w:rsidRPr="00B3091B">
        <w:rPr>
          <w:szCs w:val="24"/>
        </w:rPr>
        <w:t>menyusun</w:t>
      </w:r>
      <w:proofErr w:type="spellEnd"/>
      <w:r w:rsidRPr="00B3091B">
        <w:rPr>
          <w:szCs w:val="24"/>
        </w:rPr>
        <w:t xml:space="preserve"> </w:t>
      </w:r>
      <w:proofErr w:type="spellStart"/>
      <w:r w:rsidRPr="00B3091B">
        <w:rPr>
          <w:szCs w:val="24"/>
        </w:rPr>
        <w:t>karya</w:t>
      </w:r>
      <w:proofErr w:type="spellEnd"/>
      <w:r w:rsidRPr="00B3091B">
        <w:rPr>
          <w:szCs w:val="24"/>
        </w:rPr>
        <w:t xml:space="preserve"> </w:t>
      </w:r>
      <w:proofErr w:type="spellStart"/>
      <w:r w:rsidRPr="00B3091B">
        <w:rPr>
          <w:szCs w:val="24"/>
        </w:rPr>
        <w:t>ilmiah</w:t>
      </w:r>
      <w:proofErr w:type="spellEnd"/>
      <w:r w:rsidRPr="00B3091B">
        <w:rPr>
          <w:szCs w:val="24"/>
        </w:rPr>
        <w:t xml:space="preserve">. Etika </w:t>
      </w:r>
      <w:proofErr w:type="spellStart"/>
      <w:r w:rsidRPr="00B3091B">
        <w:rPr>
          <w:szCs w:val="24"/>
        </w:rPr>
        <w:t>ini</w:t>
      </w:r>
      <w:proofErr w:type="spellEnd"/>
      <w:r w:rsidRPr="00B3091B">
        <w:rPr>
          <w:szCs w:val="24"/>
        </w:rPr>
        <w:t xml:space="preserve"> </w:t>
      </w:r>
      <w:proofErr w:type="spellStart"/>
      <w:r w:rsidRPr="00B3091B">
        <w:rPr>
          <w:szCs w:val="24"/>
        </w:rPr>
        <w:t>bertujuan</w:t>
      </w:r>
      <w:proofErr w:type="spellEnd"/>
      <w:r w:rsidRPr="00B3091B">
        <w:rPr>
          <w:szCs w:val="24"/>
        </w:rPr>
        <w:t xml:space="preserve"> </w:t>
      </w:r>
      <w:proofErr w:type="spellStart"/>
      <w:r w:rsidRPr="00B3091B">
        <w:rPr>
          <w:szCs w:val="24"/>
        </w:rPr>
        <w:t>untuk</w:t>
      </w:r>
      <w:proofErr w:type="spellEnd"/>
      <w:r w:rsidRPr="00B3091B">
        <w:rPr>
          <w:szCs w:val="24"/>
        </w:rPr>
        <w:t xml:space="preserve"> </w:t>
      </w:r>
      <w:proofErr w:type="spellStart"/>
      <w:r w:rsidRPr="00B3091B">
        <w:rPr>
          <w:szCs w:val="24"/>
        </w:rPr>
        <w:t>memastikan</w:t>
      </w:r>
      <w:proofErr w:type="spellEnd"/>
      <w:r w:rsidRPr="00B3091B">
        <w:rPr>
          <w:szCs w:val="24"/>
        </w:rPr>
        <w:t xml:space="preserve"> </w:t>
      </w:r>
      <w:proofErr w:type="spellStart"/>
      <w:r w:rsidRPr="00B3091B">
        <w:rPr>
          <w:szCs w:val="24"/>
        </w:rPr>
        <w:t>bahwa</w:t>
      </w:r>
      <w:proofErr w:type="spellEnd"/>
      <w:r w:rsidRPr="00B3091B">
        <w:rPr>
          <w:szCs w:val="24"/>
        </w:rPr>
        <w:t xml:space="preserve"> </w:t>
      </w:r>
      <w:proofErr w:type="spellStart"/>
      <w:r w:rsidRPr="00B3091B">
        <w:rPr>
          <w:szCs w:val="24"/>
        </w:rPr>
        <w:t>karya</w:t>
      </w:r>
      <w:proofErr w:type="spellEnd"/>
      <w:r w:rsidRPr="00B3091B">
        <w:rPr>
          <w:szCs w:val="24"/>
        </w:rPr>
        <w:t xml:space="preserve"> </w:t>
      </w:r>
      <w:proofErr w:type="spellStart"/>
      <w:r w:rsidRPr="00B3091B">
        <w:rPr>
          <w:szCs w:val="24"/>
        </w:rPr>
        <w:t>ilmiah</w:t>
      </w:r>
      <w:proofErr w:type="spellEnd"/>
      <w:r w:rsidRPr="00B3091B">
        <w:rPr>
          <w:szCs w:val="24"/>
        </w:rPr>
        <w:t xml:space="preserve"> yang </w:t>
      </w:r>
      <w:proofErr w:type="spellStart"/>
      <w:r w:rsidRPr="00B3091B">
        <w:rPr>
          <w:szCs w:val="24"/>
        </w:rPr>
        <w:t>dihasilkan</w:t>
      </w:r>
      <w:proofErr w:type="spellEnd"/>
      <w:r w:rsidRPr="00B3091B">
        <w:rPr>
          <w:szCs w:val="24"/>
        </w:rPr>
        <w:t xml:space="preserve"> </w:t>
      </w:r>
      <w:proofErr w:type="spellStart"/>
      <w:r w:rsidRPr="00B3091B">
        <w:rPr>
          <w:szCs w:val="24"/>
        </w:rPr>
        <w:t>tersebut</w:t>
      </w:r>
      <w:proofErr w:type="spellEnd"/>
      <w:r w:rsidRPr="00B3091B">
        <w:rPr>
          <w:szCs w:val="24"/>
        </w:rPr>
        <w:t xml:space="preserve"> </w:t>
      </w:r>
      <w:proofErr w:type="spellStart"/>
      <w:r w:rsidRPr="00B3091B">
        <w:rPr>
          <w:szCs w:val="24"/>
        </w:rPr>
        <w:t>adalah</w:t>
      </w:r>
      <w:proofErr w:type="spellEnd"/>
      <w:r w:rsidRPr="00B3091B">
        <w:rPr>
          <w:szCs w:val="24"/>
        </w:rPr>
        <w:t xml:space="preserve"> </w:t>
      </w:r>
      <w:proofErr w:type="spellStart"/>
      <w:r w:rsidRPr="00B3091B">
        <w:rPr>
          <w:szCs w:val="24"/>
        </w:rPr>
        <w:t>hasil</w:t>
      </w:r>
      <w:proofErr w:type="spellEnd"/>
      <w:r w:rsidRPr="00B3091B">
        <w:rPr>
          <w:szCs w:val="24"/>
        </w:rPr>
        <w:t xml:space="preserve"> </w:t>
      </w:r>
      <w:proofErr w:type="spellStart"/>
      <w:r w:rsidRPr="00B3091B">
        <w:rPr>
          <w:szCs w:val="24"/>
        </w:rPr>
        <w:t>dari</w:t>
      </w:r>
      <w:proofErr w:type="spellEnd"/>
      <w:r w:rsidRPr="00B3091B">
        <w:rPr>
          <w:szCs w:val="24"/>
        </w:rPr>
        <w:t xml:space="preserve"> </w:t>
      </w:r>
      <w:proofErr w:type="spellStart"/>
      <w:r w:rsidRPr="00B3091B">
        <w:rPr>
          <w:szCs w:val="24"/>
        </w:rPr>
        <w:t>penelitian</w:t>
      </w:r>
      <w:proofErr w:type="spellEnd"/>
      <w:r w:rsidRPr="00B3091B">
        <w:rPr>
          <w:szCs w:val="24"/>
        </w:rPr>
        <w:t xml:space="preserve"> yang </w:t>
      </w:r>
      <w:proofErr w:type="spellStart"/>
      <w:r w:rsidRPr="00B3091B">
        <w:rPr>
          <w:szCs w:val="24"/>
        </w:rPr>
        <w:t>jujur</w:t>
      </w:r>
      <w:proofErr w:type="spellEnd"/>
      <w:r w:rsidRPr="00B3091B">
        <w:rPr>
          <w:szCs w:val="24"/>
        </w:rPr>
        <w:t xml:space="preserve">, </w:t>
      </w:r>
      <w:proofErr w:type="spellStart"/>
      <w:r w:rsidRPr="00B3091B">
        <w:rPr>
          <w:szCs w:val="24"/>
        </w:rPr>
        <w:t>objektif</w:t>
      </w:r>
      <w:proofErr w:type="spellEnd"/>
      <w:r w:rsidRPr="00B3091B">
        <w:rPr>
          <w:szCs w:val="24"/>
        </w:rPr>
        <w:t xml:space="preserve">, dan </w:t>
      </w:r>
      <w:proofErr w:type="spellStart"/>
      <w:r w:rsidRPr="00B3091B">
        <w:rPr>
          <w:szCs w:val="24"/>
        </w:rPr>
        <w:t>bertanggung</w:t>
      </w:r>
      <w:proofErr w:type="spellEnd"/>
      <w:r w:rsidRPr="00B3091B">
        <w:rPr>
          <w:szCs w:val="24"/>
        </w:rPr>
        <w:t xml:space="preserve"> </w:t>
      </w:r>
      <w:proofErr w:type="spellStart"/>
      <w:r w:rsidRPr="00B3091B">
        <w:rPr>
          <w:szCs w:val="24"/>
        </w:rPr>
        <w:t>jawab</w:t>
      </w:r>
      <w:proofErr w:type="spellEnd"/>
      <w:r w:rsidRPr="00B3091B">
        <w:rPr>
          <w:szCs w:val="24"/>
        </w:rPr>
        <w:t xml:space="preserve">. </w:t>
      </w:r>
    </w:p>
    <w:p w14:paraId="3E0A4F1A" w14:textId="77777777" w:rsidR="00207201" w:rsidRPr="00B3091B" w:rsidRDefault="00207201" w:rsidP="00207201">
      <w:pPr>
        <w:spacing w:after="0" w:line="360" w:lineRule="auto"/>
        <w:ind w:left="708" w:firstLine="540"/>
        <w:jc w:val="both"/>
        <w:rPr>
          <w:rFonts w:cs="Times New Roman"/>
          <w:szCs w:val="24"/>
        </w:rPr>
      </w:pPr>
      <w:proofErr w:type="spellStart"/>
      <w:r w:rsidRPr="00B3091B">
        <w:rPr>
          <w:rStyle w:val="resultpara0"/>
          <w:rFonts w:cs="Times New Roman"/>
          <w:bCs/>
          <w:szCs w:val="24"/>
        </w:rPr>
        <w:t>Menurut</w:t>
      </w:r>
      <w:proofErr w:type="spellEnd"/>
      <w:r w:rsidRPr="00B3091B">
        <w:rPr>
          <w:rStyle w:val="resultpara0"/>
          <w:rFonts w:cs="Times New Roman"/>
          <w:szCs w:val="24"/>
        </w:rPr>
        <w:t xml:space="preserve"> Hidayat (2013)</w:t>
      </w:r>
      <w:r w:rsidRPr="00B3091B">
        <w:rPr>
          <w:rStyle w:val="resultpara0"/>
          <w:rFonts w:cs="Times New Roman"/>
          <w:bCs/>
          <w:szCs w:val="24"/>
        </w:rPr>
        <w:t xml:space="preserve">, </w:t>
      </w:r>
      <w:proofErr w:type="spellStart"/>
      <w:r w:rsidRPr="00B3091B">
        <w:rPr>
          <w:rStyle w:val="resultpara0"/>
          <w:rFonts w:cs="Times New Roman"/>
          <w:bCs/>
          <w:szCs w:val="24"/>
        </w:rPr>
        <w:t>etika</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dalam</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penelitian</w:t>
      </w:r>
      <w:proofErr w:type="spellEnd"/>
      <w:r w:rsidRPr="00B3091B">
        <w:rPr>
          <w:rStyle w:val="resultpara0"/>
          <w:rFonts w:cs="Times New Roman"/>
          <w:bCs/>
          <w:szCs w:val="24"/>
        </w:rPr>
        <w:t xml:space="preserve"> </w:t>
      </w:r>
      <w:proofErr w:type="spellStart"/>
      <w:r w:rsidRPr="00B3091B">
        <w:rPr>
          <w:rStyle w:val="resultpara0"/>
          <w:rFonts w:cs="Times New Roman"/>
          <w:szCs w:val="24"/>
        </w:rPr>
        <w:t>sebagai</w:t>
      </w:r>
      <w:proofErr w:type="spellEnd"/>
      <w:r w:rsidRPr="00B3091B">
        <w:rPr>
          <w:rStyle w:val="resultpara0"/>
          <w:rFonts w:cs="Times New Roman"/>
          <w:szCs w:val="24"/>
        </w:rPr>
        <w:t xml:space="preserve"> </w:t>
      </w:r>
      <w:proofErr w:type="spellStart"/>
      <w:r w:rsidRPr="00B3091B">
        <w:rPr>
          <w:rStyle w:val="resultpara0"/>
          <w:rFonts w:cs="Times New Roman"/>
          <w:szCs w:val="24"/>
        </w:rPr>
        <w:t>berikut</w:t>
      </w:r>
      <w:proofErr w:type="spellEnd"/>
      <w:r w:rsidRPr="00B3091B">
        <w:rPr>
          <w:rStyle w:val="resultpara0"/>
          <w:rFonts w:cs="Times New Roman"/>
          <w:szCs w:val="24"/>
        </w:rPr>
        <w:t>:</w:t>
      </w:r>
    </w:p>
    <w:p w14:paraId="2C89767B" w14:textId="77777777" w:rsidR="00207201" w:rsidRPr="00B3091B" w:rsidRDefault="00207201">
      <w:pPr>
        <w:pStyle w:val="ListParagraph"/>
        <w:numPr>
          <w:ilvl w:val="0"/>
          <w:numId w:val="14"/>
        </w:numPr>
        <w:tabs>
          <w:tab w:val="left" w:pos="1134"/>
        </w:tabs>
        <w:spacing w:after="0" w:line="360" w:lineRule="auto"/>
        <w:ind w:left="1134" w:hanging="425"/>
        <w:jc w:val="both"/>
        <w:rPr>
          <w:szCs w:val="24"/>
        </w:rPr>
      </w:pPr>
      <w:r w:rsidRPr="00B3091B">
        <w:rPr>
          <w:szCs w:val="24"/>
        </w:rPr>
        <w:t xml:space="preserve">Lembar </w:t>
      </w:r>
      <w:proofErr w:type="spellStart"/>
      <w:r w:rsidRPr="00B3091B">
        <w:rPr>
          <w:szCs w:val="24"/>
        </w:rPr>
        <w:t>Persetujuan</w:t>
      </w:r>
      <w:proofErr w:type="spellEnd"/>
      <w:r w:rsidRPr="00B3091B">
        <w:rPr>
          <w:szCs w:val="24"/>
        </w:rPr>
        <w:t xml:space="preserve"> (</w:t>
      </w:r>
      <w:r w:rsidRPr="00B3091B">
        <w:rPr>
          <w:i/>
          <w:iCs/>
          <w:szCs w:val="24"/>
        </w:rPr>
        <w:t>Informed Consent</w:t>
      </w:r>
      <w:r w:rsidRPr="00B3091B">
        <w:rPr>
          <w:szCs w:val="24"/>
        </w:rPr>
        <w:t>)</w:t>
      </w:r>
    </w:p>
    <w:p w14:paraId="00C3AB5D" w14:textId="321A6904" w:rsidR="00DD5B7D" w:rsidRPr="00B3091B" w:rsidRDefault="00207201" w:rsidP="003A2F53">
      <w:pPr>
        <w:spacing w:after="0" w:line="360" w:lineRule="auto"/>
        <w:ind w:left="1134"/>
        <w:jc w:val="both"/>
        <w:rPr>
          <w:rFonts w:cs="Times New Roman"/>
          <w:szCs w:val="24"/>
        </w:rPr>
      </w:pPr>
      <w:proofErr w:type="spellStart"/>
      <w:r w:rsidRPr="00B3091B">
        <w:rPr>
          <w:rStyle w:val="resultpara0"/>
          <w:rFonts w:cs="Times New Roman"/>
          <w:szCs w:val="24"/>
        </w:rPr>
        <w:t>Dapat</w:t>
      </w:r>
      <w:proofErr w:type="spellEnd"/>
      <w:r w:rsidRPr="00B3091B">
        <w:rPr>
          <w:rStyle w:val="resultpara0"/>
          <w:rFonts w:cs="Times New Roman"/>
          <w:szCs w:val="24"/>
        </w:rPr>
        <w:t xml:space="preserve"> </w:t>
      </w:r>
      <w:proofErr w:type="spellStart"/>
      <w:r w:rsidRPr="00B3091B">
        <w:rPr>
          <w:rStyle w:val="resultpara0"/>
          <w:rFonts w:cs="Times New Roman"/>
          <w:bCs/>
          <w:szCs w:val="24"/>
        </w:rPr>
        <w:t>disebarkan</w:t>
      </w:r>
      <w:proofErr w:type="spellEnd"/>
      <w:r w:rsidRPr="00B3091B">
        <w:rPr>
          <w:rStyle w:val="resultpara0"/>
          <w:rFonts w:cs="Times New Roman"/>
          <w:szCs w:val="24"/>
        </w:rPr>
        <w:t xml:space="preserve"> </w:t>
      </w:r>
      <w:proofErr w:type="spellStart"/>
      <w:r w:rsidRPr="00B3091B">
        <w:rPr>
          <w:rStyle w:val="resultpara0"/>
          <w:rFonts w:cs="Times New Roman"/>
          <w:szCs w:val="24"/>
        </w:rPr>
        <w:t>sebelum</w:t>
      </w:r>
      <w:proofErr w:type="spellEnd"/>
      <w:r w:rsidRPr="00B3091B">
        <w:rPr>
          <w:rStyle w:val="resultpara0"/>
          <w:rFonts w:cs="Times New Roman"/>
          <w:szCs w:val="24"/>
        </w:rPr>
        <w:t xml:space="preserve"> </w:t>
      </w:r>
      <w:proofErr w:type="spellStart"/>
      <w:r w:rsidRPr="00B3091B">
        <w:rPr>
          <w:rStyle w:val="resultpara0"/>
          <w:rFonts w:cs="Times New Roman"/>
          <w:bCs/>
          <w:szCs w:val="24"/>
        </w:rPr>
        <w:t>dilaksanakannya</w:t>
      </w:r>
      <w:proofErr w:type="spellEnd"/>
      <w:r w:rsidRPr="00B3091B">
        <w:rPr>
          <w:rStyle w:val="resultpara0"/>
          <w:rFonts w:cs="Times New Roman"/>
          <w:bCs/>
          <w:szCs w:val="24"/>
        </w:rPr>
        <w:t xml:space="preserve"> </w:t>
      </w:r>
      <w:proofErr w:type="spellStart"/>
      <w:r w:rsidRPr="00B3091B">
        <w:rPr>
          <w:rStyle w:val="resultpara0"/>
          <w:rFonts w:cs="Times New Roman"/>
          <w:szCs w:val="24"/>
        </w:rPr>
        <w:t>penelitian</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asalkan</w:t>
      </w:r>
      <w:proofErr w:type="spellEnd"/>
      <w:r w:rsidRPr="00B3091B">
        <w:rPr>
          <w:rStyle w:val="resultpara0"/>
          <w:rFonts w:cs="Times New Roman"/>
          <w:szCs w:val="24"/>
        </w:rPr>
        <w:t xml:space="preserve"> </w:t>
      </w:r>
      <w:proofErr w:type="spellStart"/>
      <w:r w:rsidRPr="00B3091B">
        <w:rPr>
          <w:rStyle w:val="resultpara0"/>
          <w:rFonts w:cs="Times New Roman"/>
          <w:szCs w:val="24"/>
        </w:rPr>
        <w:t>disertai</w:t>
      </w:r>
      <w:proofErr w:type="spellEnd"/>
      <w:r w:rsidRPr="00B3091B">
        <w:rPr>
          <w:rStyle w:val="resultpara0"/>
          <w:rFonts w:cs="Times New Roman"/>
          <w:szCs w:val="24"/>
        </w:rPr>
        <w:t xml:space="preserve"> </w:t>
      </w:r>
      <w:proofErr w:type="spellStart"/>
      <w:r w:rsidRPr="00B3091B">
        <w:rPr>
          <w:rStyle w:val="resultpara0"/>
          <w:rFonts w:cs="Times New Roman"/>
          <w:bCs/>
          <w:szCs w:val="24"/>
        </w:rPr>
        <w:t>dengan</w:t>
      </w:r>
      <w:proofErr w:type="spellEnd"/>
      <w:r w:rsidRPr="00B3091B">
        <w:rPr>
          <w:rStyle w:val="resultpara0"/>
          <w:rFonts w:cs="Times New Roman"/>
          <w:bCs/>
          <w:szCs w:val="24"/>
        </w:rPr>
        <w:t xml:space="preserve"> </w:t>
      </w:r>
      <w:proofErr w:type="spellStart"/>
      <w:r w:rsidRPr="00B3091B">
        <w:rPr>
          <w:rStyle w:val="resultpara0"/>
          <w:rFonts w:cs="Times New Roman"/>
          <w:szCs w:val="24"/>
        </w:rPr>
        <w:t>penjelasan</w:t>
      </w:r>
      <w:proofErr w:type="spellEnd"/>
      <w:r w:rsidRPr="00B3091B">
        <w:rPr>
          <w:rStyle w:val="resultpara0"/>
          <w:rFonts w:cs="Times New Roman"/>
          <w:szCs w:val="24"/>
        </w:rPr>
        <w:t xml:space="preserve"> yang </w:t>
      </w:r>
      <w:proofErr w:type="spellStart"/>
      <w:r w:rsidRPr="00B3091B">
        <w:rPr>
          <w:rStyle w:val="resultpara0"/>
          <w:rFonts w:cs="Times New Roman"/>
          <w:bCs/>
          <w:szCs w:val="24"/>
        </w:rPr>
        <w:t>komplit</w:t>
      </w:r>
      <w:proofErr w:type="spellEnd"/>
      <w:r w:rsidRPr="00B3091B">
        <w:rPr>
          <w:rStyle w:val="resultpara0"/>
          <w:rFonts w:cs="Times New Roman"/>
          <w:szCs w:val="24"/>
        </w:rPr>
        <w:t>.</w:t>
      </w:r>
      <w:r w:rsidRPr="00B3091B">
        <w:rPr>
          <w:rFonts w:cs="Times New Roman"/>
          <w:szCs w:val="24"/>
        </w:rPr>
        <w:t xml:space="preserve"> </w:t>
      </w:r>
      <w:proofErr w:type="spellStart"/>
      <w:r w:rsidRPr="00B3091B">
        <w:rPr>
          <w:rStyle w:val="resultpara2"/>
          <w:rFonts w:cs="Times New Roman"/>
          <w:bCs/>
          <w:szCs w:val="24"/>
        </w:rPr>
        <w:t>Apabila</w:t>
      </w:r>
      <w:proofErr w:type="spellEnd"/>
      <w:r w:rsidRPr="00B3091B">
        <w:rPr>
          <w:rStyle w:val="resultpara2"/>
          <w:rFonts w:cs="Times New Roman"/>
          <w:szCs w:val="24"/>
        </w:rPr>
        <w:t xml:space="preserve"> </w:t>
      </w:r>
      <w:proofErr w:type="spellStart"/>
      <w:r w:rsidRPr="00B3091B">
        <w:rPr>
          <w:rStyle w:val="resultpara2"/>
          <w:rFonts w:cs="Times New Roman"/>
          <w:szCs w:val="24"/>
        </w:rPr>
        <w:t>responden</w:t>
      </w:r>
      <w:proofErr w:type="spellEnd"/>
      <w:r w:rsidRPr="00B3091B">
        <w:rPr>
          <w:rStyle w:val="resultpara2"/>
          <w:rFonts w:cs="Times New Roman"/>
          <w:szCs w:val="24"/>
        </w:rPr>
        <w:t xml:space="preserve"> </w:t>
      </w:r>
      <w:proofErr w:type="spellStart"/>
      <w:r w:rsidRPr="00B3091B">
        <w:rPr>
          <w:rStyle w:val="resultpara2"/>
          <w:rFonts w:cs="Times New Roman"/>
          <w:szCs w:val="24"/>
        </w:rPr>
        <w:t>tidak</w:t>
      </w:r>
      <w:proofErr w:type="spellEnd"/>
      <w:r w:rsidRPr="00B3091B">
        <w:rPr>
          <w:rStyle w:val="resultpara2"/>
          <w:rFonts w:cs="Times New Roman"/>
          <w:szCs w:val="24"/>
        </w:rPr>
        <w:t xml:space="preserve"> </w:t>
      </w:r>
      <w:proofErr w:type="spellStart"/>
      <w:r w:rsidRPr="00B3091B">
        <w:rPr>
          <w:rStyle w:val="resultpara2"/>
          <w:rFonts w:cs="Times New Roman"/>
          <w:szCs w:val="24"/>
        </w:rPr>
        <w:t>bersedia</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maka</w:t>
      </w:r>
      <w:proofErr w:type="spellEnd"/>
      <w:r w:rsidRPr="00B3091B">
        <w:rPr>
          <w:rStyle w:val="resultpara2"/>
          <w:rFonts w:cs="Times New Roman"/>
          <w:bCs/>
          <w:szCs w:val="24"/>
        </w:rPr>
        <w:t xml:space="preserve"> </w:t>
      </w:r>
      <w:proofErr w:type="spellStart"/>
      <w:r w:rsidRPr="00B3091B">
        <w:rPr>
          <w:rStyle w:val="resultpara2"/>
          <w:rFonts w:cs="Times New Roman"/>
          <w:szCs w:val="24"/>
        </w:rPr>
        <w:t>peneliti</w:t>
      </w:r>
      <w:proofErr w:type="spellEnd"/>
      <w:r w:rsidRPr="00B3091B">
        <w:rPr>
          <w:rStyle w:val="resultpara2"/>
          <w:rFonts w:cs="Times New Roman"/>
          <w:szCs w:val="24"/>
        </w:rPr>
        <w:t xml:space="preserve"> </w:t>
      </w:r>
      <w:proofErr w:type="spellStart"/>
      <w:r w:rsidRPr="00B3091B">
        <w:rPr>
          <w:rStyle w:val="resultpara2"/>
          <w:rFonts w:cs="Times New Roman"/>
          <w:bCs/>
          <w:szCs w:val="24"/>
        </w:rPr>
        <w:t>wajib</w:t>
      </w:r>
      <w:proofErr w:type="spellEnd"/>
      <w:r w:rsidRPr="00B3091B">
        <w:rPr>
          <w:rStyle w:val="resultpara2"/>
          <w:rFonts w:cs="Times New Roman"/>
          <w:szCs w:val="24"/>
        </w:rPr>
        <w:t xml:space="preserve"> </w:t>
      </w:r>
      <w:proofErr w:type="spellStart"/>
      <w:r w:rsidRPr="00B3091B">
        <w:rPr>
          <w:rStyle w:val="resultpara2"/>
          <w:rFonts w:cs="Times New Roman"/>
          <w:szCs w:val="24"/>
        </w:rPr>
        <w:t>menghargai</w:t>
      </w:r>
      <w:proofErr w:type="spellEnd"/>
      <w:r w:rsidRPr="00B3091B">
        <w:rPr>
          <w:rStyle w:val="resultpara2"/>
          <w:rFonts w:cs="Times New Roman"/>
          <w:szCs w:val="24"/>
        </w:rPr>
        <w:t xml:space="preserve"> </w:t>
      </w:r>
      <w:proofErr w:type="spellStart"/>
      <w:r w:rsidRPr="00B3091B">
        <w:rPr>
          <w:rStyle w:val="resultpara2"/>
          <w:rFonts w:cs="Times New Roman"/>
          <w:szCs w:val="24"/>
        </w:rPr>
        <w:t>hak</w:t>
      </w:r>
      <w:proofErr w:type="spellEnd"/>
      <w:r w:rsidRPr="00B3091B">
        <w:rPr>
          <w:rStyle w:val="resultpara2"/>
          <w:rFonts w:cs="Times New Roman"/>
          <w:szCs w:val="24"/>
        </w:rPr>
        <w:t xml:space="preserve"> </w:t>
      </w:r>
      <w:proofErr w:type="spellStart"/>
      <w:r w:rsidRPr="00B3091B">
        <w:rPr>
          <w:rStyle w:val="resultpara2"/>
          <w:rFonts w:cs="Times New Roman"/>
          <w:bCs/>
          <w:szCs w:val="24"/>
        </w:rPr>
        <w:t>mereka</w:t>
      </w:r>
      <w:proofErr w:type="spellEnd"/>
      <w:r w:rsidRPr="00B3091B">
        <w:rPr>
          <w:rStyle w:val="resultpara2"/>
          <w:rFonts w:cs="Times New Roman"/>
          <w:szCs w:val="24"/>
        </w:rPr>
        <w:t>.</w:t>
      </w:r>
    </w:p>
    <w:p w14:paraId="17FD5712" w14:textId="77777777" w:rsidR="00207201" w:rsidRPr="00B3091B" w:rsidRDefault="00207201">
      <w:pPr>
        <w:pStyle w:val="ListParagraph"/>
        <w:numPr>
          <w:ilvl w:val="0"/>
          <w:numId w:val="14"/>
        </w:numPr>
        <w:tabs>
          <w:tab w:val="left" w:pos="1134"/>
        </w:tabs>
        <w:spacing w:after="0" w:line="360" w:lineRule="auto"/>
        <w:ind w:left="1134" w:hanging="425"/>
        <w:jc w:val="both"/>
        <w:rPr>
          <w:szCs w:val="24"/>
        </w:rPr>
      </w:pPr>
      <w:proofErr w:type="spellStart"/>
      <w:r w:rsidRPr="00B3091B">
        <w:rPr>
          <w:szCs w:val="24"/>
        </w:rPr>
        <w:t>Tanpa</w:t>
      </w:r>
      <w:proofErr w:type="spellEnd"/>
      <w:r w:rsidRPr="00B3091B">
        <w:rPr>
          <w:szCs w:val="24"/>
        </w:rPr>
        <w:t xml:space="preserve"> Nama (</w:t>
      </w:r>
      <w:r w:rsidRPr="00B3091B">
        <w:rPr>
          <w:i/>
          <w:szCs w:val="24"/>
        </w:rPr>
        <w:t>anonymity</w:t>
      </w:r>
      <w:r w:rsidRPr="00B3091B">
        <w:rPr>
          <w:szCs w:val="24"/>
        </w:rPr>
        <w:t>)</w:t>
      </w:r>
    </w:p>
    <w:p w14:paraId="6D020A61" w14:textId="77777777" w:rsidR="00207201" w:rsidRPr="00B3091B" w:rsidRDefault="00207201" w:rsidP="00207201">
      <w:pPr>
        <w:spacing w:after="0" w:line="360" w:lineRule="auto"/>
        <w:ind w:left="1134"/>
        <w:jc w:val="both"/>
        <w:rPr>
          <w:rFonts w:cs="Times New Roman"/>
          <w:szCs w:val="24"/>
        </w:rPr>
      </w:pPr>
      <w:proofErr w:type="spellStart"/>
      <w:r w:rsidRPr="00B3091B">
        <w:rPr>
          <w:rStyle w:val="resultpara0"/>
          <w:rFonts w:cs="Times New Roman"/>
          <w:bCs/>
          <w:szCs w:val="24"/>
        </w:rPr>
        <w:t>Identitas</w:t>
      </w:r>
      <w:proofErr w:type="spellEnd"/>
      <w:r w:rsidRPr="00B3091B">
        <w:rPr>
          <w:rStyle w:val="resultpara0"/>
          <w:rFonts w:cs="Times New Roman"/>
          <w:szCs w:val="24"/>
        </w:rPr>
        <w:t xml:space="preserve"> </w:t>
      </w:r>
      <w:proofErr w:type="spellStart"/>
      <w:r w:rsidRPr="00B3091B">
        <w:rPr>
          <w:rStyle w:val="resultpara0"/>
          <w:rFonts w:cs="Times New Roman"/>
          <w:szCs w:val="24"/>
        </w:rPr>
        <w:t>responden</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akan</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dirahasiakan</w:t>
      </w:r>
      <w:proofErr w:type="spellEnd"/>
      <w:r w:rsidRPr="00B3091B">
        <w:rPr>
          <w:rStyle w:val="resultpara0"/>
          <w:rFonts w:cs="Times New Roman"/>
          <w:bCs/>
          <w:szCs w:val="24"/>
        </w:rPr>
        <w:t>.</w:t>
      </w:r>
      <w:r w:rsidRPr="00B3091B">
        <w:rPr>
          <w:rFonts w:cs="Times New Roman"/>
          <w:bCs/>
          <w:szCs w:val="24"/>
        </w:rPr>
        <w:t xml:space="preserve"> </w:t>
      </w:r>
      <w:proofErr w:type="spellStart"/>
      <w:r w:rsidRPr="00B3091B">
        <w:rPr>
          <w:rStyle w:val="resultpara2"/>
          <w:rFonts w:cs="Times New Roman"/>
          <w:bCs/>
          <w:szCs w:val="24"/>
        </w:rPr>
        <w:t>Peneliti</w:t>
      </w:r>
      <w:proofErr w:type="spellEnd"/>
      <w:r w:rsidRPr="00B3091B">
        <w:rPr>
          <w:rFonts w:cs="Times New Roman"/>
          <w:szCs w:val="24"/>
        </w:rPr>
        <w:t xml:space="preserve">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akan</w:t>
      </w:r>
      <w:proofErr w:type="spellEnd"/>
      <w:r w:rsidRPr="00B3091B">
        <w:rPr>
          <w:rFonts w:cs="Times New Roman"/>
          <w:szCs w:val="24"/>
        </w:rPr>
        <w:t xml:space="preserve"> </w:t>
      </w:r>
      <w:proofErr w:type="spellStart"/>
      <w:r w:rsidRPr="00B3091B">
        <w:rPr>
          <w:rFonts w:cs="Times New Roman"/>
          <w:szCs w:val="24"/>
        </w:rPr>
        <w:t>mencantumkan</w:t>
      </w:r>
      <w:proofErr w:type="spellEnd"/>
      <w:r w:rsidRPr="00B3091B">
        <w:rPr>
          <w:rFonts w:cs="Times New Roman"/>
          <w:szCs w:val="24"/>
        </w:rPr>
        <w:t xml:space="preserve"> nama </w:t>
      </w:r>
      <w:proofErr w:type="spellStart"/>
      <w:r w:rsidRPr="00B3091B">
        <w:rPr>
          <w:rFonts w:cs="Times New Roman"/>
          <w:bCs/>
          <w:szCs w:val="24"/>
        </w:rPr>
        <w:t>atau</w:t>
      </w:r>
      <w:proofErr w:type="spellEnd"/>
      <w:r w:rsidRPr="00B3091B">
        <w:rPr>
          <w:rFonts w:cs="Times New Roman"/>
          <w:szCs w:val="24"/>
        </w:rPr>
        <w:t xml:space="preserve"> </w:t>
      </w:r>
      <w:proofErr w:type="spellStart"/>
      <w:r w:rsidRPr="00B3091B">
        <w:rPr>
          <w:rFonts w:cs="Times New Roman"/>
          <w:szCs w:val="24"/>
        </w:rPr>
        <w:t>identitas</w:t>
      </w:r>
      <w:proofErr w:type="spellEnd"/>
      <w:r w:rsidRPr="00B3091B">
        <w:rPr>
          <w:rFonts w:cs="Times New Roman"/>
          <w:szCs w:val="24"/>
        </w:rPr>
        <w:t xml:space="preserve"> yang lain pada </w:t>
      </w:r>
      <w:proofErr w:type="spellStart"/>
      <w:r w:rsidRPr="00B3091B">
        <w:rPr>
          <w:rFonts w:cs="Times New Roman"/>
          <w:szCs w:val="24"/>
        </w:rPr>
        <w:t>lembar</w:t>
      </w:r>
      <w:proofErr w:type="spellEnd"/>
      <w:r w:rsidRPr="00B3091B">
        <w:rPr>
          <w:rFonts w:cs="Times New Roman"/>
          <w:szCs w:val="24"/>
        </w:rPr>
        <w:t xml:space="preserve"> </w:t>
      </w:r>
      <w:proofErr w:type="spellStart"/>
      <w:r w:rsidRPr="00B3091B">
        <w:rPr>
          <w:rFonts w:cs="Times New Roman"/>
          <w:bCs/>
          <w:szCs w:val="24"/>
        </w:rPr>
        <w:t>kuisioner</w:t>
      </w:r>
      <w:proofErr w:type="spellEnd"/>
      <w:r w:rsidRPr="00B3091B">
        <w:rPr>
          <w:rFonts w:cs="Times New Roman"/>
          <w:szCs w:val="24"/>
        </w:rPr>
        <w:t xml:space="preserve"> yang </w:t>
      </w:r>
      <w:proofErr w:type="spellStart"/>
      <w:r w:rsidRPr="00B3091B">
        <w:rPr>
          <w:rFonts w:cs="Times New Roman"/>
          <w:szCs w:val="24"/>
        </w:rPr>
        <w:t>akan</w:t>
      </w:r>
      <w:proofErr w:type="spellEnd"/>
      <w:r w:rsidRPr="00B3091B">
        <w:rPr>
          <w:rFonts w:cs="Times New Roman"/>
          <w:szCs w:val="24"/>
        </w:rPr>
        <w:t xml:space="preserve"> </w:t>
      </w:r>
      <w:proofErr w:type="spellStart"/>
      <w:r w:rsidRPr="00B3091B">
        <w:rPr>
          <w:rFonts w:cs="Times New Roman"/>
          <w:szCs w:val="24"/>
        </w:rPr>
        <w:t>diisi</w:t>
      </w:r>
      <w:proofErr w:type="spellEnd"/>
      <w:r w:rsidRPr="00B3091B">
        <w:rPr>
          <w:rFonts w:cs="Times New Roman"/>
          <w:szCs w:val="24"/>
        </w:rPr>
        <w:t xml:space="preserve"> oleh </w:t>
      </w:r>
      <w:proofErr w:type="spellStart"/>
      <w:r w:rsidRPr="00B3091B">
        <w:rPr>
          <w:rFonts w:cs="Times New Roman"/>
          <w:szCs w:val="24"/>
        </w:rPr>
        <w:t>responden</w:t>
      </w:r>
      <w:proofErr w:type="spellEnd"/>
      <w:r w:rsidRPr="00B3091B">
        <w:rPr>
          <w:rFonts w:cs="Times New Roman"/>
          <w:bCs/>
          <w:szCs w:val="24"/>
        </w:rPr>
        <w:t xml:space="preserve">. </w:t>
      </w:r>
      <w:r w:rsidRPr="00B3091B">
        <w:rPr>
          <w:rStyle w:val="resultpara4"/>
          <w:rFonts w:cs="Times New Roman"/>
          <w:bCs/>
          <w:szCs w:val="24"/>
        </w:rPr>
        <w:t>Lembar</w:t>
      </w:r>
      <w:r w:rsidRPr="00B3091B">
        <w:rPr>
          <w:rFonts w:cs="Times New Roman"/>
          <w:szCs w:val="24"/>
        </w:rPr>
        <w:t xml:space="preserve"> </w:t>
      </w:r>
      <w:proofErr w:type="spellStart"/>
      <w:r w:rsidRPr="00B3091B">
        <w:rPr>
          <w:rFonts w:cs="Times New Roman"/>
          <w:szCs w:val="24"/>
        </w:rPr>
        <w:t>tersebut</w:t>
      </w:r>
      <w:proofErr w:type="spellEnd"/>
      <w:r w:rsidRPr="00B3091B">
        <w:rPr>
          <w:rFonts w:cs="Times New Roman"/>
          <w:szCs w:val="24"/>
        </w:rPr>
        <w:t xml:space="preserve"> </w:t>
      </w:r>
      <w:proofErr w:type="spellStart"/>
      <w:r w:rsidRPr="00B3091B">
        <w:rPr>
          <w:rFonts w:cs="Times New Roman"/>
          <w:szCs w:val="24"/>
        </w:rPr>
        <w:t>akan</w:t>
      </w:r>
      <w:proofErr w:type="spellEnd"/>
      <w:r w:rsidRPr="00B3091B">
        <w:rPr>
          <w:rFonts w:cs="Times New Roman"/>
          <w:szCs w:val="24"/>
        </w:rPr>
        <w:t xml:space="preserve"> </w:t>
      </w:r>
      <w:proofErr w:type="spellStart"/>
      <w:r w:rsidRPr="00B3091B">
        <w:rPr>
          <w:rFonts w:cs="Times New Roman"/>
          <w:bCs/>
          <w:szCs w:val="24"/>
        </w:rPr>
        <w:t>diberi</w:t>
      </w:r>
      <w:proofErr w:type="spellEnd"/>
      <w:r w:rsidRPr="00B3091B">
        <w:rPr>
          <w:rFonts w:cs="Times New Roman"/>
          <w:bCs/>
          <w:szCs w:val="24"/>
        </w:rPr>
        <w:t xml:space="preserve"> </w:t>
      </w:r>
      <w:proofErr w:type="spellStart"/>
      <w:r w:rsidRPr="00B3091B">
        <w:rPr>
          <w:rFonts w:cs="Times New Roman"/>
          <w:bCs/>
          <w:szCs w:val="24"/>
        </w:rPr>
        <w:t>kode</w:t>
      </w:r>
      <w:proofErr w:type="spellEnd"/>
      <w:r w:rsidRPr="00B3091B">
        <w:rPr>
          <w:rFonts w:cs="Times New Roman"/>
          <w:szCs w:val="24"/>
        </w:rPr>
        <w:t xml:space="preserve"> </w:t>
      </w:r>
      <w:proofErr w:type="spellStart"/>
      <w:r w:rsidRPr="00B3091B">
        <w:rPr>
          <w:rFonts w:cs="Times New Roman"/>
          <w:szCs w:val="24"/>
        </w:rPr>
        <w:t>sesuai</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bCs/>
          <w:szCs w:val="24"/>
        </w:rPr>
        <w:t>kebutuhan</w:t>
      </w:r>
      <w:proofErr w:type="spellEnd"/>
      <w:r w:rsidRPr="00B3091B">
        <w:rPr>
          <w:rFonts w:cs="Times New Roman"/>
          <w:szCs w:val="24"/>
        </w:rPr>
        <w:t xml:space="preserve"> </w:t>
      </w:r>
      <w:proofErr w:type="spellStart"/>
      <w:r w:rsidRPr="00B3091B">
        <w:rPr>
          <w:rFonts w:cs="Times New Roman"/>
          <w:szCs w:val="24"/>
        </w:rPr>
        <w:t>analisis</w:t>
      </w:r>
      <w:proofErr w:type="spellEnd"/>
      <w:r w:rsidRPr="00B3091B">
        <w:rPr>
          <w:rFonts w:cs="Times New Roman"/>
          <w:szCs w:val="24"/>
        </w:rPr>
        <w:t xml:space="preserve"> data.</w:t>
      </w:r>
    </w:p>
    <w:p w14:paraId="025517F7" w14:textId="77777777" w:rsidR="00207201" w:rsidRPr="00B3091B" w:rsidRDefault="00207201">
      <w:pPr>
        <w:pStyle w:val="ListParagraph"/>
        <w:numPr>
          <w:ilvl w:val="0"/>
          <w:numId w:val="14"/>
        </w:numPr>
        <w:tabs>
          <w:tab w:val="left" w:pos="1134"/>
        </w:tabs>
        <w:spacing w:after="0" w:line="360" w:lineRule="auto"/>
        <w:ind w:left="1134" w:hanging="425"/>
        <w:jc w:val="both"/>
        <w:rPr>
          <w:szCs w:val="24"/>
        </w:rPr>
      </w:pPr>
      <w:proofErr w:type="spellStart"/>
      <w:r w:rsidRPr="00B3091B">
        <w:rPr>
          <w:szCs w:val="24"/>
        </w:rPr>
        <w:t>Kerahasiaan</w:t>
      </w:r>
      <w:proofErr w:type="spellEnd"/>
      <w:r w:rsidRPr="00B3091B">
        <w:rPr>
          <w:szCs w:val="24"/>
        </w:rPr>
        <w:t xml:space="preserve"> (</w:t>
      </w:r>
      <w:r w:rsidRPr="00B3091B">
        <w:rPr>
          <w:i/>
          <w:szCs w:val="24"/>
        </w:rPr>
        <w:t>confidentiality</w:t>
      </w:r>
      <w:r w:rsidRPr="00B3091B">
        <w:rPr>
          <w:szCs w:val="24"/>
        </w:rPr>
        <w:t>)</w:t>
      </w:r>
    </w:p>
    <w:p w14:paraId="1585016D" w14:textId="77777777" w:rsidR="00207201" w:rsidRPr="00B3091B" w:rsidRDefault="00207201" w:rsidP="00207201">
      <w:pPr>
        <w:spacing w:after="0" w:line="360" w:lineRule="auto"/>
        <w:ind w:left="1134"/>
        <w:jc w:val="both"/>
        <w:rPr>
          <w:rFonts w:cs="Times New Roman"/>
          <w:szCs w:val="24"/>
        </w:rPr>
      </w:pPr>
      <w:r w:rsidRPr="00B3091B">
        <w:rPr>
          <w:rStyle w:val="resultpara0"/>
          <w:rFonts w:cs="Times New Roman"/>
          <w:szCs w:val="24"/>
        </w:rPr>
        <w:t xml:space="preserve">Data dan </w:t>
      </w:r>
      <w:proofErr w:type="spellStart"/>
      <w:r w:rsidRPr="00B3091B">
        <w:rPr>
          <w:rStyle w:val="resultpara0"/>
          <w:rFonts w:cs="Times New Roman"/>
          <w:szCs w:val="24"/>
        </w:rPr>
        <w:t>informasi</w:t>
      </w:r>
      <w:proofErr w:type="spellEnd"/>
      <w:r w:rsidRPr="00B3091B">
        <w:rPr>
          <w:rStyle w:val="resultpara0"/>
          <w:rFonts w:cs="Times New Roman"/>
          <w:szCs w:val="24"/>
        </w:rPr>
        <w:t xml:space="preserve"> yang </w:t>
      </w:r>
      <w:proofErr w:type="spellStart"/>
      <w:r w:rsidRPr="00B3091B">
        <w:rPr>
          <w:rStyle w:val="resultpara0"/>
          <w:rFonts w:cs="Times New Roman"/>
          <w:szCs w:val="24"/>
        </w:rPr>
        <w:t>didapat</w:t>
      </w:r>
      <w:proofErr w:type="spellEnd"/>
      <w:r w:rsidRPr="00B3091B">
        <w:rPr>
          <w:rStyle w:val="resultpara0"/>
          <w:rFonts w:cs="Times New Roman"/>
          <w:szCs w:val="24"/>
        </w:rPr>
        <w:t xml:space="preserve"> </w:t>
      </w:r>
      <w:proofErr w:type="spellStart"/>
      <w:r w:rsidRPr="00B3091B">
        <w:rPr>
          <w:rStyle w:val="resultpara0"/>
          <w:rFonts w:cs="Times New Roman"/>
          <w:szCs w:val="24"/>
        </w:rPr>
        <w:t>dari</w:t>
      </w:r>
      <w:proofErr w:type="spellEnd"/>
      <w:r w:rsidRPr="00B3091B">
        <w:rPr>
          <w:rStyle w:val="resultpara0"/>
          <w:rFonts w:cs="Times New Roman"/>
          <w:szCs w:val="24"/>
        </w:rPr>
        <w:t xml:space="preserve"> </w:t>
      </w:r>
      <w:proofErr w:type="spellStart"/>
      <w:r w:rsidRPr="00B3091B">
        <w:rPr>
          <w:rStyle w:val="resultpara0"/>
          <w:rFonts w:cs="Times New Roman"/>
          <w:szCs w:val="24"/>
        </w:rPr>
        <w:t>responden</w:t>
      </w:r>
      <w:proofErr w:type="spellEnd"/>
      <w:r w:rsidRPr="00B3091B">
        <w:rPr>
          <w:rStyle w:val="resultpara0"/>
          <w:rFonts w:cs="Times New Roman"/>
          <w:szCs w:val="24"/>
        </w:rPr>
        <w:t xml:space="preserve"> </w:t>
      </w:r>
      <w:proofErr w:type="spellStart"/>
      <w:r w:rsidRPr="00B3091B">
        <w:rPr>
          <w:rStyle w:val="resultpara0"/>
          <w:rFonts w:cs="Times New Roman"/>
          <w:bCs/>
          <w:szCs w:val="24"/>
        </w:rPr>
        <w:t>akan</w:t>
      </w:r>
      <w:proofErr w:type="spellEnd"/>
      <w:r w:rsidRPr="00B3091B">
        <w:rPr>
          <w:rStyle w:val="resultpara0"/>
          <w:rFonts w:cs="Times New Roman"/>
          <w:bCs/>
          <w:szCs w:val="24"/>
        </w:rPr>
        <w:t xml:space="preserve"> </w:t>
      </w:r>
      <w:proofErr w:type="spellStart"/>
      <w:r w:rsidRPr="00B3091B">
        <w:rPr>
          <w:rStyle w:val="resultpara0"/>
          <w:rFonts w:cs="Times New Roman"/>
          <w:szCs w:val="24"/>
        </w:rPr>
        <w:t>dijaga</w:t>
      </w:r>
      <w:proofErr w:type="spellEnd"/>
      <w:r w:rsidRPr="00B3091B">
        <w:rPr>
          <w:rStyle w:val="resultpara0"/>
          <w:rFonts w:cs="Times New Roman"/>
          <w:szCs w:val="24"/>
        </w:rPr>
        <w:t xml:space="preserve"> </w:t>
      </w:r>
      <w:proofErr w:type="spellStart"/>
      <w:r w:rsidRPr="00B3091B">
        <w:rPr>
          <w:rStyle w:val="resultpara0"/>
          <w:rFonts w:cs="Times New Roman"/>
          <w:szCs w:val="24"/>
        </w:rPr>
        <w:t>kerahasiaannya</w:t>
      </w:r>
      <w:proofErr w:type="spellEnd"/>
      <w:r w:rsidRPr="00B3091B">
        <w:rPr>
          <w:rStyle w:val="resultpara0"/>
          <w:rFonts w:cs="Times New Roman"/>
          <w:szCs w:val="24"/>
        </w:rPr>
        <w:t xml:space="preserve"> </w:t>
      </w:r>
      <w:proofErr w:type="spellStart"/>
      <w:r w:rsidRPr="00B3091B">
        <w:rPr>
          <w:rStyle w:val="resultpara0"/>
          <w:rFonts w:cs="Times New Roman"/>
          <w:bCs/>
          <w:szCs w:val="24"/>
        </w:rPr>
        <w:t>dengan</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baik</w:t>
      </w:r>
      <w:proofErr w:type="spellEnd"/>
      <w:r w:rsidRPr="00B3091B">
        <w:rPr>
          <w:rStyle w:val="resultpara0"/>
          <w:rFonts w:cs="Times New Roman"/>
          <w:szCs w:val="24"/>
        </w:rPr>
        <w:t>.</w:t>
      </w:r>
      <w:r w:rsidRPr="00B3091B">
        <w:rPr>
          <w:rFonts w:cs="Times New Roman"/>
          <w:szCs w:val="24"/>
        </w:rPr>
        <w:t xml:space="preserve"> </w:t>
      </w:r>
      <w:proofErr w:type="spellStart"/>
      <w:r w:rsidRPr="00B3091B">
        <w:rPr>
          <w:rStyle w:val="resultpara2"/>
          <w:rFonts w:cs="Times New Roman"/>
          <w:szCs w:val="24"/>
        </w:rPr>
        <w:t>Penyajian</w:t>
      </w:r>
      <w:proofErr w:type="spellEnd"/>
      <w:r w:rsidRPr="00B3091B">
        <w:rPr>
          <w:rStyle w:val="resultpara2"/>
          <w:rFonts w:cs="Times New Roman"/>
          <w:szCs w:val="24"/>
        </w:rPr>
        <w:t xml:space="preserve"> data </w:t>
      </w:r>
      <w:proofErr w:type="spellStart"/>
      <w:r w:rsidRPr="00B3091B">
        <w:rPr>
          <w:rStyle w:val="resultpara2"/>
          <w:rFonts w:cs="Times New Roman"/>
          <w:bCs/>
          <w:szCs w:val="24"/>
        </w:rPr>
        <w:t>akan</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dilakukan</w:t>
      </w:r>
      <w:proofErr w:type="spellEnd"/>
      <w:r w:rsidRPr="00B3091B">
        <w:rPr>
          <w:rStyle w:val="resultpara2"/>
          <w:rFonts w:cs="Times New Roman"/>
          <w:bCs/>
          <w:szCs w:val="24"/>
        </w:rPr>
        <w:t xml:space="preserve"> </w:t>
      </w:r>
      <w:proofErr w:type="spellStart"/>
      <w:r w:rsidRPr="00B3091B">
        <w:rPr>
          <w:rStyle w:val="resultpara2"/>
          <w:rFonts w:cs="Times New Roman"/>
          <w:szCs w:val="24"/>
        </w:rPr>
        <w:t>dalam</w:t>
      </w:r>
      <w:proofErr w:type="spellEnd"/>
      <w:r w:rsidRPr="00B3091B">
        <w:rPr>
          <w:rStyle w:val="resultpara2"/>
          <w:rFonts w:cs="Times New Roman"/>
          <w:szCs w:val="24"/>
        </w:rPr>
        <w:t xml:space="preserve"> </w:t>
      </w:r>
      <w:proofErr w:type="spellStart"/>
      <w:r w:rsidRPr="00B3091B">
        <w:rPr>
          <w:rStyle w:val="resultpara2"/>
          <w:rFonts w:cs="Times New Roman"/>
          <w:szCs w:val="24"/>
        </w:rPr>
        <w:t>bentuk</w:t>
      </w:r>
      <w:proofErr w:type="spellEnd"/>
      <w:r w:rsidRPr="00B3091B">
        <w:rPr>
          <w:rStyle w:val="resultpara2"/>
          <w:rFonts w:cs="Times New Roman"/>
          <w:szCs w:val="24"/>
        </w:rPr>
        <w:t xml:space="preserve"> </w:t>
      </w:r>
      <w:proofErr w:type="spellStart"/>
      <w:r w:rsidRPr="00B3091B">
        <w:rPr>
          <w:rStyle w:val="resultpara2"/>
          <w:rFonts w:cs="Times New Roman"/>
          <w:szCs w:val="24"/>
        </w:rPr>
        <w:t>kelompok</w:t>
      </w:r>
      <w:proofErr w:type="spellEnd"/>
      <w:r w:rsidRPr="00B3091B">
        <w:rPr>
          <w:rStyle w:val="resultpara2"/>
          <w:rFonts w:cs="Times New Roman"/>
          <w:bCs/>
          <w:szCs w:val="24"/>
        </w:rPr>
        <w:t xml:space="preserve">, </w:t>
      </w:r>
      <w:r w:rsidRPr="00B3091B">
        <w:rPr>
          <w:rStyle w:val="resultpara2"/>
          <w:rFonts w:cs="Times New Roman"/>
          <w:szCs w:val="24"/>
        </w:rPr>
        <w:t xml:space="preserve">dan </w:t>
      </w:r>
      <w:proofErr w:type="spellStart"/>
      <w:r w:rsidRPr="00B3091B">
        <w:rPr>
          <w:rStyle w:val="resultpara2"/>
          <w:rFonts w:cs="Times New Roman"/>
          <w:bCs/>
          <w:szCs w:val="24"/>
        </w:rPr>
        <w:t>hasilnya</w:t>
      </w:r>
      <w:proofErr w:type="spellEnd"/>
      <w:r w:rsidRPr="00B3091B">
        <w:rPr>
          <w:rStyle w:val="resultpara2"/>
          <w:rFonts w:cs="Times New Roman"/>
          <w:bCs/>
          <w:szCs w:val="24"/>
        </w:rPr>
        <w:t xml:space="preserve"> </w:t>
      </w:r>
      <w:proofErr w:type="spellStart"/>
      <w:r w:rsidRPr="00B3091B">
        <w:rPr>
          <w:rStyle w:val="resultpara2"/>
          <w:rFonts w:cs="Times New Roman"/>
          <w:szCs w:val="24"/>
        </w:rPr>
        <w:t>akan</w:t>
      </w:r>
      <w:proofErr w:type="spellEnd"/>
      <w:r w:rsidRPr="00B3091B">
        <w:rPr>
          <w:rStyle w:val="resultpara2"/>
          <w:rFonts w:cs="Times New Roman"/>
          <w:szCs w:val="24"/>
        </w:rPr>
        <w:t xml:space="preserve"> </w:t>
      </w:r>
      <w:proofErr w:type="spellStart"/>
      <w:r w:rsidRPr="00B3091B">
        <w:rPr>
          <w:rStyle w:val="resultpara2"/>
          <w:rFonts w:cs="Times New Roman"/>
          <w:bCs/>
          <w:szCs w:val="24"/>
        </w:rPr>
        <w:t>dipresentasikan</w:t>
      </w:r>
      <w:proofErr w:type="spellEnd"/>
      <w:r w:rsidRPr="00B3091B">
        <w:rPr>
          <w:rStyle w:val="resultpara2"/>
          <w:rFonts w:cs="Times New Roman"/>
          <w:szCs w:val="24"/>
        </w:rPr>
        <w:t xml:space="preserve"> </w:t>
      </w:r>
      <w:proofErr w:type="spellStart"/>
      <w:r w:rsidRPr="00B3091B">
        <w:rPr>
          <w:rStyle w:val="resultpara2"/>
          <w:rFonts w:cs="Times New Roman"/>
          <w:szCs w:val="24"/>
        </w:rPr>
        <w:t>sebagai</w:t>
      </w:r>
      <w:proofErr w:type="spellEnd"/>
      <w:r w:rsidRPr="00B3091B">
        <w:rPr>
          <w:rStyle w:val="resultpara2"/>
          <w:rFonts w:cs="Times New Roman"/>
          <w:szCs w:val="24"/>
        </w:rPr>
        <w:t xml:space="preserve"> </w:t>
      </w:r>
      <w:proofErr w:type="spellStart"/>
      <w:r w:rsidRPr="00B3091B">
        <w:rPr>
          <w:rStyle w:val="resultpara2"/>
          <w:rFonts w:cs="Times New Roman"/>
          <w:bCs/>
          <w:szCs w:val="24"/>
        </w:rPr>
        <w:t>bagian</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dari</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penelitian</w:t>
      </w:r>
      <w:proofErr w:type="spellEnd"/>
      <w:r w:rsidRPr="00B3091B">
        <w:rPr>
          <w:rStyle w:val="resultpara2"/>
          <w:rFonts w:cs="Times New Roman"/>
          <w:szCs w:val="24"/>
        </w:rPr>
        <w:t>.</w:t>
      </w:r>
    </w:p>
    <w:p w14:paraId="2A9469E6" w14:textId="77777777" w:rsidR="00207201" w:rsidRPr="00B3091B" w:rsidRDefault="00207201">
      <w:pPr>
        <w:pStyle w:val="ListParagraph"/>
        <w:numPr>
          <w:ilvl w:val="0"/>
          <w:numId w:val="14"/>
        </w:numPr>
        <w:tabs>
          <w:tab w:val="left" w:pos="1134"/>
        </w:tabs>
        <w:spacing w:after="0" w:line="360" w:lineRule="auto"/>
        <w:ind w:left="1134" w:hanging="425"/>
        <w:jc w:val="both"/>
        <w:rPr>
          <w:szCs w:val="24"/>
        </w:rPr>
      </w:pPr>
      <w:proofErr w:type="spellStart"/>
      <w:r w:rsidRPr="00B3091B">
        <w:rPr>
          <w:szCs w:val="24"/>
        </w:rPr>
        <w:t>Privasi</w:t>
      </w:r>
      <w:proofErr w:type="spellEnd"/>
    </w:p>
    <w:p w14:paraId="6DECDD62" w14:textId="50A4851D" w:rsidR="00B26DF7" w:rsidRPr="00B3091B" w:rsidRDefault="00207201" w:rsidP="008D4798">
      <w:pPr>
        <w:spacing w:after="0" w:line="360" w:lineRule="auto"/>
        <w:ind w:left="1134"/>
        <w:jc w:val="both"/>
        <w:rPr>
          <w:rFonts w:cs="Times New Roman"/>
          <w:szCs w:val="24"/>
        </w:rPr>
      </w:pPr>
      <w:proofErr w:type="spellStart"/>
      <w:r w:rsidRPr="00B3091B">
        <w:rPr>
          <w:rStyle w:val="resultpara0"/>
          <w:rFonts w:cs="Times New Roman"/>
          <w:szCs w:val="24"/>
        </w:rPr>
        <w:t>Privasi</w:t>
      </w:r>
      <w:proofErr w:type="spellEnd"/>
      <w:r w:rsidRPr="00B3091B">
        <w:rPr>
          <w:rStyle w:val="resultpara0"/>
          <w:rFonts w:cs="Times New Roman"/>
          <w:szCs w:val="24"/>
        </w:rPr>
        <w:t xml:space="preserve"> </w:t>
      </w:r>
      <w:proofErr w:type="spellStart"/>
      <w:r w:rsidRPr="00B3091B">
        <w:rPr>
          <w:rStyle w:val="resultpara0"/>
          <w:rFonts w:cs="Times New Roman"/>
          <w:bCs/>
          <w:szCs w:val="24"/>
        </w:rPr>
        <w:t>adalah</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suatu</w:t>
      </w:r>
      <w:proofErr w:type="spellEnd"/>
      <w:r w:rsidRPr="00B3091B">
        <w:rPr>
          <w:rStyle w:val="resultpara0"/>
          <w:rFonts w:cs="Times New Roman"/>
          <w:szCs w:val="24"/>
        </w:rPr>
        <w:t xml:space="preserve"> </w:t>
      </w:r>
      <w:proofErr w:type="spellStart"/>
      <w:r w:rsidRPr="00B3091B">
        <w:rPr>
          <w:rStyle w:val="resultpara0"/>
          <w:rFonts w:cs="Times New Roman"/>
          <w:szCs w:val="24"/>
        </w:rPr>
        <w:t>jaminan</w:t>
      </w:r>
      <w:proofErr w:type="spellEnd"/>
      <w:r w:rsidRPr="00B3091B">
        <w:rPr>
          <w:rStyle w:val="resultpara0"/>
          <w:rFonts w:cs="Times New Roman"/>
          <w:szCs w:val="24"/>
        </w:rPr>
        <w:t xml:space="preserve"> </w:t>
      </w:r>
      <w:proofErr w:type="spellStart"/>
      <w:r w:rsidRPr="00B3091B">
        <w:rPr>
          <w:rStyle w:val="resultpara0"/>
          <w:rFonts w:cs="Times New Roman"/>
          <w:bCs/>
          <w:szCs w:val="24"/>
        </w:rPr>
        <w:t>bagi</w:t>
      </w:r>
      <w:proofErr w:type="spellEnd"/>
      <w:r w:rsidRPr="00B3091B">
        <w:rPr>
          <w:rStyle w:val="resultpara0"/>
          <w:rFonts w:cs="Times New Roman"/>
          <w:szCs w:val="24"/>
        </w:rPr>
        <w:t xml:space="preserve"> </w:t>
      </w:r>
      <w:proofErr w:type="spellStart"/>
      <w:r w:rsidRPr="00B3091B">
        <w:rPr>
          <w:rStyle w:val="resultpara0"/>
          <w:rFonts w:cs="Times New Roman"/>
          <w:szCs w:val="24"/>
        </w:rPr>
        <w:t>subyek</w:t>
      </w:r>
      <w:proofErr w:type="spellEnd"/>
      <w:r w:rsidRPr="00B3091B">
        <w:rPr>
          <w:rStyle w:val="resultpara0"/>
          <w:rFonts w:cs="Times New Roman"/>
          <w:szCs w:val="24"/>
        </w:rPr>
        <w:t xml:space="preserve"> </w:t>
      </w:r>
      <w:proofErr w:type="spellStart"/>
      <w:r w:rsidRPr="00B3091B">
        <w:rPr>
          <w:rStyle w:val="resultpara0"/>
          <w:rFonts w:cs="Times New Roman"/>
          <w:szCs w:val="24"/>
        </w:rPr>
        <w:t>penelitian</w:t>
      </w:r>
      <w:proofErr w:type="spellEnd"/>
      <w:r w:rsidRPr="00B3091B">
        <w:rPr>
          <w:rStyle w:val="resultpara0"/>
          <w:rFonts w:cs="Times New Roman"/>
          <w:szCs w:val="24"/>
        </w:rPr>
        <w:t xml:space="preserve"> </w:t>
      </w:r>
      <w:proofErr w:type="spellStart"/>
      <w:r w:rsidRPr="00B3091B">
        <w:rPr>
          <w:rStyle w:val="resultpara0"/>
          <w:rFonts w:cs="Times New Roman"/>
          <w:szCs w:val="24"/>
        </w:rPr>
        <w:t>untuk</w:t>
      </w:r>
      <w:proofErr w:type="spellEnd"/>
      <w:r w:rsidRPr="00B3091B">
        <w:rPr>
          <w:rStyle w:val="resultpara0"/>
          <w:rFonts w:cs="Times New Roman"/>
          <w:szCs w:val="24"/>
        </w:rPr>
        <w:t xml:space="preserve"> </w:t>
      </w:r>
      <w:proofErr w:type="spellStart"/>
      <w:r w:rsidRPr="00B3091B">
        <w:rPr>
          <w:rStyle w:val="resultpara0"/>
          <w:rFonts w:cs="Times New Roman"/>
          <w:bCs/>
          <w:szCs w:val="24"/>
        </w:rPr>
        <w:t>memiliki</w:t>
      </w:r>
      <w:proofErr w:type="spellEnd"/>
      <w:r w:rsidRPr="00B3091B">
        <w:rPr>
          <w:rStyle w:val="resultpara0"/>
          <w:rFonts w:cs="Times New Roman"/>
          <w:szCs w:val="24"/>
        </w:rPr>
        <w:t xml:space="preserve"> </w:t>
      </w:r>
      <w:proofErr w:type="spellStart"/>
      <w:r w:rsidRPr="00B3091B">
        <w:rPr>
          <w:rStyle w:val="resultpara0"/>
          <w:rFonts w:cs="Times New Roman"/>
          <w:szCs w:val="24"/>
        </w:rPr>
        <w:t>hak</w:t>
      </w:r>
      <w:proofErr w:type="spellEnd"/>
      <w:r w:rsidRPr="00B3091B">
        <w:rPr>
          <w:rStyle w:val="resultpara0"/>
          <w:rFonts w:cs="Times New Roman"/>
          <w:szCs w:val="24"/>
        </w:rPr>
        <w:t xml:space="preserve"> </w:t>
      </w:r>
      <w:proofErr w:type="spellStart"/>
      <w:r w:rsidRPr="00B3091B">
        <w:rPr>
          <w:rStyle w:val="resultpara0"/>
          <w:rFonts w:cs="Times New Roman"/>
          <w:szCs w:val="24"/>
        </w:rPr>
        <w:t>dalam</w:t>
      </w:r>
      <w:proofErr w:type="spellEnd"/>
      <w:r w:rsidRPr="00B3091B">
        <w:rPr>
          <w:rStyle w:val="resultpara0"/>
          <w:rFonts w:cs="Times New Roman"/>
          <w:szCs w:val="24"/>
        </w:rPr>
        <w:t xml:space="preserve"> </w:t>
      </w:r>
      <w:proofErr w:type="spellStart"/>
      <w:r w:rsidRPr="00B3091B">
        <w:rPr>
          <w:rStyle w:val="resultpara0"/>
          <w:rFonts w:cs="Times New Roman"/>
          <w:szCs w:val="24"/>
        </w:rPr>
        <w:t>meminta</w:t>
      </w:r>
      <w:proofErr w:type="spellEnd"/>
      <w:r w:rsidRPr="00B3091B">
        <w:rPr>
          <w:rStyle w:val="resultpara0"/>
          <w:rFonts w:cs="Times New Roman"/>
          <w:szCs w:val="24"/>
        </w:rPr>
        <w:t xml:space="preserve"> </w:t>
      </w:r>
      <w:r w:rsidRPr="00B3091B">
        <w:rPr>
          <w:rStyle w:val="resultpara0"/>
          <w:rFonts w:cs="Times New Roman"/>
          <w:bCs/>
          <w:szCs w:val="24"/>
        </w:rPr>
        <w:t>agar</w:t>
      </w:r>
      <w:r w:rsidRPr="00B3091B">
        <w:rPr>
          <w:rStyle w:val="resultpara0"/>
          <w:rFonts w:cs="Times New Roman"/>
          <w:szCs w:val="24"/>
        </w:rPr>
        <w:t xml:space="preserve"> data yang </w:t>
      </w:r>
      <w:proofErr w:type="spellStart"/>
      <w:r w:rsidRPr="00B3091B">
        <w:rPr>
          <w:rStyle w:val="resultpara0"/>
          <w:rFonts w:cs="Times New Roman"/>
          <w:szCs w:val="24"/>
        </w:rPr>
        <w:t>telah</w:t>
      </w:r>
      <w:proofErr w:type="spellEnd"/>
      <w:r w:rsidRPr="00B3091B">
        <w:rPr>
          <w:rStyle w:val="resultpara0"/>
          <w:rFonts w:cs="Times New Roman"/>
          <w:szCs w:val="24"/>
        </w:rPr>
        <w:t xml:space="preserve"> </w:t>
      </w:r>
      <w:proofErr w:type="spellStart"/>
      <w:r w:rsidRPr="00B3091B">
        <w:rPr>
          <w:rStyle w:val="resultpara0"/>
          <w:rFonts w:cs="Times New Roman"/>
          <w:bCs/>
          <w:szCs w:val="24"/>
        </w:rPr>
        <w:t>mereka</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berikan</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tetap</w:t>
      </w:r>
      <w:proofErr w:type="spellEnd"/>
      <w:r w:rsidRPr="00B3091B">
        <w:rPr>
          <w:rStyle w:val="resultpara0"/>
          <w:rFonts w:cs="Times New Roman"/>
          <w:szCs w:val="24"/>
        </w:rPr>
        <w:t xml:space="preserve"> </w:t>
      </w:r>
      <w:proofErr w:type="spellStart"/>
      <w:r w:rsidRPr="00B3091B">
        <w:rPr>
          <w:rStyle w:val="resultpara0"/>
          <w:rFonts w:cs="Times New Roman"/>
          <w:szCs w:val="24"/>
        </w:rPr>
        <w:t>dirahasiakan</w:t>
      </w:r>
      <w:proofErr w:type="spellEnd"/>
      <w:r w:rsidRPr="00B3091B">
        <w:rPr>
          <w:rStyle w:val="resultpara0"/>
          <w:rFonts w:cs="Times New Roman"/>
          <w:szCs w:val="24"/>
        </w:rPr>
        <w:t>.</w:t>
      </w:r>
    </w:p>
    <w:p w14:paraId="565B4983" w14:textId="77777777" w:rsidR="00207201" w:rsidRPr="00B3091B" w:rsidRDefault="00207201">
      <w:pPr>
        <w:pStyle w:val="ListParagraph"/>
        <w:numPr>
          <w:ilvl w:val="0"/>
          <w:numId w:val="14"/>
        </w:numPr>
        <w:tabs>
          <w:tab w:val="left" w:pos="1134"/>
        </w:tabs>
        <w:spacing w:after="0" w:line="360" w:lineRule="auto"/>
        <w:ind w:left="1134" w:hanging="426"/>
        <w:jc w:val="both"/>
        <w:rPr>
          <w:szCs w:val="24"/>
        </w:rPr>
      </w:pPr>
      <w:proofErr w:type="spellStart"/>
      <w:r w:rsidRPr="00B3091B">
        <w:rPr>
          <w:szCs w:val="24"/>
        </w:rPr>
        <w:lastRenderedPageBreak/>
        <w:t>Perlakuan</w:t>
      </w:r>
      <w:proofErr w:type="spellEnd"/>
      <w:r w:rsidRPr="00B3091B">
        <w:rPr>
          <w:szCs w:val="24"/>
        </w:rPr>
        <w:t xml:space="preserve"> Adil</w:t>
      </w:r>
    </w:p>
    <w:p w14:paraId="072008C0" w14:textId="77777777" w:rsidR="00207201" w:rsidRPr="00B3091B" w:rsidRDefault="00207201" w:rsidP="00207201">
      <w:pPr>
        <w:spacing w:after="0" w:line="360" w:lineRule="auto"/>
        <w:ind w:left="1134"/>
        <w:jc w:val="both"/>
        <w:rPr>
          <w:rFonts w:cs="Times New Roman"/>
          <w:szCs w:val="24"/>
        </w:rPr>
      </w:pPr>
      <w:proofErr w:type="spellStart"/>
      <w:r w:rsidRPr="00B3091B">
        <w:rPr>
          <w:rStyle w:val="resultpara0"/>
          <w:rFonts w:cs="Times New Roman"/>
          <w:szCs w:val="24"/>
        </w:rPr>
        <w:t>Perlakuan</w:t>
      </w:r>
      <w:proofErr w:type="spellEnd"/>
      <w:r w:rsidRPr="00B3091B">
        <w:rPr>
          <w:rStyle w:val="resultpara0"/>
          <w:rFonts w:cs="Times New Roman"/>
          <w:szCs w:val="24"/>
        </w:rPr>
        <w:t xml:space="preserve"> yang </w:t>
      </w:r>
      <w:proofErr w:type="spellStart"/>
      <w:r w:rsidRPr="00B3091B">
        <w:rPr>
          <w:rStyle w:val="resultpara0"/>
          <w:rFonts w:cs="Times New Roman"/>
          <w:szCs w:val="24"/>
        </w:rPr>
        <w:t>adil</w:t>
      </w:r>
      <w:proofErr w:type="spellEnd"/>
      <w:r w:rsidRPr="00B3091B">
        <w:rPr>
          <w:rStyle w:val="resultpara0"/>
          <w:rFonts w:cs="Times New Roman"/>
          <w:szCs w:val="24"/>
        </w:rPr>
        <w:t xml:space="preserve"> </w:t>
      </w:r>
      <w:proofErr w:type="spellStart"/>
      <w:r w:rsidRPr="00B3091B">
        <w:rPr>
          <w:rStyle w:val="resultpara0"/>
          <w:rFonts w:cs="Times New Roman"/>
          <w:szCs w:val="24"/>
        </w:rPr>
        <w:t>adalah</w:t>
      </w:r>
      <w:proofErr w:type="spellEnd"/>
      <w:r w:rsidRPr="00B3091B">
        <w:rPr>
          <w:rStyle w:val="resultpara0"/>
          <w:rFonts w:cs="Times New Roman"/>
          <w:szCs w:val="24"/>
        </w:rPr>
        <w:t xml:space="preserve"> </w:t>
      </w:r>
      <w:proofErr w:type="spellStart"/>
      <w:r w:rsidRPr="00B3091B">
        <w:rPr>
          <w:rStyle w:val="resultpara0"/>
          <w:rFonts w:cs="Times New Roman"/>
          <w:szCs w:val="24"/>
        </w:rPr>
        <w:t>jaminan</w:t>
      </w:r>
      <w:proofErr w:type="spellEnd"/>
      <w:r w:rsidRPr="00B3091B">
        <w:rPr>
          <w:rStyle w:val="resultpara0"/>
          <w:rFonts w:cs="Times New Roman"/>
          <w:szCs w:val="24"/>
        </w:rPr>
        <w:t xml:space="preserve"> </w:t>
      </w:r>
      <w:proofErr w:type="spellStart"/>
      <w:r w:rsidRPr="00B3091B">
        <w:rPr>
          <w:rStyle w:val="resultpara0"/>
          <w:rFonts w:cs="Times New Roman"/>
          <w:bCs/>
          <w:szCs w:val="24"/>
        </w:rPr>
        <w:t>bagi</w:t>
      </w:r>
      <w:proofErr w:type="spellEnd"/>
      <w:r w:rsidRPr="00B3091B">
        <w:rPr>
          <w:rStyle w:val="resultpara0"/>
          <w:rFonts w:cs="Times New Roman"/>
          <w:szCs w:val="24"/>
        </w:rPr>
        <w:t xml:space="preserve"> </w:t>
      </w:r>
      <w:proofErr w:type="spellStart"/>
      <w:r w:rsidRPr="00B3091B">
        <w:rPr>
          <w:rStyle w:val="resultpara0"/>
          <w:rFonts w:cs="Times New Roman"/>
          <w:szCs w:val="24"/>
        </w:rPr>
        <w:t>subjek</w:t>
      </w:r>
      <w:proofErr w:type="spellEnd"/>
      <w:r w:rsidRPr="00B3091B">
        <w:rPr>
          <w:rStyle w:val="resultpara0"/>
          <w:rFonts w:cs="Times New Roman"/>
          <w:szCs w:val="24"/>
        </w:rPr>
        <w:t xml:space="preserve"> </w:t>
      </w:r>
      <w:proofErr w:type="spellStart"/>
      <w:r w:rsidRPr="00B3091B">
        <w:rPr>
          <w:rStyle w:val="resultpara0"/>
          <w:rFonts w:cs="Times New Roman"/>
          <w:szCs w:val="24"/>
        </w:rPr>
        <w:t>untuk</w:t>
      </w:r>
      <w:proofErr w:type="spellEnd"/>
      <w:r w:rsidRPr="00B3091B">
        <w:rPr>
          <w:rStyle w:val="resultpara0"/>
          <w:rFonts w:cs="Times New Roman"/>
          <w:szCs w:val="24"/>
        </w:rPr>
        <w:t xml:space="preserve"> </w:t>
      </w:r>
      <w:proofErr w:type="spellStart"/>
      <w:r w:rsidRPr="00B3091B">
        <w:rPr>
          <w:rStyle w:val="resultpara0"/>
          <w:rFonts w:cs="Times New Roman"/>
          <w:szCs w:val="24"/>
        </w:rPr>
        <w:t>diperlakukan</w:t>
      </w:r>
      <w:proofErr w:type="spellEnd"/>
      <w:r w:rsidRPr="00B3091B">
        <w:rPr>
          <w:rStyle w:val="resultpara0"/>
          <w:rFonts w:cs="Times New Roman"/>
          <w:szCs w:val="24"/>
        </w:rPr>
        <w:t xml:space="preserve"> </w:t>
      </w:r>
      <w:proofErr w:type="spellStart"/>
      <w:r w:rsidRPr="00B3091B">
        <w:rPr>
          <w:rStyle w:val="resultpara0"/>
          <w:rFonts w:cs="Times New Roman"/>
          <w:szCs w:val="24"/>
        </w:rPr>
        <w:t>baik</w:t>
      </w:r>
      <w:proofErr w:type="spellEnd"/>
      <w:r w:rsidRPr="00B3091B">
        <w:rPr>
          <w:rStyle w:val="resultpara0"/>
          <w:rFonts w:cs="Times New Roman"/>
          <w:szCs w:val="24"/>
        </w:rPr>
        <w:t xml:space="preserve"> </w:t>
      </w:r>
      <w:proofErr w:type="spellStart"/>
      <w:r w:rsidRPr="00B3091B">
        <w:rPr>
          <w:rStyle w:val="resultpara0"/>
          <w:rFonts w:cs="Times New Roman"/>
          <w:szCs w:val="24"/>
        </w:rPr>
        <w:t>sebelum</w:t>
      </w:r>
      <w:proofErr w:type="spellEnd"/>
      <w:r w:rsidRPr="00B3091B">
        <w:rPr>
          <w:rStyle w:val="resultpara0"/>
          <w:rFonts w:cs="Times New Roman"/>
          <w:szCs w:val="24"/>
        </w:rPr>
        <w:t xml:space="preserve">, </w:t>
      </w:r>
      <w:proofErr w:type="spellStart"/>
      <w:r w:rsidRPr="00B3091B">
        <w:rPr>
          <w:rStyle w:val="resultpara0"/>
          <w:rFonts w:cs="Times New Roman"/>
          <w:szCs w:val="24"/>
        </w:rPr>
        <w:t>selama</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maupun</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setelah</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partisipasinya</w:t>
      </w:r>
      <w:proofErr w:type="spellEnd"/>
      <w:r w:rsidRPr="00B3091B">
        <w:rPr>
          <w:rStyle w:val="resultpara0"/>
          <w:rFonts w:cs="Times New Roman"/>
          <w:szCs w:val="24"/>
        </w:rPr>
        <w:t xml:space="preserve"> </w:t>
      </w:r>
      <w:proofErr w:type="spellStart"/>
      <w:r w:rsidRPr="00B3091B">
        <w:rPr>
          <w:rStyle w:val="resultpara0"/>
          <w:rFonts w:cs="Times New Roman"/>
          <w:szCs w:val="24"/>
        </w:rPr>
        <w:t>didalam</w:t>
      </w:r>
      <w:proofErr w:type="spellEnd"/>
      <w:r w:rsidRPr="00B3091B">
        <w:rPr>
          <w:rStyle w:val="resultpara0"/>
          <w:rFonts w:cs="Times New Roman"/>
          <w:szCs w:val="24"/>
        </w:rPr>
        <w:t xml:space="preserve"> </w:t>
      </w:r>
      <w:proofErr w:type="spellStart"/>
      <w:r w:rsidRPr="00B3091B">
        <w:rPr>
          <w:rStyle w:val="resultpara0"/>
          <w:rFonts w:cs="Times New Roman"/>
          <w:szCs w:val="24"/>
        </w:rPr>
        <w:t>penelitian</w:t>
      </w:r>
      <w:proofErr w:type="spellEnd"/>
      <w:r w:rsidRPr="00B3091B">
        <w:rPr>
          <w:rStyle w:val="resultpara0"/>
          <w:rFonts w:cs="Times New Roman"/>
          <w:szCs w:val="24"/>
        </w:rPr>
        <w:t>.</w:t>
      </w:r>
    </w:p>
    <w:p w14:paraId="322932EC" w14:textId="77777777" w:rsidR="00207201" w:rsidRPr="00B3091B" w:rsidRDefault="00207201" w:rsidP="00207201">
      <w:pPr>
        <w:spacing w:line="360" w:lineRule="auto"/>
        <w:jc w:val="center"/>
        <w:rPr>
          <w:rFonts w:cs="Times New Roman"/>
          <w:b/>
          <w:bCs/>
          <w:szCs w:val="24"/>
        </w:rPr>
      </w:pPr>
    </w:p>
    <w:p w14:paraId="3D4F9EDE" w14:textId="77777777" w:rsidR="00207201" w:rsidRPr="00B3091B" w:rsidRDefault="00207201" w:rsidP="00207201">
      <w:pPr>
        <w:spacing w:line="360" w:lineRule="auto"/>
        <w:jc w:val="center"/>
        <w:rPr>
          <w:rFonts w:cs="Times New Roman"/>
          <w:b/>
          <w:bCs/>
          <w:szCs w:val="24"/>
        </w:rPr>
      </w:pPr>
    </w:p>
    <w:p w14:paraId="22326D6D" w14:textId="77777777" w:rsidR="00207201" w:rsidRPr="00B3091B" w:rsidRDefault="00207201" w:rsidP="00207201">
      <w:pPr>
        <w:spacing w:line="360" w:lineRule="auto"/>
        <w:jc w:val="center"/>
        <w:rPr>
          <w:rFonts w:cs="Times New Roman"/>
          <w:b/>
          <w:bCs/>
          <w:szCs w:val="24"/>
        </w:rPr>
      </w:pPr>
    </w:p>
    <w:p w14:paraId="2ECE18DD" w14:textId="77777777" w:rsidR="00207201" w:rsidRPr="00B3091B" w:rsidRDefault="00207201" w:rsidP="00207201">
      <w:pPr>
        <w:spacing w:line="360" w:lineRule="auto"/>
        <w:jc w:val="center"/>
        <w:rPr>
          <w:rFonts w:cs="Times New Roman"/>
          <w:b/>
          <w:bCs/>
          <w:szCs w:val="24"/>
        </w:rPr>
      </w:pPr>
    </w:p>
    <w:p w14:paraId="0A19B8A5" w14:textId="77777777" w:rsidR="00207201" w:rsidRPr="00B3091B" w:rsidRDefault="00207201" w:rsidP="00207201">
      <w:pPr>
        <w:spacing w:line="360" w:lineRule="auto"/>
        <w:jc w:val="center"/>
        <w:rPr>
          <w:rFonts w:cs="Times New Roman"/>
          <w:b/>
          <w:bCs/>
          <w:szCs w:val="24"/>
        </w:rPr>
      </w:pPr>
    </w:p>
    <w:p w14:paraId="2C80B4D6" w14:textId="77777777" w:rsidR="00955B6B" w:rsidRDefault="00955B6B" w:rsidP="00957E20">
      <w:pPr>
        <w:spacing w:line="360" w:lineRule="auto"/>
        <w:rPr>
          <w:rFonts w:cs="Times New Roman"/>
          <w:b/>
          <w:bCs/>
          <w:szCs w:val="24"/>
        </w:rPr>
      </w:pPr>
    </w:p>
    <w:p w14:paraId="6536F098" w14:textId="77777777" w:rsidR="00957E20" w:rsidRDefault="00957E20" w:rsidP="00957E20">
      <w:pPr>
        <w:spacing w:line="360" w:lineRule="auto"/>
        <w:rPr>
          <w:rFonts w:cs="Times New Roman"/>
          <w:b/>
          <w:bCs/>
          <w:szCs w:val="24"/>
        </w:rPr>
      </w:pPr>
    </w:p>
    <w:p w14:paraId="5C8E8C33" w14:textId="77777777" w:rsidR="00957E20" w:rsidRDefault="00957E20" w:rsidP="00957E20">
      <w:pPr>
        <w:spacing w:line="360" w:lineRule="auto"/>
        <w:rPr>
          <w:rFonts w:cs="Times New Roman"/>
          <w:b/>
          <w:bCs/>
          <w:szCs w:val="24"/>
        </w:rPr>
      </w:pPr>
    </w:p>
    <w:p w14:paraId="5C8AF729" w14:textId="77777777" w:rsidR="00957E20" w:rsidRDefault="00957E20" w:rsidP="00957E20">
      <w:pPr>
        <w:spacing w:line="360" w:lineRule="auto"/>
        <w:rPr>
          <w:rFonts w:cs="Times New Roman"/>
          <w:b/>
          <w:bCs/>
          <w:szCs w:val="24"/>
        </w:rPr>
      </w:pPr>
    </w:p>
    <w:p w14:paraId="412DCDF2" w14:textId="0C0DD610" w:rsidR="007A3220" w:rsidRPr="007A3220" w:rsidRDefault="007A3220" w:rsidP="00FA3603">
      <w:pPr>
        <w:pStyle w:val="Heading1"/>
        <w:rPr>
          <w:rFonts w:cs="Times New Roman"/>
          <w:szCs w:val="24"/>
          <w:lang w:val="en-US"/>
        </w:rPr>
      </w:pPr>
    </w:p>
    <w:sectPr w:rsidR="007A3220" w:rsidRPr="007A3220" w:rsidSect="00FA3603">
      <w:headerReference w:type="default" r:id="rId8"/>
      <w:footerReference w:type="default" r:id="rId9"/>
      <w:headerReference w:type="first" r:id="rId10"/>
      <w:footerReference w:type="first" r:id="rId11"/>
      <w:pgSz w:w="11906" w:h="16838"/>
      <w:pgMar w:top="2268" w:right="1701" w:bottom="1701" w:left="2268" w:header="709" w:footer="709" w:gutter="0"/>
      <w:pgNumType w:start="3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ED9F2" w14:textId="77777777" w:rsidR="00CE4E05" w:rsidRDefault="00CE4E05" w:rsidP="00955B6B">
      <w:pPr>
        <w:spacing w:after="0" w:line="240" w:lineRule="auto"/>
      </w:pPr>
      <w:r>
        <w:separator/>
      </w:r>
    </w:p>
  </w:endnote>
  <w:endnote w:type="continuationSeparator" w:id="0">
    <w:p w14:paraId="0769C7EB" w14:textId="77777777" w:rsidR="00CE4E05" w:rsidRDefault="00CE4E05" w:rsidP="00955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5475" w14:textId="77777777" w:rsidR="00DA498F" w:rsidRDefault="00DA498F">
    <w:pPr>
      <w:pStyle w:val="Footer"/>
      <w:jc w:val="center"/>
    </w:pPr>
  </w:p>
  <w:p w14:paraId="54D80883" w14:textId="77777777" w:rsidR="00DA498F" w:rsidRDefault="00DA4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8F1E" w14:textId="590A2950" w:rsidR="00DA498F" w:rsidRDefault="00DA498F" w:rsidP="00DA498F">
    <w:pPr>
      <w:pStyle w:val="Footer"/>
    </w:pPr>
  </w:p>
  <w:p w14:paraId="48EC58B3" w14:textId="77777777" w:rsidR="00DA498F" w:rsidRDefault="00DA4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DC73C" w14:textId="77777777" w:rsidR="00CE4E05" w:rsidRDefault="00CE4E05" w:rsidP="00955B6B">
      <w:pPr>
        <w:spacing w:after="0" w:line="240" w:lineRule="auto"/>
      </w:pPr>
      <w:r>
        <w:separator/>
      </w:r>
    </w:p>
  </w:footnote>
  <w:footnote w:type="continuationSeparator" w:id="0">
    <w:p w14:paraId="56921EA2" w14:textId="77777777" w:rsidR="00CE4E05" w:rsidRDefault="00CE4E05" w:rsidP="00955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5B83" w14:textId="473E4818" w:rsidR="00DA498F" w:rsidRDefault="00DA498F">
    <w:pPr>
      <w:pStyle w:val="Header"/>
      <w:jc w:val="right"/>
    </w:pPr>
  </w:p>
  <w:p w14:paraId="06B595D2" w14:textId="77777777" w:rsidR="00DA498F" w:rsidRDefault="00DA4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915E" w14:textId="77777777" w:rsidR="00DA498F" w:rsidRDefault="00DA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696"/>
    <w:multiLevelType w:val="hybridMultilevel"/>
    <w:tmpl w:val="3D740808"/>
    <w:lvl w:ilvl="0" w:tplc="6AF6C820">
      <w:start w:val="1"/>
      <w:numFmt w:val="decimal"/>
      <w:lvlText w:val="%1)"/>
      <w:lvlJc w:val="left"/>
      <w:pPr>
        <w:ind w:left="1775" w:hanging="360"/>
      </w:pPr>
      <w:rPr>
        <w:b w:val="0"/>
        <w:bCs w:val="0"/>
      </w:rPr>
    </w:lvl>
    <w:lvl w:ilvl="1" w:tplc="04210019" w:tentative="1">
      <w:start w:val="1"/>
      <w:numFmt w:val="lowerLetter"/>
      <w:lvlText w:val="%2."/>
      <w:lvlJc w:val="left"/>
      <w:pPr>
        <w:ind w:left="2495" w:hanging="360"/>
      </w:pPr>
    </w:lvl>
    <w:lvl w:ilvl="2" w:tplc="0421001B" w:tentative="1">
      <w:start w:val="1"/>
      <w:numFmt w:val="lowerRoman"/>
      <w:lvlText w:val="%3."/>
      <w:lvlJc w:val="right"/>
      <w:pPr>
        <w:ind w:left="3215" w:hanging="180"/>
      </w:pPr>
    </w:lvl>
    <w:lvl w:ilvl="3" w:tplc="0421000F" w:tentative="1">
      <w:start w:val="1"/>
      <w:numFmt w:val="decimal"/>
      <w:lvlText w:val="%4."/>
      <w:lvlJc w:val="left"/>
      <w:pPr>
        <w:ind w:left="3935" w:hanging="360"/>
      </w:pPr>
    </w:lvl>
    <w:lvl w:ilvl="4" w:tplc="04210019" w:tentative="1">
      <w:start w:val="1"/>
      <w:numFmt w:val="lowerLetter"/>
      <w:lvlText w:val="%5."/>
      <w:lvlJc w:val="left"/>
      <w:pPr>
        <w:ind w:left="4655" w:hanging="360"/>
      </w:pPr>
    </w:lvl>
    <w:lvl w:ilvl="5" w:tplc="0421001B" w:tentative="1">
      <w:start w:val="1"/>
      <w:numFmt w:val="lowerRoman"/>
      <w:lvlText w:val="%6."/>
      <w:lvlJc w:val="right"/>
      <w:pPr>
        <w:ind w:left="5375" w:hanging="180"/>
      </w:pPr>
    </w:lvl>
    <w:lvl w:ilvl="6" w:tplc="0421000F" w:tentative="1">
      <w:start w:val="1"/>
      <w:numFmt w:val="decimal"/>
      <w:lvlText w:val="%7."/>
      <w:lvlJc w:val="left"/>
      <w:pPr>
        <w:ind w:left="6095" w:hanging="360"/>
      </w:pPr>
    </w:lvl>
    <w:lvl w:ilvl="7" w:tplc="04210019" w:tentative="1">
      <w:start w:val="1"/>
      <w:numFmt w:val="lowerLetter"/>
      <w:lvlText w:val="%8."/>
      <w:lvlJc w:val="left"/>
      <w:pPr>
        <w:ind w:left="6815" w:hanging="360"/>
      </w:pPr>
    </w:lvl>
    <w:lvl w:ilvl="8" w:tplc="0421001B" w:tentative="1">
      <w:start w:val="1"/>
      <w:numFmt w:val="lowerRoman"/>
      <w:lvlText w:val="%9."/>
      <w:lvlJc w:val="right"/>
      <w:pPr>
        <w:ind w:left="7535" w:hanging="180"/>
      </w:pPr>
    </w:lvl>
  </w:abstractNum>
  <w:abstractNum w:abstractNumId="1" w15:restartNumberingAfterBreak="0">
    <w:nsid w:val="03AC0C3E"/>
    <w:multiLevelType w:val="hybridMultilevel"/>
    <w:tmpl w:val="381CFDA0"/>
    <w:lvl w:ilvl="0" w:tplc="7A48B69A">
      <w:start w:val="1"/>
      <w:numFmt w:val="decimal"/>
      <w:lvlText w:val="2.%1"/>
      <w:lvlJc w:val="left"/>
      <w:pPr>
        <w:ind w:left="720" w:hanging="360"/>
      </w:pPr>
      <w:rPr>
        <w:rFonts w:hint="default"/>
      </w:rPr>
    </w:lvl>
    <w:lvl w:ilvl="1" w:tplc="58A2AEC6">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BE7C255A">
      <w:start w:val="1"/>
      <w:numFmt w:val="decimal"/>
      <w:lvlText w:val="%5)"/>
      <w:lvlJc w:val="left"/>
      <w:pPr>
        <w:ind w:left="3600" w:hanging="360"/>
      </w:pPr>
      <w:rPr>
        <w:rFonts w:ascii="Times New Roman" w:eastAsiaTheme="minorHAnsi" w:hAnsi="Times New Roman" w:cstheme="minorBidi"/>
        <w:b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A3422"/>
    <w:multiLevelType w:val="hybridMultilevel"/>
    <w:tmpl w:val="336E5280"/>
    <w:lvl w:ilvl="0" w:tplc="B0923C9A">
      <w:start w:val="1"/>
      <w:numFmt w:val="decimal"/>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1">
      <w:start w:val="1"/>
      <w:numFmt w:val="decimal"/>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DB2F06"/>
    <w:multiLevelType w:val="hybridMultilevel"/>
    <w:tmpl w:val="6ADE624C"/>
    <w:lvl w:ilvl="0" w:tplc="F8AA2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E4CE6"/>
    <w:multiLevelType w:val="hybridMultilevel"/>
    <w:tmpl w:val="721C0302"/>
    <w:lvl w:ilvl="0" w:tplc="04090011">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start w:val="1"/>
      <w:numFmt w:val="lowerRoman"/>
      <w:lvlText w:val="%3."/>
      <w:lvlJc w:val="right"/>
      <w:pPr>
        <w:ind w:left="3360" w:hanging="180"/>
      </w:pPr>
    </w:lvl>
    <w:lvl w:ilvl="3" w:tplc="E6EEC472">
      <w:start w:val="1"/>
      <w:numFmt w:val="decimal"/>
      <w:lvlText w:val="%4)"/>
      <w:lvlJc w:val="left"/>
      <w:pPr>
        <w:ind w:left="1495" w:hanging="360"/>
      </w:pPr>
      <w:rPr>
        <w:sz w:val="24"/>
      </w:rPr>
    </w:lvl>
    <w:lvl w:ilvl="4" w:tplc="04090019">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5" w15:restartNumberingAfterBreak="0">
    <w:nsid w:val="0EC43010"/>
    <w:multiLevelType w:val="hybridMultilevel"/>
    <w:tmpl w:val="2982DB1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ED6689B"/>
    <w:multiLevelType w:val="hybridMultilevel"/>
    <w:tmpl w:val="D9E48BB2"/>
    <w:lvl w:ilvl="0" w:tplc="C868B784">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7" w15:restartNumberingAfterBreak="0">
    <w:nsid w:val="119A75C2"/>
    <w:multiLevelType w:val="hybridMultilevel"/>
    <w:tmpl w:val="8716DD38"/>
    <w:lvl w:ilvl="0" w:tplc="650051C4">
      <w:start w:val="1"/>
      <w:numFmt w:val="lowerLetter"/>
      <w:lvlText w:val="%1."/>
      <w:lvlJc w:val="left"/>
      <w:pPr>
        <w:ind w:left="1996" w:hanging="360"/>
      </w:pPr>
      <w:rPr>
        <w:sz w:val="24"/>
        <w:szCs w:val="24"/>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8" w15:restartNumberingAfterBreak="0">
    <w:nsid w:val="13EF7900"/>
    <w:multiLevelType w:val="hybridMultilevel"/>
    <w:tmpl w:val="8DA67A4E"/>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9" w15:restartNumberingAfterBreak="0">
    <w:nsid w:val="235649D2"/>
    <w:multiLevelType w:val="hybridMultilevel"/>
    <w:tmpl w:val="84AE8978"/>
    <w:lvl w:ilvl="0" w:tplc="0421000F">
      <w:start w:val="1"/>
      <w:numFmt w:val="decimal"/>
      <w:lvlText w:val="%1."/>
      <w:lvlJc w:val="left"/>
      <w:pPr>
        <w:ind w:left="2073" w:hanging="360"/>
      </w:pPr>
    </w:lvl>
    <w:lvl w:ilvl="1" w:tplc="04210019" w:tentative="1">
      <w:start w:val="1"/>
      <w:numFmt w:val="lowerLetter"/>
      <w:lvlText w:val="%2."/>
      <w:lvlJc w:val="left"/>
      <w:pPr>
        <w:ind w:left="2793" w:hanging="360"/>
      </w:pPr>
    </w:lvl>
    <w:lvl w:ilvl="2" w:tplc="0421001B" w:tentative="1">
      <w:start w:val="1"/>
      <w:numFmt w:val="lowerRoman"/>
      <w:lvlText w:val="%3."/>
      <w:lvlJc w:val="right"/>
      <w:pPr>
        <w:ind w:left="3513" w:hanging="180"/>
      </w:pPr>
    </w:lvl>
    <w:lvl w:ilvl="3" w:tplc="0421000F" w:tentative="1">
      <w:start w:val="1"/>
      <w:numFmt w:val="decimal"/>
      <w:lvlText w:val="%4."/>
      <w:lvlJc w:val="left"/>
      <w:pPr>
        <w:ind w:left="4233" w:hanging="360"/>
      </w:pPr>
    </w:lvl>
    <w:lvl w:ilvl="4" w:tplc="04210019" w:tentative="1">
      <w:start w:val="1"/>
      <w:numFmt w:val="lowerLetter"/>
      <w:lvlText w:val="%5."/>
      <w:lvlJc w:val="left"/>
      <w:pPr>
        <w:ind w:left="4953" w:hanging="360"/>
      </w:pPr>
    </w:lvl>
    <w:lvl w:ilvl="5" w:tplc="0421001B" w:tentative="1">
      <w:start w:val="1"/>
      <w:numFmt w:val="lowerRoman"/>
      <w:lvlText w:val="%6."/>
      <w:lvlJc w:val="right"/>
      <w:pPr>
        <w:ind w:left="5673" w:hanging="180"/>
      </w:pPr>
    </w:lvl>
    <w:lvl w:ilvl="6" w:tplc="0421000F" w:tentative="1">
      <w:start w:val="1"/>
      <w:numFmt w:val="decimal"/>
      <w:lvlText w:val="%7."/>
      <w:lvlJc w:val="left"/>
      <w:pPr>
        <w:ind w:left="6393" w:hanging="360"/>
      </w:pPr>
    </w:lvl>
    <w:lvl w:ilvl="7" w:tplc="04210019" w:tentative="1">
      <w:start w:val="1"/>
      <w:numFmt w:val="lowerLetter"/>
      <w:lvlText w:val="%8."/>
      <w:lvlJc w:val="left"/>
      <w:pPr>
        <w:ind w:left="7113" w:hanging="360"/>
      </w:pPr>
    </w:lvl>
    <w:lvl w:ilvl="8" w:tplc="0421001B" w:tentative="1">
      <w:start w:val="1"/>
      <w:numFmt w:val="lowerRoman"/>
      <w:lvlText w:val="%9."/>
      <w:lvlJc w:val="right"/>
      <w:pPr>
        <w:ind w:left="7833" w:hanging="180"/>
      </w:pPr>
    </w:lvl>
  </w:abstractNum>
  <w:abstractNum w:abstractNumId="10" w15:restartNumberingAfterBreak="0">
    <w:nsid w:val="2A5A6E0A"/>
    <w:multiLevelType w:val="hybridMultilevel"/>
    <w:tmpl w:val="D38C219E"/>
    <w:lvl w:ilvl="0" w:tplc="044C4850">
      <w:start w:val="1"/>
      <w:numFmt w:val="lowerLetter"/>
      <w:lvlText w:val="%1."/>
      <w:lvlJc w:val="left"/>
      <w:pPr>
        <w:ind w:left="1920" w:hanging="360"/>
      </w:pPr>
      <w:rPr>
        <w:rFonts w:hint="default"/>
        <w:sz w:val="24"/>
      </w:rPr>
    </w:lvl>
    <w:lvl w:ilvl="1" w:tplc="274E69D8">
      <w:start w:val="1"/>
      <w:numFmt w:val="lowerLetter"/>
      <w:lvlText w:val="%2)"/>
      <w:lvlJc w:val="left"/>
      <w:pPr>
        <w:ind w:left="2640" w:hanging="360"/>
      </w:pPr>
      <w:rPr>
        <w:rFonts w:hint="default"/>
      </w:rPr>
    </w:lvl>
    <w:lvl w:ilvl="2" w:tplc="17069A7A">
      <w:start w:val="1"/>
      <w:numFmt w:val="decimal"/>
      <w:lvlText w:val="%3)"/>
      <w:lvlJc w:val="left"/>
      <w:pPr>
        <w:ind w:left="3540" w:hanging="360"/>
      </w:pPr>
      <w:rPr>
        <w:rFonts w:ascii="Times New Roman" w:eastAsiaTheme="minorHAnsi" w:hAnsi="Times New Roman" w:cstheme="minorBidi"/>
      </w:rPr>
    </w:lvl>
    <w:lvl w:ilvl="3" w:tplc="04090011">
      <w:start w:val="1"/>
      <w:numFmt w:val="decimal"/>
      <w:lvlText w:val="%4)"/>
      <w:lvlJc w:val="left"/>
      <w:pPr>
        <w:ind w:left="4080" w:hanging="360"/>
      </w:pPr>
      <w:rPr>
        <w:b w:val="0"/>
      </w:rPr>
    </w:lvl>
    <w:lvl w:ilvl="4" w:tplc="2BA0FF04">
      <w:start w:val="1"/>
      <w:numFmt w:val="decimal"/>
      <w:lvlText w:val="%5)"/>
      <w:lvlJc w:val="left"/>
      <w:pPr>
        <w:ind w:left="4800" w:hanging="360"/>
      </w:pPr>
      <w:rPr>
        <w:rFonts w:ascii="Times New Roman" w:eastAsiaTheme="minorHAnsi" w:hAnsi="Times New Roman" w:cs="Times New Roman"/>
      </w:r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15:restartNumberingAfterBreak="0">
    <w:nsid w:val="2AF83956"/>
    <w:multiLevelType w:val="hybridMultilevel"/>
    <w:tmpl w:val="536A58F4"/>
    <w:lvl w:ilvl="0" w:tplc="7A48B69A">
      <w:start w:val="1"/>
      <w:numFmt w:val="decimal"/>
      <w:lvlText w:val="2.%1"/>
      <w:lvlJc w:val="left"/>
      <w:pPr>
        <w:ind w:left="720" w:hanging="360"/>
      </w:pPr>
      <w:rPr>
        <w:rFonts w:hint="default"/>
      </w:rPr>
    </w:lvl>
    <w:lvl w:ilvl="1" w:tplc="04090017">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154A20C8">
      <w:start w:val="1"/>
      <w:numFmt w:val="decimal"/>
      <w:lvlText w:val="%5)"/>
      <w:lvlJc w:val="left"/>
      <w:pPr>
        <w:ind w:left="3600" w:hanging="360"/>
      </w:pPr>
      <w:rPr>
        <w:rFonts w:ascii="Times New Roman" w:eastAsiaTheme="minorHAnsi" w:hAnsi="Times New Roman" w:cstheme="minorBidi"/>
        <w:b w:val="0"/>
        <w:i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EE4817"/>
    <w:multiLevelType w:val="hybridMultilevel"/>
    <w:tmpl w:val="0F7A0AFC"/>
    <w:lvl w:ilvl="0" w:tplc="04090017">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13" w15:restartNumberingAfterBreak="0">
    <w:nsid w:val="39407DF4"/>
    <w:multiLevelType w:val="hybridMultilevel"/>
    <w:tmpl w:val="9F863E48"/>
    <w:lvl w:ilvl="0" w:tplc="FFFFFFFF">
      <w:start w:val="1"/>
      <w:numFmt w:val="lowerLetter"/>
      <w:lvlText w:val="%1."/>
      <w:lvlJc w:val="left"/>
      <w:pPr>
        <w:ind w:left="2498" w:hanging="360"/>
      </w:pPr>
    </w:lvl>
    <w:lvl w:ilvl="1" w:tplc="FFFFFFFF">
      <w:start w:val="1"/>
      <w:numFmt w:val="decimal"/>
      <w:lvlText w:val="%2)"/>
      <w:lvlJc w:val="left"/>
      <w:pPr>
        <w:ind w:left="3218" w:hanging="360"/>
      </w:pPr>
      <w:rPr>
        <w:rFonts w:hint="default"/>
      </w:rPr>
    </w:lvl>
    <w:lvl w:ilvl="2" w:tplc="FFFFFFFF">
      <w:start w:val="1"/>
      <w:numFmt w:val="lowerRoman"/>
      <w:lvlText w:val="%3."/>
      <w:lvlJc w:val="right"/>
      <w:pPr>
        <w:ind w:left="3938" w:hanging="180"/>
      </w:pPr>
    </w:lvl>
    <w:lvl w:ilvl="3" w:tplc="04210019">
      <w:start w:val="1"/>
      <w:numFmt w:val="lowerLetter"/>
      <w:lvlText w:val="%4."/>
      <w:lvlJc w:val="left"/>
      <w:pPr>
        <w:ind w:left="5220" w:hanging="360"/>
      </w:pPr>
    </w:lvl>
    <w:lvl w:ilvl="4" w:tplc="FFFFFFFF">
      <w:start w:val="1"/>
      <w:numFmt w:val="lowerLetter"/>
      <w:lvlText w:val="%5."/>
      <w:lvlJc w:val="left"/>
      <w:pPr>
        <w:ind w:left="5378" w:hanging="360"/>
      </w:pPr>
      <w:rPr>
        <w:b w:val="0"/>
      </w:rPr>
    </w:lvl>
    <w:lvl w:ilvl="5" w:tplc="FFFFFFFF" w:tentative="1">
      <w:start w:val="1"/>
      <w:numFmt w:val="lowerRoman"/>
      <w:lvlText w:val="%6."/>
      <w:lvlJc w:val="right"/>
      <w:pPr>
        <w:ind w:left="6098" w:hanging="180"/>
      </w:pPr>
    </w:lvl>
    <w:lvl w:ilvl="6" w:tplc="FFFFFFFF" w:tentative="1">
      <w:start w:val="1"/>
      <w:numFmt w:val="decimal"/>
      <w:lvlText w:val="%7."/>
      <w:lvlJc w:val="left"/>
      <w:pPr>
        <w:ind w:left="6818" w:hanging="360"/>
      </w:pPr>
    </w:lvl>
    <w:lvl w:ilvl="7" w:tplc="FFFFFFFF" w:tentative="1">
      <w:start w:val="1"/>
      <w:numFmt w:val="lowerLetter"/>
      <w:lvlText w:val="%8."/>
      <w:lvlJc w:val="left"/>
      <w:pPr>
        <w:ind w:left="7538" w:hanging="360"/>
      </w:pPr>
    </w:lvl>
    <w:lvl w:ilvl="8" w:tplc="FFFFFFFF" w:tentative="1">
      <w:start w:val="1"/>
      <w:numFmt w:val="lowerRoman"/>
      <w:lvlText w:val="%9."/>
      <w:lvlJc w:val="right"/>
      <w:pPr>
        <w:ind w:left="8258" w:hanging="180"/>
      </w:pPr>
    </w:lvl>
  </w:abstractNum>
  <w:abstractNum w:abstractNumId="14" w15:restartNumberingAfterBreak="0">
    <w:nsid w:val="3A801293"/>
    <w:multiLevelType w:val="hybridMultilevel"/>
    <w:tmpl w:val="7D9EAF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5587ECE"/>
    <w:multiLevelType w:val="multilevel"/>
    <w:tmpl w:val="35AEE028"/>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2"/>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DC3CB2"/>
    <w:multiLevelType w:val="hybridMultilevel"/>
    <w:tmpl w:val="33221A32"/>
    <w:lvl w:ilvl="0" w:tplc="8280D85C">
      <w:start w:val="1"/>
      <w:numFmt w:val="decimal"/>
      <w:lvlText w:val="%1."/>
      <w:lvlJc w:val="left"/>
      <w:pPr>
        <w:ind w:left="1636" w:hanging="360"/>
      </w:pPr>
      <w:rPr>
        <w:rFonts w:ascii="Times New Roman" w:eastAsiaTheme="minorHAnsi" w:hAnsi="Times New Roman" w:cstheme="minorBidi"/>
      </w:rPr>
    </w:lvl>
    <w:lvl w:ilvl="1" w:tplc="BE7C255A">
      <w:start w:val="1"/>
      <w:numFmt w:val="decimal"/>
      <w:lvlText w:val="%2)"/>
      <w:lvlJc w:val="left"/>
      <w:pPr>
        <w:ind w:left="2356" w:hanging="360"/>
      </w:pPr>
      <w:rPr>
        <w:rFonts w:ascii="Times New Roman" w:eastAsiaTheme="minorHAnsi" w:hAnsi="Times New Roman" w:cstheme="minorBidi"/>
        <w:b w:val="0"/>
      </w:rPr>
    </w:lvl>
    <w:lvl w:ilvl="2" w:tplc="93686FFA">
      <w:start w:val="1"/>
      <w:numFmt w:val="decimal"/>
      <w:lvlText w:val="%3)"/>
      <w:lvlJc w:val="left"/>
      <w:pPr>
        <w:ind w:left="3256" w:hanging="360"/>
      </w:pPr>
      <w:rPr>
        <w:rFonts w:hint="default"/>
      </w:rPr>
    </w:lvl>
    <w:lvl w:ilvl="3" w:tplc="63541A58">
      <w:start w:val="1"/>
      <w:numFmt w:val="lowerLetter"/>
      <w:lvlText w:val="%4."/>
      <w:lvlJc w:val="left"/>
      <w:pPr>
        <w:ind w:left="3796" w:hanging="360"/>
      </w:pPr>
      <w:rPr>
        <w:rFonts w:hint="default"/>
      </w:rPr>
    </w:lvl>
    <w:lvl w:ilvl="4" w:tplc="04090019">
      <w:start w:val="1"/>
      <w:numFmt w:val="lowerLetter"/>
      <w:lvlText w:val="%5."/>
      <w:lvlJc w:val="left"/>
      <w:pPr>
        <w:ind w:left="4516" w:hanging="360"/>
      </w:pPr>
    </w:lvl>
    <w:lvl w:ilvl="5" w:tplc="0409001B">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15:restartNumberingAfterBreak="0">
    <w:nsid w:val="52A25E2A"/>
    <w:multiLevelType w:val="hybridMultilevel"/>
    <w:tmpl w:val="5686E2F6"/>
    <w:lvl w:ilvl="0" w:tplc="A7E47130">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8" w15:restartNumberingAfterBreak="0">
    <w:nsid w:val="5E5644D0"/>
    <w:multiLevelType w:val="hybridMultilevel"/>
    <w:tmpl w:val="60D420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609748E1"/>
    <w:multiLevelType w:val="hybridMultilevel"/>
    <w:tmpl w:val="9E189A18"/>
    <w:lvl w:ilvl="0" w:tplc="FFFFFFFF">
      <w:start w:val="1"/>
      <w:numFmt w:val="decimal"/>
      <w:lvlText w:val="%1)"/>
      <w:lvlJc w:val="left"/>
      <w:pPr>
        <w:ind w:left="1920" w:hanging="360"/>
      </w:pPr>
      <w:rPr>
        <w:rFonts w:hint="default"/>
        <w:b w:val="0"/>
        <w:sz w:val="24"/>
      </w:rPr>
    </w:lvl>
    <w:lvl w:ilvl="1" w:tplc="FFFFFFFF">
      <w:start w:val="1"/>
      <w:numFmt w:val="lowerLetter"/>
      <w:lvlText w:val="%2."/>
      <w:lvlJc w:val="left"/>
      <w:pPr>
        <w:ind w:left="2640" w:hanging="360"/>
      </w:pPr>
    </w:lvl>
    <w:lvl w:ilvl="2" w:tplc="04210019">
      <w:start w:val="1"/>
      <w:numFmt w:val="lowerLetter"/>
      <w:lvlText w:val="%3."/>
      <w:lvlJc w:val="left"/>
      <w:pPr>
        <w:ind w:left="1920" w:hanging="360"/>
      </w:pPr>
    </w:lvl>
    <w:lvl w:ilvl="3" w:tplc="FFFFFFFF">
      <w:start w:val="1"/>
      <w:numFmt w:val="decimal"/>
      <w:lvlText w:val="%4."/>
      <w:lvlJc w:val="left"/>
      <w:pPr>
        <w:ind w:left="4080" w:hanging="360"/>
      </w:pPr>
    </w:lvl>
    <w:lvl w:ilvl="4" w:tplc="FFFFFFFF">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0" w15:restartNumberingAfterBreak="0">
    <w:nsid w:val="63B01F0E"/>
    <w:multiLevelType w:val="hybridMultilevel"/>
    <w:tmpl w:val="15F48FC8"/>
    <w:lvl w:ilvl="0" w:tplc="EF16E06A">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11">
      <w:start w:val="1"/>
      <w:numFmt w:val="decimal"/>
      <w:lvlText w:val="%4)"/>
      <w:lvlJc w:val="left"/>
      <w:pPr>
        <w:ind w:left="3465" w:hanging="360"/>
      </w:pPr>
      <w:rPr>
        <w:sz w:val="24"/>
      </w:r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1" w15:restartNumberingAfterBreak="0">
    <w:nsid w:val="640A1D29"/>
    <w:multiLevelType w:val="hybridMultilevel"/>
    <w:tmpl w:val="B2E442CA"/>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2" w15:restartNumberingAfterBreak="0">
    <w:nsid w:val="651657BF"/>
    <w:multiLevelType w:val="hybridMultilevel"/>
    <w:tmpl w:val="7E7008A4"/>
    <w:lvl w:ilvl="0" w:tplc="04090017">
      <w:start w:val="1"/>
      <w:numFmt w:val="lowerLetter"/>
      <w:lvlText w:val="%1)"/>
      <w:lvlJc w:val="left"/>
      <w:pPr>
        <w:ind w:left="720" w:hanging="360"/>
      </w:pPr>
    </w:lvl>
    <w:lvl w:ilvl="1" w:tplc="8FE24366">
      <w:start w:val="1"/>
      <w:numFmt w:val="decimal"/>
      <w:lvlText w:val="%2)"/>
      <w:lvlJc w:val="left"/>
      <w:pPr>
        <w:ind w:left="1440" w:hanging="360"/>
      </w:pPr>
      <w:rPr>
        <w:rFonts w:hint="default"/>
        <w:sz w:val="24"/>
      </w:rPr>
    </w:lvl>
    <w:lvl w:ilvl="2" w:tplc="0409001B">
      <w:start w:val="1"/>
      <w:numFmt w:val="lowerRoman"/>
      <w:lvlText w:val="%3."/>
      <w:lvlJc w:val="right"/>
      <w:pPr>
        <w:ind w:left="2160" w:hanging="180"/>
      </w:pPr>
    </w:lvl>
    <w:lvl w:ilvl="3" w:tplc="BF5CCEBE">
      <w:numFmt w:val="bullet"/>
      <w:lvlText w:val="-"/>
      <w:lvlJc w:val="left"/>
      <w:pPr>
        <w:ind w:left="2880" w:hanging="360"/>
      </w:pPr>
      <w:rPr>
        <w:rFonts w:ascii="Times New Roman" w:eastAsiaTheme="minorHAnsi" w:hAnsi="Times New Roman" w:cs="Times New Roman" w:hint="default"/>
      </w:r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71679"/>
    <w:multiLevelType w:val="multilevel"/>
    <w:tmpl w:val="6C4869E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053E92"/>
    <w:multiLevelType w:val="multilevel"/>
    <w:tmpl w:val="82D6D4D0"/>
    <w:lvl w:ilvl="0">
      <w:start w:val="1"/>
      <w:numFmt w:val="decimal"/>
      <w:lvlText w:val="%1)"/>
      <w:lvlJc w:val="left"/>
      <w:pPr>
        <w:ind w:left="1394" w:hanging="360"/>
      </w:pPr>
      <w:rPr>
        <w:rFonts w:hint="default"/>
      </w:rPr>
    </w:lvl>
    <w:lvl w:ilvl="1">
      <w:start w:val="1"/>
      <w:numFmt w:val="decimal"/>
      <w:lvlText w:val="%2)"/>
      <w:lvlJc w:val="left"/>
      <w:pPr>
        <w:ind w:left="2114" w:hanging="360"/>
      </w:pPr>
      <w:rPr>
        <w:rFonts w:ascii="Times New Roman" w:eastAsiaTheme="minorHAnsi" w:hAnsi="Times New Roman" w:cstheme="minorBidi"/>
      </w:rPr>
    </w:lvl>
    <w:lvl w:ilvl="2">
      <w:start w:val="1"/>
      <w:numFmt w:val="lowerRoman"/>
      <w:lvlText w:val="%3."/>
      <w:lvlJc w:val="right"/>
      <w:pPr>
        <w:ind w:left="2834" w:hanging="180"/>
      </w:pPr>
    </w:lvl>
    <w:lvl w:ilvl="3">
      <w:start w:val="1"/>
      <w:numFmt w:val="decimal"/>
      <w:lvlText w:val="%4."/>
      <w:lvlJc w:val="left"/>
      <w:pPr>
        <w:ind w:left="3554" w:hanging="360"/>
      </w:pPr>
    </w:lvl>
    <w:lvl w:ilvl="4">
      <w:start w:val="1"/>
      <w:numFmt w:val="lowerLetter"/>
      <w:lvlText w:val="%5."/>
      <w:lvlJc w:val="left"/>
      <w:pPr>
        <w:ind w:left="4274" w:hanging="360"/>
      </w:pPr>
    </w:lvl>
    <w:lvl w:ilvl="5">
      <w:start w:val="1"/>
      <w:numFmt w:val="lowerRoman"/>
      <w:lvlText w:val="%6."/>
      <w:lvlJc w:val="right"/>
      <w:pPr>
        <w:ind w:left="4994" w:hanging="180"/>
      </w:pPr>
    </w:lvl>
    <w:lvl w:ilvl="6">
      <w:start w:val="1"/>
      <w:numFmt w:val="decimal"/>
      <w:lvlText w:val="%7."/>
      <w:lvlJc w:val="left"/>
      <w:pPr>
        <w:ind w:left="5714" w:hanging="360"/>
      </w:pPr>
    </w:lvl>
    <w:lvl w:ilvl="7">
      <w:start w:val="1"/>
      <w:numFmt w:val="lowerLetter"/>
      <w:lvlText w:val="%8."/>
      <w:lvlJc w:val="left"/>
      <w:pPr>
        <w:ind w:left="6434" w:hanging="360"/>
      </w:pPr>
    </w:lvl>
    <w:lvl w:ilvl="8">
      <w:start w:val="1"/>
      <w:numFmt w:val="lowerRoman"/>
      <w:lvlText w:val="%9."/>
      <w:lvlJc w:val="right"/>
      <w:pPr>
        <w:ind w:left="7154" w:hanging="180"/>
      </w:pPr>
    </w:lvl>
  </w:abstractNum>
  <w:abstractNum w:abstractNumId="25" w15:restartNumberingAfterBreak="0">
    <w:nsid w:val="70820035"/>
    <w:multiLevelType w:val="hybridMultilevel"/>
    <w:tmpl w:val="B142B4F4"/>
    <w:lvl w:ilvl="0" w:tplc="FFFFFFFF">
      <w:start w:val="1"/>
      <w:numFmt w:val="decimal"/>
      <w:lvlText w:val="%1)"/>
      <w:lvlJc w:val="left"/>
      <w:pPr>
        <w:ind w:left="1440" w:hanging="360"/>
      </w:pPr>
      <w:rPr>
        <w:rFonts w:hint="default"/>
        <w:b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start w:val="1"/>
      <w:numFmt w:val="decimal"/>
      <w:lvlText w:val="%5)"/>
      <w:lvlJc w:val="left"/>
      <w:pPr>
        <w:ind w:left="4320" w:hanging="360"/>
      </w:pPr>
    </w:lvl>
    <w:lvl w:ilvl="5" w:tplc="04210019">
      <w:start w:val="1"/>
      <w:numFmt w:val="lowerLetter"/>
      <w:lvlText w:val="%6."/>
      <w:lvlJc w:val="left"/>
      <w:pPr>
        <w:ind w:left="5220" w:hanging="36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94D616A"/>
    <w:multiLevelType w:val="hybridMultilevel"/>
    <w:tmpl w:val="C28E5DC6"/>
    <w:lvl w:ilvl="0" w:tplc="D1728884">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tplc="B9FED42C">
      <w:numFmt w:val="bullet"/>
      <w:lvlText w:val="•"/>
      <w:lvlJc w:val="left"/>
      <w:pPr>
        <w:ind w:left="1650" w:hanging="284"/>
      </w:pPr>
      <w:rPr>
        <w:rFonts w:hint="default"/>
        <w:lang w:val="id" w:eastAsia="en-US" w:bidi="ar-SA"/>
      </w:rPr>
    </w:lvl>
    <w:lvl w:ilvl="2" w:tplc="33A25AB2">
      <w:numFmt w:val="bullet"/>
      <w:lvlText w:val="•"/>
      <w:lvlJc w:val="left"/>
      <w:pPr>
        <w:ind w:left="2460" w:hanging="284"/>
      </w:pPr>
      <w:rPr>
        <w:rFonts w:hint="default"/>
        <w:lang w:val="id" w:eastAsia="en-US" w:bidi="ar-SA"/>
      </w:rPr>
    </w:lvl>
    <w:lvl w:ilvl="3" w:tplc="B238ABF2">
      <w:numFmt w:val="bullet"/>
      <w:lvlText w:val="•"/>
      <w:lvlJc w:val="left"/>
      <w:pPr>
        <w:ind w:left="3270" w:hanging="284"/>
      </w:pPr>
      <w:rPr>
        <w:rFonts w:hint="default"/>
        <w:lang w:val="id" w:eastAsia="en-US" w:bidi="ar-SA"/>
      </w:rPr>
    </w:lvl>
    <w:lvl w:ilvl="4" w:tplc="0E8ED57C">
      <w:numFmt w:val="bullet"/>
      <w:lvlText w:val="•"/>
      <w:lvlJc w:val="left"/>
      <w:pPr>
        <w:ind w:left="4080" w:hanging="284"/>
      </w:pPr>
      <w:rPr>
        <w:rFonts w:hint="default"/>
        <w:lang w:val="id" w:eastAsia="en-US" w:bidi="ar-SA"/>
      </w:rPr>
    </w:lvl>
    <w:lvl w:ilvl="5" w:tplc="A1C22634">
      <w:numFmt w:val="bullet"/>
      <w:lvlText w:val="•"/>
      <w:lvlJc w:val="left"/>
      <w:pPr>
        <w:ind w:left="4890" w:hanging="284"/>
      </w:pPr>
      <w:rPr>
        <w:rFonts w:hint="default"/>
        <w:lang w:val="id" w:eastAsia="en-US" w:bidi="ar-SA"/>
      </w:rPr>
    </w:lvl>
    <w:lvl w:ilvl="6" w:tplc="1FFA40EE">
      <w:numFmt w:val="bullet"/>
      <w:lvlText w:val="•"/>
      <w:lvlJc w:val="left"/>
      <w:pPr>
        <w:ind w:left="5700" w:hanging="284"/>
      </w:pPr>
      <w:rPr>
        <w:rFonts w:hint="default"/>
        <w:lang w:val="id" w:eastAsia="en-US" w:bidi="ar-SA"/>
      </w:rPr>
    </w:lvl>
    <w:lvl w:ilvl="7" w:tplc="505C4E36">
      <w:numFmt w:val="bullet"/>
      <w:lvlText w:val="•"/>
      <w:lvlJc w:val="left"/>
      <w:pPr>
        <w:ind w:left="6510" w:hanging="284"/>
      </w:pPr>
      <w:rPr>
        <w:rFonts w:hint="default"/>
        <w:lang w:val="id" w:eastAsia="en-US" w:bidi="ar-SA"/>
      </w:rPr>
    </w:lvl>
    <w:lvl w:ilvl="8" w:tplc="E21AB7CE">
      <w:numFmt w:val="bullet"/>
      <w:lvlText w:val="•"/>
      <w:lvlJc w:val="left"/>
      <w:pPr>
        <w:ind w:left="7320" w:hanging="284"/>
      </w:pPr>
      <w:rPr>
        <w:rFonts w:hint="default"/>
        <w:lang w:val="id" w:eastAsia="en-US" w:bidi="ar-SA"/>
      </w:rPr>
    </w:lvl>
  </w:abstractNum>
  <w:abstractNum w:abstractNumId="27" w15:restartNumberingAfterBreak="0">
    <w:nsid w:val="79F86F9D"/>
    <w:multiLevelType w:val="hybridMultilevel"/>
    <w:tmpl w:val="04D4A5E2"/>
    <w:lvl w:ilvl="0" w:tplc="AA0CFD9C">
      <w:start w:val="1"/>
      <w:numFmt w:val="lowerLetter"/>
      <w:lvlText w:val="%1."/>
      <w:lvlJc w:val="left"/>
      <w:pPr>
        <w:ind w:left="1353" w:hanging="360"/>
      </w:pPr>
      <w:rPr>
        <w:rFonts w:hint="default"/>
        <w:b w:val="0"/>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8" w15:restartNumberingAfterBreak="0">
    <w:nsid w:val="7D4220C5"/>
    <w:multiLevelType w:val="multilevel"/>
    <w:tmpl w:val="256883E2"/>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BE4630"/>
    <w:multiLevelType w:val="hybridMultilevel"/>
    <w:tmpl w:val="CFCEA720"/>
    <w:lvl w:ilvl="0" w:tplc="B00EBF32">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295327893">
    <w:abstractNumId w:val="27"/>
  </w:num>
  <w:num w:numId="2" w16cid:durableId="174461233">
    <w:abstractNumId w:val="1"/>
  </w:num>
  <w:num w:numId="3" w16cid:durableId="1521973214">
    <w:abstractNumId w:val="16"/>
  </w:num>
  <w:num w:numId="4" w16cid:durableId="249851205">
    <w:abstractNumId w:val="20"/>
  </w:num>
  <w:num w:numId="5" w16cid:durableId="905840173">
    <w:abstractNumId w:val="4"/>
  </w:num>
  <w:num w:numId="6" w16cid:durableId="1822846434">
    <w:abstractNumId w:val="10"/>
  </w:num>
  <w:num w:numId="7" w16cid:durableId="963775649">
    <w:abstractNumId w:val="22"/>
  </w:num>
  <w:num w:numId="8" w16cid:durableId="460809133">
    <w:abstractNumId w:val="28"/>
  </w:num>
  <w:num w:numId="9" w16cid:durableId="856583179">
    <w:abstractNumId w:val="11"/>
  </w:num>
  <w:num w:numId="10" w16cid:durableId="2006980881">
    <w:abstractNumId w:val="2"/>
  </w:num>
  <w:num w:numId="11" w16cid:durableId="1726180351">
    <w:abstractNumId w:val="24"/>
  </w:num>
  <w:num w:numId="12" w16cid:durableId="1537619599">
    <w:abstractNumId w:val="12"/>
  </w:num>
  <w:num w:numId="13" w16cid:durableId="783890744">
    <w:abstractNumId w:val="6"/>
  </w:num>
  <w:num w:numId="14" w16cid:durableId="1084379519">
    <w:abstractNumId w:val="3"/>
  </w:num>
  <w:num w:numId="15" w16cid:durableId="321079112">
    <w:abstractNumId w:val="25"/>
  </w:num>
  <w:num w:numId="16" w16cid:durableId="246690854">
    <w:abstractNumId w:val="21"/>
  </w:num>
  <w:num w:numId="17" w16cid:durableId="506676787">
    <w:abstractNumId w:val="19"/>
  </w:num>
  <w:num w:numId="18" w16cid:durableId="1029261778">
    <w:abstractNumId w:val="13"/>
  </w:num>
  <w:num w:numId="19" w16cid:durableId="586036957">
    <w:abstractNumId w:val="0"/>
  </w:num>
  <w:num w:numId="20" w16cid:durableId="1310984123">
    <w:abstractNumId w:val="17"/>
  </w:num>
  <w:num w:numId="21" w16cid:durableId="77100950">
    <w:abstractNumId w:val="7"/>
  </w:num>
  <w:num w:numId="22" w16cid:durableId="2127582747">
    <w:abstractNumId w:val="8"/>
  </w:num>
  <w:num w:numId="23" w16cid:durableId="1722942829">
    <w:abstractNumId w:val="26"/>
  </w:num>
  <w:num w:numId="24" w16cid:durableId="1349872562">
    <w:abstractNumId w:val="23"/>
  </w:num>
  <w:num w:numId="25" w16cid:durableId="195116559">
    <w:abstractNumId w:val="15"/>
  </w:num>
  <w:num w:numId="26" w16cid:durableId="1906067839">
    <w:abstractNumId w:val="18"/>
  </w:num>
  <w:num w:numId="27" w16cid:durableId="379330865">
    <w:abstractNumId w:val="29"/>
  </w:num>
  <w:num w:numId="28" w16cid:durableId="616720945">
    <w:abstractNumId w:val="9"/>
  </w:num>
  <w:num w:numId="29" w16cid:durableId="1364860760">
    <w:abstractNumId w:val="14"/>
  </w:num>
  <w:num w:numId="30" w16cid:durableId="1813718785">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201"/>
    <w:rsid w:val="00001A16"/>
    <w:rsid w:val="00001B0B"/>
    <w:rsid w:val="000024BC"/>
    <w:rsid w:val="00002F2C"/>
    <w:rsid w:val="0000308E"/>
    <w:rsid w:val="000106B3"/>
    <w:rsid w:val="00012C6F"/>
    <w:rsid w:val="00016D9B"/>
    <w:rsid w:val="00016FCE"/>
    <w:rsid w:val="000245FB"/>
    <w:rsid w:val="00024B71"/>
    <w:rsid w:val="00025618"/>
    <w:rsid w:val="0002727E"/>
    <w:rsid w:val="0003514D"/>
    <w:rsid w:val="00036713"/>
    <w:rsid w:val="00043EBD"/>
    <w:rsid w:val="000468B2"/>
    <w:rsid w:val="000468F7"/>
    <w:rsid w:val="000470A1"/>
    <w:rsid w:val="00047286"/>
    <w:rsid w:val="000535DE"/>
    <w:rsid w:val="000556EC"/>
    <w:rsid w:val="00055B1E"/>
    <w:rsid w:val="00055F9A"/>
    <w:rsid w:val="000616CF"/>
    <w:rsid w:val="00062584"/>
    <w:rsid w:val="000629B1"/>
    <w:rsid w:val="00062FBD"/>
    <w:rsid w:val="00064403"/>
    <w:rsid w:val="000674DD"/>
    <w:rsid w:val="00073AD0"/>
    <w:rsid w:val="00074DBE"/>
    <w:rsid w:val="000816EC"/>
    <w:rsid w:val="00084CD8"/>
    <w:rsid w:val="00084CDF"/>
    <w:rsid w:val="00085B87"/>
    <w:rsid w:val="00087CBA"/>
    <w:rsid w:val="0009245D"/>
    <w:rsid w:val="000A6082"/>
    <w:rsid w:val="000A6AA8"/>
    <w:rsid w:val="000B0DDC"/>
    <w:rsid w:val="000B5996"/>
    <w:rsid w:val="000C009A"/>
    <w:rsid w:val="000C04CD"/>
    <w:rsid w:val="000C0DF1"/>
    <w:rsid w:val="000C25C3"/>
    <w:rsid w:val="000C6BFA"/>
    <w:rsid w:val="000D2460"/>
    <w:rsid w:val="000D51D8"/>
    <w:rsid w:val="000E01B9"/>
    <w:rsid w:val="000E7460"/>
    <w:rsid w:val="000F3B99"/>
    <w:rsid w:val="000F58B2"/>
    <w:rsid w:val="00100633"/>
    <w:rsid w:val="00102136"/>
    <w:rsid w:val="0010572F"/>
    <w:rsid w:val="00116EFD"/>
    <w:rsid w:val="00123E9B"/>
    <w:rsid w:val="001306A9"/>
    <w:rsid w:val="00130DA8"/>
    <w:rsid w:val="0013134D"/>
    <w:rsid w:val="00131438"/>
    <w:rsid w:val="00133413"/>
    <w:rsid w:val="00142628"/>
    <w:rsid w:val="001435F5"/>
    <w:rsid w:val="00146A9D"/>
    <w:rsid w:val="00147953"/>
    <w:rsid w:val="00151102"/>
    <w:rsid w:val="00152E5C"/>
    <w:rsid w:val="00154111"/>
    <w:rsid w:val="00157C33"/>
    <w:rsid w:val="001616C9"/>
    <w:rsid w:val="001657B7"/>
    <w:rsid w:val="001660C3"/>
    <w:rsid w:val="001670A1"/>
    <w:rsid w:val="001720F5"/>
    <w:rsid w:val="00183314"/>
    <w:rsid w:val="00186A77"/>
    <w:rsid w:val="00187D8B"/>
    <w:rsid w:val="001907AF"/>
    <w:rsid w:val="001914EF"/>
    <w:rsid w:val="001926B1"/>
    <w:rsid w:val="00192ABE"/>
    <w:rsid w:val="00195BF5"/>
    <w:rsid w:val="00196780"/>
    <w:rsid w:val="001A2C53"/>
    <w:rsid w:val="001A5AE9"/>
    <w:rsid w:val="001A6310"/>
    <w:rsid w:val="001B7555"/>
    <w:rsid w:val="001C10AF"/>
    <w:rsid w:val="001C382E"/>
    <w:rsid w:val="001C5992"/>
    <w:rsid w:val="001C743B"/>
    <w:rsid w:val="001D091A"/>
    <w:rsid w:val="001D097F"/>
    <w:rsid w:val="001D3E42"/>
    <w:rsid w:val="001D6EC7"/>
    <w:rsid w:val="001D7B27"/>
    <w:rsid w:val="001E2B44"/>
    <w:rsid w:val="001E40AA"/>
    <w:rsid w:val="001E7922"/>
    <w:rsid w:val="001E7DD3"/>
    <w:rsid w:val="001F2FD2"/>
    <w:rsid w:val="00202EC8"/>
    <w:rsid w:val="0020319A"/>
    <w:rsid w:val="00207201"/>
    <w:rsid w:val="00215C41"/>
    <w:rsid w:val="00233F30"/>
    <w:rsid w:val="002372A0"/>
    <w:rsid w:val="00241252"/>
    <w:rsid w:val="0024327A"/>
    <w:rsid w:val="00243365"/>
    <w:rsid w:val="00245529"/>
    <w:rsid w:val="002508BD"/>
    <w:rsid w:val="00254201"/>
    <w:rsid w:val="00262B55"/>
    <w:rsid w:val="00270D1F"/>
    <w:rsid w:val="00272A6D"/>
    <w:rsid w:val="002767A6"/>
    <w:rsid w:val="00296E2E"/>
    <w:rsid w:val="002A13C1"/>
    <w:rsid w:val="002A4C73"/>
    <w:rsid w:val="002A72D7"/>
    <w:rsid w:val="002B2009"/>
    <w:rsid w:val="002B27B7"/>
    <w:rsid w:val="002B3489"/>
    <w:rsid w:val="002B3997"/>
    <w:rsid w:val="002B7997"/>
    <w:rsid w:val="002B7FFC"/>
    <w:rsid w:val="002C00BF"/>
    <w:rsid w:val="002C14E5"/>
    <w:rsid w:val="002C1813"/>
    <w:rsid w:val="002C3947"/>
    <w:rsid w:val="002C3D21"/>
    <w:rsid w:val="002D0581"/>
    <w:rsid w:val="002E45B1"/>
    <w:rsid w:val="002F3C6B"/>
    <w:rsid w:val="002F6FD8"/>
    <w:rsid w:val="00311699"/>
    <w:rsid w:val="0031564E"/>
    <w:rsid w:val="0031721B"/>
    <w:rsid w:val="00317591"/>
    <w:rsid w:val="00321A14"/>
    <w:rsid w:val="00322392"/>
    <w:rsid w:val="00323DFB"/>
    <w:rsid w:val="0032522E"/>
    <w:rsid w:val="0033650B"/>
    <w:rsid w:val="00340D4C"/>
    <w:rsid w:val="00343CD0"/>
    <w:rsid w:val="00351E32"/>
    <w:rsid w:val="00360717"/>
    <w:rsid w:val="00361DAE"/>
    <w:rsid w:val="00367404"/>
    <w:rsid w:val="00373283"/>
    <w:rsid w:val="00374404"/>
    <w:rsid w:val="00375CF2"/>
    <w:rsid w:val="00376332"/>
    <w:rsid w:val="00376D3B"/>
    <w:rsid w:val="00386064"/>
    <w:rsid w:val="00386B41"/>
    <w:rsid w:val="00387369"/>
    <w:rsid w:val="003874A2"/>
    <w:rsid w:val="003A2F53"/>
    <w:rsid w:val="003A4A9D"/>
    <w:rsid w:val="003A4F05"/>
    <w:rsid w:val="003B0A99"/>
    <w:rsid w:val="003B40D6"/>
    <w:rsid w:val="003C14DB"/>
    <w:rsid w:val="003C1D3D"/>
    <w:rsid w:val="003C40DF"/>
    <w:rsid w:val="003D06DB"/>
    <w:rsid w:val="003D5F09"/>
    <w:rsid w:val="003E024E"/>
    <w:rsid w:val="003E12AB"/>
    <w:rsid w:val="003E1358"/>
    <w:rsid w:val="003E6C80"/>
    <w:rsid w:val="003E78F5"/>
    <w:rsid w:val="003F737D"/>
    <w:rsid w:val="00401804"/>
    <w:rsid w:val="00402172"/>
    <w:rsid w:val="00404952"/>
    <w:rsid w:val="004052E2"/>
    <w:rsid w:val="00405787"/>
    <w:rsid w:val="00410C15"/>
    <w:rsid w:val="00425F84"/>
    <w:rsid w:val="00431A22"/>
    <w:rsid w:val="00437421"/>
    <w:rsid w:val="004413E6"/>
    <w:rsid w:val="0044492A"/>
    <w:rsid w:val="0044520D"/>
    <w:rsid w:val="00445E4F"/>
    <w:rsid w:val="0044744F"/>
    <w:rsid w:val="004502DF"/>
    <w:rsid w:val="004541A5"/>
    <w:rsid w:val="004546E5"/>
    <w:rsid w:val="004678D3"/>
    <w:rsid w:val="0047265C"/>
    <w:rsid w:val="0047547E"/>
    <w:rsid w:val="004816CA"/>
    <w:rsid w:val="00483C55"/>
    <w:rsid w:val="004860B9"/>
    <w:rsid w:val="004942B8"/>
    <w:rsid w:val="004A4D9E"/>
    <w:rsid w:val="004A5F70"/>
    <w:rsid w:val="004A6830"/>
    <w:rsid w:val="004B1048"/>
    <w:rsid w:val="004B1268"/>
    <w:rsid w:val="004B2690"/>
    <w:rsid w:val="004B2F30"/>
    <w:rsid w:val="004B5600"/>
    <w:rsid w:val="004B6C0E"/>
    <w:rsid w:val="004C2CE7"/>
    <w:rsid w:val="004C3A6F"/>
    <w:rsid w:val="004D0B28"/>
    <w:rsid w:val="004D6805"/>
    <w:rsid w:val="004E25C1"/>
    <w:rsid w:val="004E2B73"/>
    <w:rsid w:val="004E5352"/>
    <w:rsid w:val="004E6248"/>
    <w:rsid w:val="004E72CB"/>
    <w:rsid w:val="004F2BEF"/>
    <w:rsid w:val="005028A0"/>
    <w:rsid w:val="005106D0"/>
    <w:rsid w:val="00512218"/>
    <w:rsid w:val="005159A2"/>
    <w:rsid w:val="00517596"/>
    <w:rsid w:val="00521212"/>
    <w:rsid w:val="0053253A"/>
    <w:rsid w:val="00534298"/>
    <w:rsid w:val="00534590"/>
    <w:rsid w:val="00534EF5"/>
    <w:rsid w:val="0054134F"/>
    <w:rsid w:val="00543C3E"/>
    <w:rsid w:val="005539C5"/>
    <w:rsid w:val="005641FC"/>
    <w:rsid w:val="00565ADF"/>
    <w:rsid w:val="00565CA3"/>
    <w:rsid w:val="005719EA"/>
    <w:rsid w:val="00573163"/>
    <w:rsid w:val="005733B4"/>
    <w:rsid w:val="005755BA"/>
    <w:rsid w:val="00580813"/>
    <w:rsid w:val="00580D2C"/>
    <w:rsid w:val="0058101D"/>
    <w:rsid w:val="00583839"/>
    <w:rsid w:val="00583FC2"/>
    <w:rsid w:val="00595BC6"/>
    <w:rsid w:val="005A599F"/>
    <w:rsid w:val="005B0BB8"/>
    <w:rsid w:val="005B5219"/>
    <w:rsid w:val="005B7776"/>
    <w:rsid w:val="005C0FDE"/>
    <w:rsid w:val="005C19EE"/>
    <w:rsid w:val="005C5DFA"/>
    <w:rsid w:val="005C5FE2"/>
    <w:rsid w:val="005C7D91"/>
    <w:rsid w:val="005D0688"/>
    <w:rsid w:val="005D1A84"/>
    <w:rsid w:val="005E113C"/>
    <w:rsid w:val="005E5F74"/>
    <w:rsid w:val="005F18DB"/>
    <w:rsid w:val="00600855"/>
    <w:rsid w:val="0060223F"/>
    <w:rsid w:val="00603E74"/>
    <w:rsid w:val="00606CDC"/>
    <w:rsid w:val="006141E4"/>
    <w:rsid w:val="00614AB0"/>
    <w:rsid w:val="00614B7F"/>
    <w:rsid w:val="00615A8C"/>
    <w:rsid w:val="006179E8"/>
    <w:rsid w:val="006235C0"/>
    <w:rsid w:val="00624653"/>
    <w:rsid w:val="00624E79"/>
    <w:rsid w:val="00624EF1"/>
    <w:rsid w:val="0062526E"/>
    <w:rsid w:val="006255D6"/>
    <w:rsid w:val="00627C52"/>
    <w:rsid w:val="0063558B"/>
    <w:rsid w:val="006465F9"/>
    <w:rsid w:val="00647A9A"/>
    <w:rsid w:val="00650576"/>
    <w:rsid w:val="00664172"/>
    <w:rsid w:val="00671EAA"/>
    <w:rsid w:val="00677125"/>
    <w:rsid w:val="006913D3"/>
    <w:rsid w:val="006A3E41"/>
    <w:rsid w:val="006B0DB2"/>
    <w:rsid w:val="006B19B4"/>
    <w:rsid w:val="006B3D60"/>
    <w:rsid w:val="006B5A3D"/>
    <w:rsid w:val="006C3489"/>
    <w:rsid w:val="006C4B42"/>
    <w:rsid w:val="006D0656"/>
    <w:rsid w:val="006D3EBD"/>
    <w:rsid w:val="006D74EF"/>
    <w:rsid w:val="006D78F2"/>
    <w:rsid w:val="006E0E93"/>
    <w:rsid w:val="006E2307"/>
    <w:rsid w:val="006E64FB"/>
    <w:rsid w:val="006F2CFE"/>
    <w:rsid w:val="006F78B8"/>
    <w:rsid w:val="00717CD8"/>
    <w:rsid w:val="00722BF5"/>
    <w:rsid w:val="00723443"/>
    <w:rsid w:val="00724A4C"/>
    <w:rsid w:val="007254CD"/>
    <w:rsid w:val="007266A4"/>
    <w:rsid w:val="00730D81"/>
    <w:rsid w:val="00731B6B"/>
    <w:rsid w:val="007363EC"/>
    <w:rsid w:val="007379A4"/>
    <w:rsid w:val="00753FFA"/>
    <w:rsid w:val="00756F4D"/>
    <w:rsid w:val="007628CB"/>
    <w:rsid w:val="00763588"/>
    <w:rsid w:val="00764709"/>
    <w:rsid w:val="00765E20"/>
    <w:rsid w:val="00767AEA"/>
    <w:rsid w:val="00771740"/>
    <w:rsid w:val="0077426A"/>
    <w:rsid w:val="00791F95"/>
    <w:rsid w:val="007937A6"/>
    <w:rsid w:val="007954FF"/>
    <w:rsid w:val="0079565A"/>
    <w:rsid w:val="007A3220"/>
    <w:rsid w:val="007A7027"/>
    <w:rsid w:val="007B0944"/>
    <w:rsid w:val="007B3C23"/>
    <w:rsid w:val="007B611F"/>
    <w:rsid w:val="007C102A"/>
    <w:rsid w:val="007D3938"/>
    <w:rsid w:val="007E0721"/>
    <w:rsid w:val="007E0C73"/>
    <w:rsid w:val="007E1AF1"/>
    <w:rsid w:val="007E6219"/>
    <w:rsid w:val="007F0831"/>
    <w:rsid w:val="007F5D0A"/>
    <w:rsid w:val="007F793A"/>
    <w:rsid w:val="00800379"/>
    <w:rsid w:val="00800496"/>
    <w:rsid w:val="008043E6"/>
    <w:rsid w:val="00812E4D"/>
    <w:rsid w:val="00813CFC"/>
    <w:rsid w:val="00815EF1"/>
    <w:rsid w:val="00821E81"/>
    <w:rsid w:val="00823BFB"/>
    <w:rsid w:val="008426A6"/>
    <w:rsid w:val="008430D7"/>
    <w:rsid w:val="00844C30"/>
    <w:rsid w:val="0085268C"/>
    <w:rsid w:val="00856090"/>
    <w:rsid w:val="008605DA"/>
    <w:rsid w:val="00865E3E"/>
    <w:rsid w:val="00866815"/>
    <w:rsid w:val="008668BA"/>
    <w:rsid w:val="00877849"/>
    <w:rsid w:val="00883270"/>
    <w:rsid w:val="0088448B"/>
    <w:rsid w:val="008A2CA3"/>
    <w:rsid w:val="008A42B4"/>
    <w:rsid w:val="008A47A0"/>
    <w:rsid w:val="008A63D1"/>
    <w:rsid w:val="008B02EE"/>
    <w:rsid w:val="008B281B"/>
    <w:rsid w:val="008B68C6"/>
    <w:rsid w:val="008C4D76"/>
    <w:rsid w:val="008C7D68"/>
    <w:rsid w:val="008D4798"/>
    <w:rsid w:val="008D4A5F"/>
    <w:rsid w:val="008D4FF3"/>
    <w:rsid w:val="008D6C15"/>
    <w:rsid w:val="008F14ED"/>
    <w:rsid w:val="00901C30"/>
    <w:rsid w:val="00903D8D"/>
    <w:rsid w:val="00916BAA"/>
    <w:rsid w:val="009170A8"/>
    <w:rsid w:val="00920AAB"/>
    <w:rsid w:val="0092311A"/>
    <w:rsid w:val="00924913"/>
    <w:rsid w:val="00926477"/>
    <w:rsid w:val="00932F61"/>
    <w:rsid w:val="00943E7D"/>
    <w:rsid w:val="00945023"/>
    <w:rsid w:val="00950DE8"/>
    <w:rsid w:val="009539A5"/>
    <w:rsid w:val="00953FBC"/>
    <w:rsid w:val="00955B6B"/>
    <w:rsid w:val="00957E20"/>
    <w:rsid w:val="00960E21"/>
    <w:rsid w:val="009619AD"/>
    <w:rsid w:val="00976FAB"/>
    <w:rsid w:val="009849B8"/>
    <w:rsid w:val="00990B36"/>
    <w:rsid w:val="0099340F"/>
    <w:rsid w:val="00994B7F"/>
    <w:rsid w:val="009A4684"/>
    <w:rsid w:val="009A5219"/>
    <w:rsid w:val="009A61A7"/>
    <w:rsid w:val="009A7EDF"/>
    <w:rsid w:val="009B3199"/>
    <w:rsid w:val="009B3EEC"/>
    <w:rsid w:val="009B4AB6"/>
    <w:rsid w:val="009B79C7"/>
    <w:rsid w:val="009B7FDD"/>
    <w:rsid w:val="009C22B7"/>
    <w:rsid w:val="009C4EC7"/>
    <w:rsid w:val="009C6005"/>
    <w:rsid w:val="009D017E"/>
    <w:rsid w:val="009E0F9B"/>
    <w:rsid w:val="009E1062"/>
    <w:rsid w:val="009F000E"/>
    <w:rsid w:val="00A05612"/>
    <w:rsid w:val="00A05E65"/>
    <w:rsid w:val="00A06DBF"/>
    <w:rsid w:val="00A112C0"/>
    <w:rsid w:val="00A11EEE"/>
    <w:rsid w:val="00A1770E"/>
    <w:rsid w:val="00A268EB"/>
    <w:rsid w:val="00A41E3B"/>
    <w:rsid w:val="00A4244F"/>
    <w:rsid w:val="00A42DFF"/>
    <w:rsid w:val="00A451D0"/>
    <w:rsid w:val="00A457F0"/>
    <w:rsid w:val="00A5133A"/>
    <w:rsid w:val="00A52BCA"/>
    <w:rsid w:val="00A55F7C"/>
    <w:rsid w:val="00A62432"/>
    <w:rsid w:val="00A669D5"/>
    <w:rsid w:val="00A764C6"/>
    <w:rsid w:val="00A768C4"/>
    <w:rsid w:val="00A852CE"/>
    <w:rsid w:val="00A85895"/>
    <w:rsid w:val="00A8770D"/>
    <w:rsid w:val="00A9114E"/>
    <w:rsid w:val="00A9419F"/>
    <w:rsid w:val="00A960D2"/>
    <w:rsid w:val="00A96F08"/>
    <w:rsid w:val="00AA20AF"/>
    <w:rsid w:val="00AA27D1"/>
    <w:rsid w:val="00AA5685"/>
    <w:rsid w:val="00AB2092"/>
    <w:rsid w:val="00AC332C"/>
    <w:rsid w:val="00AC4F90"/>
    <w:rsid w:val="00AC6923"/>
    <w:rsid w:val="00AC7AC3"/>
    <w:rsid w:val="00AC7FD3"/>
    <w:rsid w:val="00AD2E93"/>
    <w:rsid w:val="00AD2EBB"/>
    <w:rsid w:val="00AE24C4"/>
    <w:rsid w:val="00AE31C6"/>
    <w:rsid w:val="00AE420E"/>
    <w:rsid w:val="00AE7967"/>
    <w:rsid w:val="00AF4331"/>
    <w:rsid w:val="00B026BA"/>
    <w:rsid w:val="00B07115"/>
    <w:rsid w:val="00B211AC"/>
    <w:rsid w:val="00B211D5"/>
    <w:rsid w:val="00B26D0C"/>
    <w:rsid w:val="00B26DF7"/>
    <w:rsid w:val="00B26DFC"/>
    <w:rsid w:val="00B3091B"/>
    <w:rsid w:val="00B31172"/>
    <w:rsid w:val="00B37BAD"/>
    <w:rsid w:val="00B41B9F"/>
    <w:rsid w:val="00B43AC5"/>
    <w:rsid w:val="00B4482F"/>
    <w:rsid w:val="00B51EB2"/>
    <w:rsid w:val="00B57054"/>
    <w:rsid w:val="00B6117A"/>
    <w:rsid w:val="00B64015"/>
    <w:rsid w:val="00B6471E"/>
    <w:rsid w:val="00B64842"/>
    <w:rsid w:val="00B666D6"/>
    <w:rsid w:val="00B666F9"/>
    <w:rsid w:val="00B70764"/>
    <w:rsid w:val="00B71C86"/>
    <w:rsid w:val="00B72BAB"/>
    <w:rsid w:val="00B7664C"/>
    <w:rsid w:val="00B76BEE"/>
    <w:rsid w:val="00B774BF"/>
    <w:rsid w:val="00B804AC"/>
    <w:rsid w:val="00B854A3"/>
    <w:rsid w:val="00B93F57"/>
    <w:rsid w:val="00B94212"/>
    <w:rsid w:val="00B96392"/>
    <w:rsid w:val="00BA4855"/>
    <w:rsid w:val="00BA5B8A"/>
    <w:rsid w:val="00BA5EBD"/>
    <w:rsid w:val="00BA7487"/>
    <w:rsid w:val="00BB771C"/>
    <w:rsid w:val="00BC1441"/>
    <w:rsid w:val="00BC48A3"/>
    <w:rsid w:val="00BD09C3"/>
    <w:rsid w:val="00BD1940"/>
    <w:rsid w:val="00BD1AD4"/>
    <w:rsid w:val="00BD7620"/>
    <w:rsid w:val="00BF0A1E"/>
    <w:rsid w:val="00BF6204"/>
    <w:rsid w:val="00BF714B"/>
    <w:rsid w:val="00C002A3"/>
    <w:rsid w:val="00C04F67"/>
    <w:rsid w:val="00C20E31"/>
    <w:rsid w:val="00C2433F"/>
    <w:rsid w:val="00C2464C"/>
    <w:rsid w:val="00C33B77"/>
    <w:rsid w:val="00C40855"/>
    <w:rsid w:val="00C43295"/>
    <w:rsid w:val="00C458BF"/>
    <w:rsid w:val="00C47635"/>
    <w:rsid w:val="00C478E5"/>
    <w:rsid w:val="00C5025B"/>
    <w:rsid w:val="00C52A55"/>
    <w:rsid w:val="00C52F4C"/>
    <w:rsid w:val="00C5677E"/>
    <w:rsid w:val="00C70EE7"/>
    <w:rsid w:val="00C7228B"/>
    <w:rsid w:val="00C72471"/>
    <w:rsid w:val="00C72F21"/>
    <w:rsid w:val="00C77232"/>
    <w:rsid w:val="00C810CC"/>
    <w:rsid w:val="00C814E3"/>
    <w:rsid w:val="00C81BC9"/>
    <w:rsid w:val="00C81BE7"/>
    <w:rsid w:val="00C81F46"/>
    <w:rsid w:val="00C916B4"/>
    <w:rsid w:val="00C92C8C"/>
    <w:rsid w:val="00C92CCC"/>
    <w:rsid w:val="00C93704"/>
    <w:rsid w:val="00C95CC2"/>
    <w:rsid w:val="00C975A0"/>
    <w:rsid w:val="00CA7D5C"/>
    <w:rsid w:val="00CB05B1"/>
    <w:rsid w:val="00CB624D"/>
    <w:rsid w:val="00CC4259"/>
    <w:rsid w:val="00CC72B3"/>
    <w:rsid w:val="00CD14B4"/>
    <w:rsid w:val="00CD32F3"/>
    <w:rsid w:val="00CD443A"/>
    <w:rsid w:val="00CE0AC5"/>
    <w:rsid w:val="00CE26CD"/>
    <w:rsid w:val="00CE423C"/>
    <w:rsid w:val="00CE4E05"/>
    <w:rsid w:val="00CE505B"/>
    <w:rsid w:val="00CE5CA4"/>
    <w:rsid w:val="00CF3697"/>
    <w:rsid w:val="00CF46EB"/>
    <w:rsid w:val="00CF6262"/>
    <w:rsid w:val="00D01016"/>
    <w:rsid w:val="00D10D2F"/>
    <w:rsid w:val="00D13075"/>
    <w:rsid w:val="00D20406"/>
    <w:rsid w:val="00D26728"/>
    <w:rsid w:val="00D311A5"/>
    <w:rsid w:val="00D363B2"/>
    <w:rsid w:val="00D43369"/>
    <w:rsid w:val="00D43B19"/>
    <w:rsid w:val="00D62430"/>
    <w:rsid w:val="00D62C19"/>
    <w:rsid w:val="00D65327"/>
    <w:rsid w:val="00D65722"/>
    <w:rsid w:val="00D65B5B"/>
    <w:rsid w:val="00D6796D"/>
    <w:rsid w:val="00D70B7B"/>
    <w:rsid w:val="00D827BC"/>
    <w:rsid w:val="00D82D50"/>
    <w:rsid w:val="00D85848"/>
    <w:rsid w:val="00D907A2"/>
    <w:rsid w:val="00D92A9A"/>
    <w:rsid w:val="00D92C3E"/>
    <w:rsid w:val="00D933B4"/>
    <w:rsid w:val="00D95F3A"/>
    <w:rsid w:val="00D97867"/>
    <w:rsid w:val="00DA498F"/>
    <w:rsid w:val="00DA4C2E"/>
    <w:rsid w:val="00DB2D1B"/>
    <w:rsid w:val="00DB3CCE"/>
    <w:rsid w:val="00DC024C"/>
    <w:rsid w:val="00DC1835"/>
    <w:rsid w:val="00DC2BF5"/>
    <w:rsid w:val="00DC495B"/>
    <w:rsid w:val="00DC5207"/>
    <w:rsid w:val="00DC6649"/>
    <w:rsid w:val="00DD4DE5"/>
    <w:rsid w:val="00DD537F"/>
    <w:rsid w:val="00DD5B7D"/>
    <w:rsid w:val="00DD663A"/>
    <w:rsid w:val="00DE65B5"/>
    <w:rsid w:val="00DE7915"/>
    <w:rsid w:val="00DF3942"/>
    <w:rsid w:val="00DF7C40"/>
    <w:rsid w:val="00E002A0"/>
    <w:rsid w:val="00E03DA2"/>
    <w:rsid w:val="00E04206"/>
    <w:rsid w:val="00E107DF"/>
    <w:rsid w:val="00E116E5"/>
    <w:rsid w:val="00E11703"/>
    <w:rsid w:val="00E20A85"/>
    <w:rsid w:val="00E33E21"/>
    <w:rsid w:val="00E366E9"/>
    <w:rsid w:val="00E43BFA"/>
    <w:rsid w:val="00E44AF0"/>
    <w:rsid w:val="00E45E15"/>
    <w:rsid w:val="00E4788A"/>
    <w:rsid w:val="00E4790C"/>
    <w:rsid w:val="00E51D21"/>
    <w:rsid w:val="00E54286"/>
    <w:rsid w:val="00E56EAB"/>
    <w:rsid w:val="00E63E06"/>
    <w:rsid w:val="00E64711"/>
    <w:rsid w:val="00E807C0"/>
    <w:rsid w:val="00E8408C"/>
    <w:rsid w:val="00E848E5"/>
    <w:rsid w:val="00E90AF6"/>
    <w:rsid w:val="00E91514"/>
    <w:rsid w:val="00E92345"/>
    <w:rsid w:val="00E93D94"/>
    <w:rsid w:val="00E93EDF"/>
    <w:rsid w:val="00E946A5"/>
    <w:rsid w:val="00EA1BF7"/>
    <w:rsid w:val="00EB6D71"/>
    <w:rsid w:val="00EC0960"/>
    <w:rsid w:val="00ED043D"/>
    <w:rsid w:val="00ED1B33"/>
    <w:rsid w:val="00ED481F"/>
    <w:rsid w:val="00ED57DB"/>
    <w:rsid w:val="00EF12D7"/>
    <w:rsid w:val="00EF14D9"/>
    <w:rsid w:val="00EF2471"/>
    <w:rsid w:val="00EF29A8"/>
    <w:rsid w:val="00EF5929"/>
    <w:rsid w:val="00F018DB"/>
    <w:rsid w:val="00F029CF"/>
    <w:rsid w:val="00F02E7E"/>
    <w:rsid w:val="00F0305C"/>
    <w:rsid w:val="00F12585"/>
    <w:rsid w:val="00F21F31"/>
    <w:rsid w:val="00F24897"/>
    <w:rsid w:val="00F255BD"/>
    <w:rsid w:val="00F26D90"/>
    <w:rsid w:val="00F31B9C"/>
    <w:rsid w:val="00F31F35"/>
    <w:rsid w:val="00F36C64"/>
    <w:rsid w:val="00F421FC"/>
    <w:rsid w:val="00F43E33"/>
    <w:rsid w:val="00F51A61"/>
    <w:rsid w:val="00F52939"/>
    <w:rsid w:val="00F530A7"/>
    <w:rsid w:val="00F5480A"/>
    <w:rsid w:val="00F57540"/>
    <w:rsid w:val="00F57612"/>
    <w:rsid w:val="00F6494F"/>
    <w:rsid w:val="00F67D99"/>
    <w:rsid w:val="00F70E85"/>
    <w:rsid w:val="00F71AEF"/>
    <w:rsid w:val="00F73C5E"/>
    <w:rsid w:val="00F73EE4"/>
    <w:rsid w:val="00F77274"/>
    <w:rsid w:val="00F80103"/>
    <w:rsid w:val="00F85F43"/>
    <w:rsid w:val="00F864ED"/>
    <w:rsid w:val="00F869EE"/>
    <w:rsid w:val="00F87B11"/>
    <w:rsid w:val="00F91ED4"/>
    <w:rsid w:val="00F94789"/>
    <w:rsid w:val="00F95145"/>
    <w:rsid w:val="00FA3603"/>
    <w:rsid w:val="00FA3C9D"/>
    <w:rsid w:val="00FB2502"/>
    <w:rsid w:val="00FB2AA6"/>
    <w:rsid w:val="00FB54CB"/>
    <w:rsid w:val="00FB7DBE"/>
    <w:rsid w:val="00FC5D04"/>
    <w:rsid w:val="00FC65BA"/>
    <w:rsid w:val="00FD026D"/>
    <w:rsid w:val="00FD50E7"/>
    <w:rsid w:val="00FE67F5"/>
    <w:rsid w:val="00FF7D2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812BD"/>
  <w15:chartTrackingRefBased/>
  <w15:docId w15:val="{41C32928-7A95-44CA-A440-34D25525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3EC"/>
    <w:rPr>
      <w:rFonts w:ascii="Times New Roman" w:hAnsi="Times New Roman"/>
      <w:sz w:val="24"/>
    </w:rPr>
  </w:style>
  <w:style w:type="paragraph" w:styleId="Heading1">
    <w:name w:val="heading 1"/>
    <w:basedOn w:val="ListParagraph"/>
    <w:next w:val="Normal"/>
    <w:link w:val="Heading1Char"/>
    <w:uiPriority w:val="9"/>
    <w:qFormat/>
    <w:rsid w:val="00C47635"/>
    <w:pPr>
      <w:spacing w:line="360" w:lineRule="auto"/>
      <w:ind w:left="0"/>
      <w:jc w:val="center"/>
      <w:outlineLvl w:val="0"/>
    </w:pPr>
    <w:rPr>
      <w:b/>
      <w:color w:val="000000" w:themeColor="text1"/>
    </w:rPr>
  </w:style>
  <w:style w:type="paragraph" w:styleId="Heading2">
    <w:name w:val="heading 2"/>
    <w:basedOn w:val="Normal"/>
    <w:next w:val="Normal"/>
    <w:link w:val="Heading2Char"/>
    <w:uiPriority w:val="9"/>
    <w:unhideWhenUsed/>
    <w:qFormat/>
    <w:rsid w:val="00C47635"/>
    <w:pPr>
      <w:keepNext/>
      <w:keepLines/>
      <w:spacing w:before="400" w:after="320" w:line="360" w:lineRule="auto"/>
      <w:outlineLvl w:val="1"/>
    </w:pPr>
    <w:rPr>
      <w:rFonts w:eastAsiaTheme="majorEastAsia" w:cstheme="majorBidi"/>
      <w:b/>
      <w:color w:val="000000" w:themeColor="text1"/>
      <w:szCs w:val="32"/>
      <w:lang w:val="en-US"/>
    </w:rPr>
  </w:style>
  <w:style w:type="paragraph" w:styleId="Heading3">
    <w:name w:val="heading 3"/>
    <w:basedOn w:val="Normal"/>
    <w:next w:val="Normal"/>
    <w:link w:val="Heading3Char"/>
    <w:uiPriority w:val="9"/>
    <w:unhideWhenUsed/>
    <w:qFormat/>
    <w:rsid w:val="00C47635"/>
    <w:pPr>
      <w:spacing w:line="360" w:lineRule="auto"/>
      <w:ind w:left="426" w:hanging="426"/>
      <w:outlineLvl w:val="2"/>
    </w:pPr>
    <w:rPr>
      <w:b/>
    </w:rPr>
  </w:style>
  <w:style w:type="paragraph" w:styleId="Heading4">
    <w:name w:val="heading 4"/>
    <w:basedOn w:val="Normal"/>
    <w:next w:val="Normal"/>
    <w:link w:val="Heading4Char"/>
    <w:uiPriority w:val="9"/>
    <w:semiHidden/>
    <w:unhideWhenUsed/>
    <w:qFormat/>
    <w:rsid w:val="002072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72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72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2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2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2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635"/>
    <w:rPr>
      <w:rFonts w:ascii="Times New Roman" w:hAnsi="Times New Roman"/>
      <w:b/>
      <w:color w:val="000000" w:themeColor="text1"/>
      <w:sz w:val="24"/>
    </w:rPr>
  </w:style>
  <w:style w:type="character" w:customStyle="1" w:styleId="Heading2Char">
    <w:name w:val="Heading 2 Char"/>
    <w:basedOn w:val="DefaultParagraphFont"/>
    <w:link w:val="Heading2"/>
    <w:uiPriority w:val="9"/>
    <w:qFormat/>
    <w:rsid w:val="00C47635"/>
    <w:rPr>
      <w:rFonts w:ascii="Times New Roman" w:eastAsiaTheme="majorEastAsia" w:hAnsi="Times New Roman" w:cstheme="majorBidi"/>
      <w:b/>
      <w:color w:val="000000" w:themeColor="text1"/>
      <w:sz w:val="24"/>
      <w:szCs w:val="32"/>
      <w:lang w:val="en-US"/>
    </w:rPr>
  </w:style>
  <w:style w:type="character" w:customStyle="1" w:styleId="Heading3Char">
    <w:name w:val="Heading 3 Char"/>
    <w:basedOn w:val="DefaultParagraphFont"/>
    <w:link w:val="Heading3"/>
    <w:uiPriority w:val="9"/>
    <w:rsid w:val="00C47635"/>
    <w:rPr>
      <w:rFonts w:ascii="Times New Roman" w:hAnsi="Times New Roman"/>
      <w:b/>
      <w:sz w:val="24"/>
    </w:rPr>
  </w:style>
  <w:style w:type="character" w:customStyle="1" w:styleId="Heading4Char">
    <w:name w:val="Heading 4 Char"/>
    <w:basedOn w:val="DefaultParagraphFont"/>
    <w:link w:val="Heading4"/>
    <w:uiPriority w:val="9"/>
    <w:semiHidden/>
    <w:rsid w:val="002072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72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7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201"/>
    <w:rPr>
      <w:rFonts w:eastAsiaTheme="majorEastAsia" w:cstheme="majorBidi"/>
      <w:color w:val="272727" w:themeColor="text1" w:themeTint="D8"/>
    </w:rPr>
  </w:style>
  <w:style w:type="paragraph" w:styleId="Title">
    <w:name w:val="Title"/>
    <w:basedOn w:val="Normal"/>
    <w:next w:val="Normal"/>
    <w:link w:val="TitleChar"/>
    <w:uiPriority w:val="10"/>
    <w:qFormat/>
    <w:rsid w:val="00207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2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201"/>
    <w:pPr>
      <w:spacing w:before="160"/>
      <w:jc w:val="center"/>
    </w:pPr>
    <w:rPr>
      <w:i/>
      <w:iCs/>
      <w:color w:val="404040" w:themeColor="text1" w:themeTint="BF"/>
    </w:rPr>
  </w:style>
  <w:style w:type="character" w:customStyle="1" w:styleId="QuoteChar">
    <w:name w:val="Quote Char"/>
    <w:basedOn w:val="DefaultParagraphFont"/>
    <w:link w:val="Quote"/>
    <w:uiPriority w:val="29"/>
    <w:rsid w:val="00207201"/>
    <w:rPr>
      <w:i/>
      <w:iCs/>
      <w:color w:val="404040" w:themeColor="text1" w:themeTint="BF"/>
    </w:rPr>
  </w:style>
  <w:style w:type="paragraph" w:styleId="ListParagraph">
    <w:name w:val="List Paragraph"/>
    <w:aliases w:val="Body of text,List Paragraph1"/>
    <w:basedOn w:val="Normal"/>
    <w:link w:val="ListParagraphChar"/>
    <w:uiPriority w:val="34"/>
    <w:qFormat/>
    <w:rsid w:val="00207201"/>
    <w:pPr>
      <w:ind w:left="720"/>
      <w:contextualSpacing/>
    </w:pPr>
  </w:style>
  <w:style w:type="character" w:styleId="IntenseEmphasis">
    <w:name w:val="Intense Emphasis"/>
    <w:basedOn w:val="DefaultParagraphFont"/>
    <w:uiPriority w:val="21"/>
    <w:qFormat/>
    <w:rsid w:val="00207201"/>
    <w:rPr>
      <w:i/>
      <w:iCs/>
      <w:color w:val="2F5496" w:themeColor="accent1" w:themeShade="BF"/>
    </w:rPr>
  </w:style>
  <w:style w:type="paragraph" w:styleId="IntenseQuote">
    <w:name w:val="Intense Quote"/>
    <w:basedOn w:val="Normal"/>
    <w:next w:val="Normal"/>
    <w:link w:val="IntenseQuoteChar"/>
    <w:uiPriority w:val="30"/>
    <w:qFormat/>
    <w:rsid w:val="002072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7201"/>
    <w:rPr>
      <w:i/>
      <w:iCs/>
      <w:color w:val="2F5496" w:themeColor="accent1" w:themeShade="BF"/>
    </w:rPr>
  </w:style>
  <w:style w:type="character" w:styleId="IntenseReference">
    <w:name w:val="Intense Reference"/>
    <w:basedOn w:val="DefaultParagraphFont"/>
    <w:uiPriority w:val="32"/>
    <w:qFormat/>
    <w:rsid w:val="00207201"/>
    <w:rPr>
      <w:b/>
      <w:bCs/>
      <w:smallCaps/>
      <w:color w:val="2F5496" w:themeColor="accent1" w:themeShade="BF"/>
      <w:spacing w:val="5"/>
    </w:rPr>
  </w:style>
  <w:style w:type="paragraph" w:styleId="Footer">
    <w:name w:val="footer"/>
    <w:basedOn w:val="Normal"/>
    <w:link w:val="FooterChar"/>
    <w:uiPriority w:val="99"/>
    <w:unhideWhenUsed/>
    <w:rsid w:val="0020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01"/>
  </w:style>
  <w:style w:type="character" w:styleId="PlaceholderText">
    <w:name w:val="Placeholder Text"/>
    <w:basedOn w:val="DefaultParagraphFont"/>
    <w:uiPriority w:val="99"/>
    <w:semiHidden/>
    <w:rsid w:val="00207201"/>
    <w:rPr>
      <w:color w:val="666666"/>
    </w:rPr>
  </w:style>
  <w:style w:type="character" w:styleId="Hyperlink">
    <w:name w:val="Hyperlink"/>
    <w:basedOn w:val="DefaultParagraphFont"/>
    <w:uiPriority w:val="99"/>
    <w:unhideWhenUsed/>
    <w:rsid w:val="00207201"/>
    <w:rPr>
      <w:color w:val="0563C1" w:themeColor="hyperlink"/>
      <w:u w:val="single"/>
    </w:rPr>
  </w:style>
  <w:style w:type="character" w:styleId="UnresolvedMention">
    <w:name w:val="Unresolved Mention"/>
    <w:basedOn w:val="DefaultParagraphFont"/>
    <w:uiPriority w:val="99"/>
    <w:semiHidden/>
    <w:unhideWhenUsed/>
    <w:rsid w:val="00207201"/>
    <w:rPr>
      <w:color w:val="605E5C"/>
      <w:shd w:val="clear" w:color="auto" w:fill="E1DFDD"/>
    </w:rPr>
  </w:style>
  <w:style w:type="paragraph" w:customStyle="1" w:styleId="Default">
    <w:name w:val="Default"/>
    <w:rsid w:val="00207201"/>
    <w:pPr>
      <w:autoSpaceDE w:val="0"/>
      <w:autoSpaceDN w:val="0"/>
      <w:adjustRightInd w:val="0"/>
      <w:spacing w:after="0" w:line="240" w:lineRule="auto"/>
    </w:pPr>
    <w:rPr>
      <w:rFonts w:ascii="Times New Roman" w:hAnsi="Times New Roman" w:cs="Times New Roman"/>
      <w:color w:val="000000"/>
      <w:kern w:val="0"/>
      <w:sz w:val="24"/>
      <w:szCs w:val="24"/>
      <w:lang w:val="id-ID"/>
    </w:rPr>
  </w:style>
  <w:style w:type="character" w:customStyle="1" w:styleId="ListParagraphChar">
    <w:name w:val="List Paragraph Char"/>
    <w:aliases w:val="Body of text Char,List Paragraph1 Char"/>
    <w:link w:val="ListParagraph"/>
    <w:uiPriority w:val="34"/>
    <w:qFormat/>
    <w:locked/>
    <w:rsid w:val="00207201"/>
  </w:style>
  <w:style w:type="character" w:customStyle="1" w:styleId="resultpara2">
    <w:name w:val="result__para__2"/>
    <w:basedOn w:val="DefaultParagraphFont"/>
    <w:rsid w:val="00207201"/>
  </w:style>
  <w:style w:type="character" w:customStyle="1" w:styleId="resultpara4">
    <w:name w:val="result__para__4"/>
    <w:basedOn w:val="DefaultParagraphFont"/>
    <w:rsid w:val="00207201"/>
  </w:style>
  <w:style w:type="character" w:customStyle="1" w:styleId="resultpara6">
    <w:name w:val="result__para__6"/>
    <w:basedOn w:val="DefaultParagraphFont"/>
    <w:rsid w:val="00207201"/>
  </w:style>
  <w:style w:type="character" w:customStyle="1" w:styleId="resultpara8">
    <w:name w:val="result__para__8"/>
    <w:basedOn w:val="DefaultParagraphFont"/>
    <w:rsid w:val="00207201"/>
  </w:style>
  <w:style w:type="character" w:customStyle="1" w:styleId="resultpara0">
    <w:name w:val="result__para__0"/>
    <w:basedOn w:val="DefaultParagraphFont"/>
    <w:rsid w:val="00207201"/>
  </w:style>
  <w:style w:type="paragraph" w:styleId="BalloonText">
    <w:name w:val="Balloon Text"/>
    <w:basedOn w:val="Normal"/>
    <w:link w:val="BalloonTextChar"/>
    <w:uiPriority w:val="99"/>
    <w:semiHidden/>
    <w:unhideWhenUsed/>
    <w:rsid w:val="00207201"/>
    <w:pPr>
      <w:spacing w:after="0" w:line="240" w:lineRule="auto"/>
    </w:pPr>
    <w:rPr>
      <w:rFonts w:ascii="Tahoma"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207201"/>
    <w:rPr>
      <w:rFonts w:ascii="Tahoma" w:hAnsi="Tahoma" w:cs="Tahoma"/>
      <w:kern w:val="0"/>
      <w:sz w:val="16"/>
      <w:szCs w:val="16"/>
      <w:lang w:val="en-US"/>
      <w14:ligatures w14:val="none"/>
    </w:rPr>
  </w:style>
  <w:style w:type="table" w:styleId="TableGrid">
    <w:name w:val="Table Grid"/>
    <w:basedOn w:val="TableNormal"/>
    <w:uiPriority w:val="39"/>
    <w:rsid w:val="0020720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7201"/>
    <w:pPr>
      <w:tabs>
        <w:tab w:val="center" w:pos="4680"/>
        <w:tab w:val="right" w:pos="9360"/>
      </w:tabs>
      <w:spacing w:after="0" w:line="240" w:lineRule="auto"/>
    </w:pPr>
    <w:rPr>
      <w:kern w:val="0"/>
      <w:lang w:val="en-US"/>
      <w14:ligatures w14:val="none"/>
    </w:rPr>
  </w:style>
  <w:style w:type="character" w:customStyle="1" w:styleId="HeaderChar">
    <w:name w:val="Header Char"/>
    <w:basedOn w:val="DefaultParagraphFont"/>
    <w:link w:val="Header"/>
    <w:uiPriority w:val="99"/>
    <w:rsid w:val="00207201"/>
    <w:rPr>
      <w:kern w:val="0"/>
      <w:lang w:val="en-US"/>
      <w14:ligatures w14:val="none"/>
    </w:rPr>
  </w:style>
  <w:style w:type="paragraph" w:styleId="NormalWeb">
    <w:name w:val="Normal (Web)"/>
    <w:basedOn w:val="Normal"/>
    <w:uiPriority w:val="99"/>
    <w:unhideWhenUsed/>
    <w:rsid w:val="00207201"/>
    <w:pPr>
      <w:spacing w:before="100" w:beforeAutospacing="1" w:after="100" w:afterAutospacing="1" w:line="240" w:lineRule="auto"/>
    </w:pPr>
    <w:rPr>
      <w:rFonts w:eastAsia="Times New Roman" w:cs="Times New Roman"/>
      <w:kern w:val="0"/>
      <w:szCs w:val="24"/>
      <w:lang w:val="en-US"/>
      <w14:ligatures w14:val="none"/>
    </w:rPr>
  </w:style>
  <w:style w:type="character" w:styleId="Strong">
    <w:name w:val="Strong"/>
    <w:basedOn w:val="DefaultParagraphFont"/>
    <w:uiPriority w:val="22"/>
    <w:qFormat/>
    <w:rsid w:val="00207201"/>
    <w:rPr>
      <w:b/>
      <w:bCs/>
    </w:rPr>
  </w:style>
  <w:style w:type="character" w:styleId="Emphasis">
    <w:name w:val="Emphasis"/>
    <w:basedOn w:val="DefaultParagraphFont"/>
    <w:uiPriority w:val="20"/>
    <w:qFormat/>
    <w:rsid w:val="00207201"/>
    <w:rPr>
      <w:i/>
      <w:iCs/>
    </w:rPr>
  </w:style>
  <w:style w:type="character" w:customStyle="1" w:styleId="resultpara10">
    <w:name w:val="result__para__10"/>
    <w:basedOn w:val="DefaultParagraphFont"/>
    <w:rsid w:val="00207201"/>
  </w:style>
  <w:style w:type="character" w:customStyle="1" w:styleId="resultpara26">
    <w:name w:val="result__para__26"/>
    <w:basedOn w:val="DefaultParagraphFont"/>
    <w:rsid w:val="00207201"/>
  </w:style>
  <w:style w:type="character" w:customStyle="1" w:styleId="resultpara30">
    <w:name w:val="result__para__30"/>
    <w:basedOn w:val="DefaultParagraphFont"/>
    <w:rsid w:val="00207201"/>
  </w:style>
  <w:style w:type="character" w:customStyle="1" w:styleId="resultpara34">
    <w:name w:val="result__para__34"/>
    <w:basedOn w:val="DefaultParagraphFont"/>
    <w:rsid w:val="00207201"/>
  </w:style>
  <w:style w:type="character" w:customStyle="1" w:styleId="resultpara36">
    <w:name w:val="result__para__36"/>
    <w:basedOn w:val="DefaultParagraphFont"/>
    <w:rsid w:val="00207201"/>
  </w:style>
  <w:style w:type="character" w:customStyle="1" w:styleId="resultpara14">
    <w:name w:val="result__para__14"/>
    <w:basedOn w:val="DefaultParagraphFont"/>
    <w:rsid w:val="00207201"/>
  </w:style>
  <w:style w:type="character" w:customStyle="1" w:styleId="resultpara16">
    <w:name w:val="result__para__16"/>
    <w:basedOn w:val="DefaultParagraphFont"/>
    <w:rsid w:val="00207201"/>
  </w:style>
  <w:style w:type="character" w:customStyle="1" w:styleId="resultpara18">
    <w:name w:val="result__para__18"/>
    <w:basedOn w:val="DefaultParagraphFont"/>
    <w:rsid w:val="00207201"/>
  </w:style>
  <w:style w:type="character" w:customStyle="1" w:styleId="resultpara22">
    <w:name w:val="result__para__22"/>
    <w:basedOn w:val="DefaultParagraphFont"/>
    <w:rsid w:val="00207201"/>
  </w:style>
  <w:style w:type="character" w:customStyle="1" w:styleId="resultpara38">
    <w:name w:val="result__para__38"/>
    <w:basedOn w:val="DefaultParagraphFont"/>
    <w:rsid w:val="00207201"/>
  </w:style>
  <w:style w:type="character" w:customStyle="1" w:styleId="resultpara12">
    <w:name w:val="result__para__12"/>
    <w:basedOn w:val="DefaultParagraphFont"/>
    <w:rsid w:val="00207201"/>
  </w:style>
  <w:style w:type="character" w:customStyle="1" w:styleId="resultpara24">
    <w:name w:val="result__para__24"/>
    <w:basedOn w:val="DefaultParagraphFont"/>
    <w:rsid w:val="00207201"/>
  </w:style>
  <w:style w:type="character" w:customStyle="1" w:styleId="resultpara20">
    <w:name w:val="result__para__20"/>
    <w:basedOn w:val="DefaultParagraphFont"/>
    <w:rsid w:val="00207201"/>
  </w:style>
  <w:style w:type="character" w:customStyle="1" w:styleId="resultpara28">
    <w:name w:val="result__para__28"/>
    <w:basedOn w:val="DefaultParagraphFont"/>
    <w:rsid w:val="00207201"/>
  </w:style>
  <w:style w:type="character" w:customStyle="1" w:styleId="hgkelc">
    <w:name w:val="hgkelc"/>
    <w:basedOn w:val="DefaultParagraphFont"/>
    <w:rsid w:val="00207201"/>
  </w:style>
  <w:style w:type="paragraph" w:styleId="BodyText">
    <w:name w:val="Body Text"/>
    <w:basedOn w:val="Normal"/>
    <w:link w:val="BodyTextChar"/>
    <w:uiPriority w:val="1"/>
    <w:qFormat/>
    <w:rsid w:val="00207201"/>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207201"/>
    <w:rPr>
      <w:rFonts w:ascii="Times New Roman" w:eastAsia="Times New Roman" w:hAnsi="Times New Roman" w:cs="Times New Roman"/>
      <w:kern w:val="0"/>
      <w:sz w:val="24"/>
      <w:szCs w:val="24"/>
      <w:lang w:val="id"/>
      <w14:ligatures w14:val="none"/>
    </w:rPr>
  </w:style>
  <w:style w:type="paragraph" w:styleId="TOCHeading">
    <w:name w:val="TOC Heading"/>
    <w:basedOn w:val="Heading1"/>
    <w:next w:val="Normal"/>
    <w:uiPriority w:val="39"/>
    <w:unhideWhenUsed/>
    <w:qFormat/>
    <w:rsid w:val="00A55F7C"/>
    <w:pPr>
      <w:keepNext/>
      <w:keepLines/>
      <w:spacing w:before="240" w:after="0" w:line="259" w:lineRule="auto"/>
      <w:contextualSpacing w:val="0"/>
      <w:jc w:val="left"/>
      <w:outlineLvl w:val="9"/>
    </w:pPr>
    <w:rPr>
      <w:rFonts w:asciiTheme="majorHAnsi" w:eastAsiaTheme="majorEastAsia" w:hAnsiTheme="majorHAnsi" w:cstheme="majorBid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270D1F"/>
    <w:pPr>
      <w:tabs>
        <w:tab w:val="right" w:leader="dot" w:pos="7927"/>
      </w:tabs>
      <w:spacing w:after="100"/>
      <w:ind w:left="284" w:hanging="284"/>
    </w:pPr>
    <w:rPr>
      <w:rFonts w:cs="Times New Roman"/>
      <w:b/>
      <w:bCs/>
      <w:noProof/>
      <w:szCs w:val="24"/>
    </w:rPr>
  </w:style>
  <w:style w:type="paragraph" w:styleId="TOC2">
    <w:name w:val="toc 2"/>
    <w:basedOn w:val="Normal"/>
    <w:next w:val="Normal"/>
    <w:autoRedefine/>
    <w:uiPriority w:val="39"/>
    <w:unhideWhenUsed/>
    <w:rsid w:val="00C43295"/>
    <w:pPr>
      <w:tabs>
        <w:tab w:val="right" w:leader="dot" w:pos="7927"/>
      </w:tabs>
      <w:spacing w:after="100"/>
    </w:pPr>
  </w:style>
  <w:style w:type="paragraph" w:styleId="TOC3">
    <w:name w:val="toc 3"/>
    <w:basedOn w:val="Normal"/>
    <w:next w:val="Normal"/>
    <w:autoRedefine/>
    <w:uiPriority w:val="39"/>
    <w:unhideWhenUsed/>
    <w:rsid w:val="00F5480A"/>
    <w:pPr>
      <w:tabs>
        <w:tab w:val="right" w:leader="dot" w:pos="7927"/>
      </w:tabs>
      <w:spacing w:after="100"/>
      <w:ind w:left="284"/>
    </w:pPr>
  </w:style>
  <w:style w:type="paragraph" w:styleId="TOC4">
    <w:name w:val="toc 4"/>
    <w:basedOn w:val="Normal"/>
    <w:next w:val="Normal"/>
    <w:autoRedefine/>
    <w:uiPriority w:val="39"/>
    <w:unhideWhenUsed/>
    <w:rsid w:val="00A55F7C"/>
    <w:pPr>
      <w:spacing w:after="100" w:line="278" w:lineRule="auto"/>
      <w:ind w:left="720"/>
    </w:pPr>
    <w:rPr>
      <w:rFonts w:eastAsiaTheme="minorEastAsia"/>
      <w:szCs w:val="24"/>
      <w:lang w:eastAsia="en-ID"/>
    </w:rPr>
  </w:style>
  <w:style w:type="paragraph" w:styleId="TOC5">
    <w:name w:val="toc 5"/>
    <w:basedOn w:val="Normal"/>
    <w:next w:val="Normal"/>
    <w:autoRedefine/>
    <w:uiPriority w:val="39"/>
    <w:unhideWhenUsed/>
    <w:rsid w:val="00A55F7C"/>
    <w:pPr>
      <w:spacing w:after="100" w:line="278" w:lineRule="auto"/>
      <w:ind w:left="960"/>
    </w:pPr>
    <w:rPr>
      <w:rFonts w:eastAsiaTheme="minorEastAsia"/>
      <w:szCs w:val="24"/>
      <w:lang w:eastAsia="en-ID"/>
    </w:rPr>
  </w:style>
  <w:style w:type="paragraph" w:styleId="TOC6">
    <w:name w:val="toc 6"/>
    <w:basedOn w:val="Normal"/>
    <w:next w:val="Normal"/>
    <w:autoRedefine/>
    <w:uiPriority w:val="39"/>
    <w:unhideWhenUsed/>
    <w:rsid w:val="00A55F7C"/>
    <w:pPr>
      <w:spacing w:after="100" w:line="278" w:lineRule="auto"/>
      <w:ind w:left="1200"/>
    </w:pPr>
    <w:rPr>
      <w:rFonts w:eastAsiaTheme="minorEastAsia"/>
      <w:szCs w:val="24"/>
      <w:lang w:eastAsia="en-ID"/>
    </w:rPr>
  </w:style>
  <w:style w:type="paragraph" w:styleId="TOC7">
    <w:name w:val="toc 7"/>
    <w:basedOn w:val="Normal"/>
    <w:next w:val="Normal"/>
    <w:autoRedefine/>
    <w:uiPriority w:val="39"/>
    <w:unhideWhenUsed/>
    <w:rsid w:val="00A55F7C"/>
    <w:pPr>
      <w:spacing w:after="100" w:line="278" w:lineRule="auto"/>
      <w:ind w:left="1440"/>
    </w:pPr>
    <w:rPr>
      <w:rFonts w:eastAsiaTheme="minorEastAsia"/>
      <w:szCs w:val="24"/>
      <w:lang w:eastAsia="en-ID"/>
    </w:rPr>
  </w:style>
  <w:style w:type="paragraph" w:styleId="TOC8">
    <w:name w:val="toc 8"/>
    <w:basedOn w:val="Normal"/>
    <w:next w:val="Normal"/>
    <w:autoRedefine/>
    <w:uiPriority w:val="39"/>
    <w:unhideWhenUsed/>
    <w:rsid w:val="00A55F7C"/>
    <w:pPr>
      <w:spacing w:after="100" w:line="278" w:lineRule="auto"/>
      <w:ind w:left="1680"/>
    </w:pPr>
    <w:rPr>
      <w:rFonts w:eastAsiaTheme="minorEastAsia"/>
      <w:szCs w:val="24"/>
      <w:lang w:eastAsia="en-ID"/>
    </w:rPr>
  </w:style>
  <w:style w:type="paragraph" w:styleId="TOC9">
    <w:name w:val="toc 9"/>
    <w:basedOn w:val="Normal"/>
    <w:next w:val="Normal"/>
    <w:autoRedefine/>
    <w:uiPriority w:val="39"/>
    <w:unhideWhenUsed/>
    <w:rsid w:val="00A55F7C"/>
    <w:pPr>
      <w:spacing w:after="100" w:line="278" w:lineRule="auto"/>
      <w:ind w:left="1920"/>
    </w:pPr>
    <w:rPr>
      <w:rFonts w:eastAsiaTheme="minorEastAsia"/>
      <w:szCs w:val="24"/>
      <w:lang w:eastAsia="en-ID"/>
    </w:rPr>
  </w:style>
  <w:style w:type="table" w:customStyle="1" w:styleId="TableGrid1">
    <w:name w:val="Table Grid1"/>
    <w:basedOn w:val="TableNormal"/>
    <w:next w:val="TableGrid"/>
    <w:uiPriority w:val="39"/>
    <w:qFormat/>
    <w:rsid w:val="00957E20"/>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2">
    <w:name w:val="sub 2"/>
    <w:basedOn w:val="Heading2"/>
    <w:link w:val="sub2Char"/>
    <w:qFormat/>
    <w:rsid w:val="002B2009"/>
  </w:style>
  <w:style w:type="character" w:customStyle="1" w:styleId="sub2Char">
    <w:name w:val="sub 2 Char"/>
    <w:basedOn w:val="Heading2Char"/>
    <w:link w:val="sub2"/>
    <w:rsid w:val="002B2009"/>
    <w:rPr>
      <w:rFonts w:ascii="Times New Roman" w:eastAsiaTheme="majorEastAsia" w:hAnsi="Times New Roman" w:cstheme="majorBidi"/>
      <w:b/>
      <w:color w:val="000000" w:themeColor="text1"/>
      <w:sz w:val="24"/>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917">
      <w:marLeft w:val="480"/>
      <w:marRight w:val="0"/>
      <w:marTop w:val="0"/>
      <w:marBottom w:val="0"/>
      <w:divBdr>
        <w:top w:val="none" w:sz="0" w:space="0" w:color="auto"/>
        <w:left w:val="none" w:sz="0" w:space="0" w:color="auto"/>
        <w:bottom w:val="none" w:sz="0" w:space="0" w:color="auto"/>
        <w:right w:val="none" w:sz="0" w:space="0" w:color="auto"/>
      </w:divBdr>
    </w:div>
    <w:div w:id="102968679">
      <w:marLeft w:val="480"/>
      <w:marRight w:val="0"/>
      <w:marTop w:val="0"/>
      <w:marBottom w:val="0"/>
      <w:divBdr>
        <w:top w:val="none" w:sz="0" w:space="0" w:color="auto"/>
        <w:left w:val="none" w:sz="0" w:space="0" w:color="auto"/>
        <w:bottom w:val="none" w:sz="0" w:space="0" w:color="auto"/>
        <w:right w:val="none" w:sz="0" w:space="0" w:color="auto"/>
      </w:divBdr>
    </w:div>
    <w:div w:id="144201455">
      <w:marLeft w:val="480"/>
      <w:marRight w:val="0"/>
      <w:marTop w:val="0"/>
      <w:marBottom w:val="0"/>
      <w:divBdr>
        <w:top w:val="none" w:sz="0" w:space="0" w:color="auto"/>
        <w:left w:val="none" w:sz="0" w:space="0" w:color="auto"/>
        <w:bottom w:val="none" w:sz="0" w:space="0" w:color="auto"/>
        <w:right w:val="none" w:sz="0" w:space="0" w:color="auto"/>
      </w:divBdr>
    </w:div>
    <w:div w:id="207844151">
      <w:marLeft w:val="480"/>
      <w:marRight w:val="0"/>
      <w:marTop w:val="0"/>
      <w:marBottom w:val="0"/>
      <w:divBdr>
        <w:top w:val="none" w:sz="0" w:space="0" w:color="auto"/>
        <w:left w:val="none" w:sz="0" w:space="0" w:color="auto"/>
        <w:bottom w:val="none" w:sz="0" w:space="0" w:color="auto"/>
        <w:right w:val="none" w:sz="0" w:space="0" w:color="auto"/>
      </w:divBdr>
    </w:div>
    <w:div w:id="273174349">
      <w:marLeft w:val="480"/>
      <w:marRight w:val="0"/>
      <w:marTop w:val="0"/>
      <w:marBottom w:val="0"/>
      <w:divBdr>
        <w:top w:val="none" w:sz="0" w:space="0" w:color="auto"/>
        <w:left w:val="none" w:sz="0" w:space="0" w:color="auto"/>
        <w:bottom w:val="none" w:sz="0" w:space="0" w:color="auto"/>
        <w:right w:val="none" w:sz="0" w:space="0" w:color="auto"/>
      </w:divBdr>
    </w:div>
    <w:div w:id="273562557">
      <w:marLeft w:val="480"/>
      <w:marRight w:val="0"/>
      <w:marTop w:val="0"/>
      <w:marBottom w:val="0"/>
      <w:divBdr>
        <w:top w:val="none" w:sz="0" w:space="0" w:color="auto"/>
        <w:left w:val="none" w:sz="0" w:space="0" w:color="auto"/>
        <w:bottom w:val="none" w:sz="0" w:space="0" w:color="auto"/>
        <w:right w:val="none" w:sz="0" w:space="0" w:color="auto"/>
      </w:divBdr>
    </w:div>
    <w:div w:id="304237313">
      <w:marLeft w:val="480"/>
      <w:marRight w:val="0"/>
      <w:marTop w:val="0"/>
      <w:marBottom w:val="0"/>
      <w:divBdr>
        <w:top w:val="none" w:sz="0" w:space="0" w:color="auto"/>
        <w:left w:val="none" w:sz="0" w:space="0" w:color="auto"/>
        <w:bottom w:val="none" w:sz="0" w:space="0" w:color="auto"/>
        <w:right w:val="none" w:sz="0" w:space="0" w:color="auto"/>
      </w:divBdr>
    </w:div>
    <w:div w:id="318924558">
      <w:marLeft w:val="480"/>
      <w:marRight w:val="0"/>
      <w:marTop w:val="0"/>
      <w:marBottom w:val="0"/>
      <w:divBdr>
        <w:top w:val="none" w:sz="0" w:space="0" w:color="auto"/>
        <w:left w:val="none" w:sz="0" w:space="0" w:color="auto"/>
        <w:bottom w:val="none" w:sz="0" w:space="0" w:color="auto"/>
        <w:right w:val="none" w:sz="0" w:space="0" w:color="auto"/>
      </w:divBdr>
    </w:div>
    <w:div w:id="322709090">
      <w:marLeft w:val="480"/>
      <w:marRight w:val="0"/>
      <w:marTop w:val="0"/>
      <w:marBottom w:val="0"/>
      <w:divBdr>
        <w:top w:val="none" w:sz="0" w:space="0" w:color="auto"/>
        <w:left w:val="none" w:sz="0" w:space="0" w:color="auto"/>
        <w:bottom w:val="none" w:sz="0" w:space="0" w:color="auto"/>
        <w:right w:val="none" w:sz="0" w:space="0" w:color="auto"/>
      </w:divBdr>
    </w:div>
    <w:div w:id="332143728">
      <w:marLeft w:val="480"/>
      <w:marRight w:val="0"/>
      <w:marTop w:val="0"/>
      <w:marBottom w:val="0"/>
      <w:divBdr>
        <w:top w:val="none" w:sz="0" w:space="0" w:color="auto"/>
        <w:left w:val="none" w:sz="0" w:space="0" w:color="auto"/>
        <w:bottom w:val="none" w:sz="0" w:space="0" w:color="auto"/>
        <w:right w:val="none" w:sz="0" w:space="0" w:color="auto"/>
      </w:divBdr>
    </w:div>
    <w:div w:id="352532813">
      <w:marLeft w:val="480"/>
      <w:marRight w:val="0"/>
      <w:marTop w:val="0"/>
      <w:marBottom w:val="0"/>
      <w:divBdr>
        <w:top w:val="none" w:sz="0" w:space="0" w:color="auto"/>
        <w:left w:val="none" w:sz="0" w:space="0" w:color="auto"/>
        <w:bottom w:val="none" w:sz="0" w:space="0" w:color="auto"/>
        <w:right w:val="none" w:sz="0" w:space="0" w:color="auto"/>
      </w:divBdr>
    </w:div>
    <w:div w:id="424422217">
      <w:marLeft w:val="480"/>
      <w:marRight w:val="0"/>
      <w:marTop w:val="0"/>
      <w:marBottom w:val="0"/>
      <w:divBdr>
        <w:top w:val="none" w:sz="0" w:space="0" w:color="auto"/>
        <w:left w:val="none" w:sz="0" w:space="0" w:color="auto"/>
        <w:bottom w:val="none" w:sz="0" w:space="0" w:color="auto"/>
        <w:right w:val="none" w:sz="0" w:space="0" w:color="auto"/>
      </w:divBdr>
    </w:div>
    <w:div w:id="457650578">
      <w:marLeft w:val="480"/>
      <w:marRight w:val="0"/>
      <w:marTop w:val="0"/>
      <w:marBottom w:val="0"/>
      <w:divBdr>
        <w:top w:val="none" w:sz="0" w:space="0" w:color="auto"/>
        <w:left w:val="none" w:sz="0" w:space="0" w:color="auto"/>
        <w:bottom w:val="none" w:sz="0" w:space="0" w:color="auto"/>
        <w:right w:val="none" w:sz="0" w:space="0" w:color="auto"/>
      </w:divBdr>
    </w:div>
    <w:div w:id="464391298">
      <w:marLeft w:val="480"/>
      <w:marRight w:val="0"/>
      <w:marTop w:val="0"/>
      <w:marBottom w:val="0"/>
      <w:divBdr>
        <w:top w:val="none" w:sz="0" w:space="0" w:color="auto"/>
        <w:left w:val="none" w:sz="0" w:space="0" w:color="auto"/>
        <w:bottom w:val="none" w:sz="0" w:space="0" w:color="auto"/>
        <w:right w:val="none" w:sz="0" w:space="0" w:color="auto"/>
      </w:divBdr>
    </w:div>
    <w:div w:id="484052163">
      <w:marLeft w:val="480"/>
      <w:marRight w:val="0"/>
      <w:marTop w:val="0"/>
      <w:marBottom w:val="0"/>
      <w:divBdr>
        <w:top w:val="none" w:sz="0" w:space="0" w:color="auto"/>
        <w:left w:val="none" w:sz="0" w:space="0" w:color="auto"/>
        <w:bottom w:val="none" w:sz="0" w:space="0" w:color="auto"/>
        <w:right w:val="none" w:sz="0" w:space="0" w:color="auto"/>
      </w:divBdr>
    </w:div>
    <w:div w:id="500046276">
      <w:marLeft w:val="480"/>
      <w:marRight w:val="0"/>
      <w:marTop w:val="0"/>
      <w:marBottom w:val="0"/>
      <w:divBdr>
        <w:top w:val="none" w:sz="0" w:space="0" w:color="auto"/>
        <w:left w:val="none" w:sz="0" w:space="0" w:color="auto"/>
        <w:bottom w:val="none" w:sz="0" w:space="0" w:color="auto"/>
        <w:right w:val="none" w:sz="0" w:space="0" w:color="auto"/>
      </w:divBdr>
    </w:div>
    <w:div w:id="582958115">
      <w:marLeft w:val="480"/>
      <w:marRight w:val="0"/>
      <w:marTop w:val="0"/>
      <w:marBottom w:val="0"/>
      <w:divBdr>
        <w:top w:val="none" w:sz="0" w:space="0" w:color="auto"/>
        <w:left w:val="none" w:sz="0" w:space="0" w:color="auto"/>
        <w:bottom w:val="none" w:sz="0" w:space="0" w:color="auto"/>
        <w:right w:val="none" w:sz="0" w:space="0" w:color="auto"/>
      </w:divBdr>
    </w:div>
    <w:div w:id="612857506">
      <w:marLeft w:val="480"/>
      <w:marRight w:val="0"/>
      <w:marTop w:val="0"/>
      <w:marBottom w:val="0"/>
      <w:divBdr>
        <w:top w:val="none" w:sz="0" w:space="0" w:color="auto"/>
        <w:left w:val="none" w:sz="0" w:space="0" w:color="auto"/>
        <w:bottom w:val="none" w:sz="0" w:space="0" w:color="auto"/>
        <w:right w:val="none" w:sz="0" w:space="0" w:color="auto"/>
      </w:divBdr>
    </w:div>
    <w:div w:id="751776171">
      <w:marLeft w:val="480"/>
      <w:marRight w:val="0"/>
      <w:marTop w:val="0"/>
      <w:marBottom w:val="0"/>
      <w:divBdr>
        <w:top w:val="none" w:sz="0" w:space="0" w:color="auto"/>
        <w:left w:val="none" w:sz="0" w:space="0" w:color="auto"/>
        <w:bottom w:val="none" w:sz="0" w:space="0" w:color="auto"/>
        <w:right w:val="none" w:sz="0" w:space="0" w:color="auto"/>
      </w:divBdr>
    </w:div>
    <w:div w:id="797453746">
      <w:marLeft w:val="480"/>
      <w:marRight w:val="0"/>
      <w:marTop w:val="0"/>
      <w:marBottom w:val="0"/>
      <w:divBdr>
        <w:top w:val="none" w:sz="0" w:space="0" w:color="auto"/>
        <w:left w:val="none" w:sz="0" w:space="0" w:color="auto"/>
        <w:bottom w:val="none" w:sz="0" w:space="0" w:color="auto"/>
        <w:right w:val="none" w:sz="0" w:space="0" w:color="auto"/>
      </w:divBdr>
    </w:div>
    <w:div w:id="835152310">
      <w:marLeft w:val="480"/>
      <w:marRight w:val="0"/>
      <w:marTop w:val="0"/>
      <w:marBottom w:val="0"/>
      <w:divBdr>
        <w:top w:val="none" w:sz="0" w:space="0" w:color="auto"/>
        <w:left w:val="none" w:sz="0" w:space="0" w:color="auto"/>
        <w:bottom w:val="none" w:sz="0" w:space="0" w:color="auto"/>
        <w:right w:val="none" w:sz="0" w:space="0" w:color="auto"/>
      </w:divBdr>
    </w:div>
    <w:div w:id="840776287">
      <w:marLeft w:val="480"/>
      <w:marRight w:val="0"/>
      <w:marTop w:val="0"/>
      <w:marBottom w:val="0"/>
      <w:divBdr>
        <w:top w:val="none" w:sz="0" w:space="0" w:color="auto"/>
        <w:left w:val="none" w:sz="0" w:space="0" w:color="auto"/>
        <w:bottom w:val="none" w:sz="0" w:space="0" w:color="auto"/>
        <w:right w:val="none" w:sz="0" w:space="0" w:color="auto"/>
      </w:divBdr>
    </w:div>
    <w:div w:id="909999397">
      <w:marLeft w:val="480"/>
      <w:marRight w:val="0"/>
      <w:marTop w:val="0"/>
      <w:marBottom w:val="0"/>
      <w:divBdr>
        <w:top w:val="none" w:sz="0" w:space="0" w:color="auto"/>
        <w:left w:val="none" w:sz="0" w:space="0" w:color="auto"/>
        <w:bottom w:val="none" w:sz="0" w:space="0" w:color="auto"/>
        <w:right w:val="none" w:sz="0" w:space="0" w:color="auto"/>
      </w:divBdr>
    </w:div>
    <w:div w:id="955797110">
      <w:marLeft w:val="480"/>
      <w:marRight w:val="0"/>
      <w:marTop w:val="0"/>
      <w:marBottom w:val="0"/>
      <w:divBdr>
        <w:top w:val="none" w:sz="0" w:space="0" w:color="auto"/>
        <w:left w:val="none" w:sz="0" w:space="0" w:color="auto"/>
        <w:bottom w:val="none" w:sz="0" w:space="0" w:color="auto"/>
        <w:right w:val="none" w:sz="0" w:space="0" w:color="auto"/>
      </w:divBdr>
    </w:div>
    <w:div w:id="1011104911">
      <w:marLeft w:val="480"/>
      <w:marRight w:val="0"/>
      <w:marTop w:val="0"/>
      <w:marBottom w:val="0"/>
      <w:divBdr>
        <w:top w:val="none" w:sz="0" w:space="0" w:color="auto"/>
        <w:left w:val="none" w:sz="0" w:space="0" w:color="auto"/>
        <w:bottom w:val="none" w:sz="0" w:space="0" w:color="auto"/>
        <w:right w:val="none" w:sz="0" w:space="0" w:color="auto"/>
      </w:divBdr>
    </w:div>
    <w:div w:id="1114398955">
      <w:marLeft w:val="480"/>
      <w:marRight w:val="0"/>
      <w:marTop w:val="0"/>
      <w:marBottom w:val="0"/>
      <w:divBdr>
        <w:top w:val="none" w:sz="0" w:space="0" w:color="auto"/>
        <w:left w:val="none" w:sz="0" w:space="0" w:color="auto"/>
        <w:bottom w:val="none" w:sz="0" w:space="0" w:color="auto"/>
        <w:right w:val="none" w:sz="0" w:space="0" w:color="auto"/>
      </w:divBdr>
    </w:div>
    <w:div w:id="1122650935">
      <w:marLeft w:val="480"/>
      <w:marRight w:val="0"/>
      <w:marTop w:val="0"/>
      <w:marBottom w:val="0"/>
      <w:divBdr>
        <w:top w:val="none" w:sz="0" w:space="0" w:color="auto"/>
        <w:left w:val="none" w:sz="0" w:space="0" w:color="auto"/>
        <w:bottom w:val="none" w:sz="0" w:space="0" w:color="auto"/>
        <w:right w:val="none" w:sz="0" w:space="0" w:color="auto"/>
      </w:divBdr>
    </w:div>
    <w:div w:id="1136677028">
      <w:marLeft w:val="480"/>
      <w:marRight w:val="0"/>
      <w:marTop w:val="0"/>
      <w:marBottom w:val="0"/>
      <w:divBdr>
        <w:top w:val="none" w:sz="0" w:space="0" w:color="auto"/>
        <w:left w:val="none" w:sz="0" w:space="0" w:color="auto"/>
        <w:bottom w:val="none" w:sz="0" w:space="0" w:color="auto"/>
        <w:right w:val="none" w:sz="0" w:space="0" w:color="auto"/>
      </w:divBdr>
    </w:div>
    <w:div w:id="1139804811">
      <w:marLeft w:val="480"/>
      <w:marRight w:val="0"/>
      <w:marTop w:val="0"/>
      <w:marBottom w:val="0"/>
      <w:divBdr>
        <w:top w:val="none" w:sz="0" w:space="0" w:color="auto"/>
        <w:left w:val="none" w:sz="0" w:space="0" w:color="auto"/>
        <w:bottom w:val="none" w:sz="0" w:space="0" w:color="auto"/>
        <w:right w:val="none" w:sz="0" w:space="0" w:color="auto"/>
      </w:divBdr>
    </w:div>
    <w:div w:id="1222710365">
      <w:marLeft w:val="480"/>
      <w:marRight w:val="0"/>
      <w:marTop w:val="0"/>
      <w:marBottom w:val="0"/>
      <w:divBdr>
        <w:top w:val="none" w:sz="0" w:space="0" w:color="auto"/>
        <w:left w:val="none" w:sz="0" w:space="0" w:color="auto"/>
        <w:bottom w:val="none" w:sz="0" w:space="0" w:color="auto"/>
        <w:right w:val="none" w:sz="0" w:space="0" w:color="auto"/>
      </w:divBdr>
    </w:div>
    <w:div w:id="1257516520">
      <w:marLeft w:val="480"/>
      <w:marRight w:val="0"/>
      <w:marTop w:val="0"/>
      <w:marBottom w:val="0"/>
      <w:divBdr>
        <w:top w:val="none" w:sz="0" w:space="0" w:color="auto"/>
        <w:left w:val="none" w:sz="0" w:space="0" w:color="auto"/>
        <w:bottom w:val="none" w:sz="0" w:space="0" w:color="auto"/>
        <w:right w:val="none" w:sz="0" w:space="0" w:color="auto"/>
      </w:divBdr>
    </w:div>
    <w:div w:id="1315909313">
      <w:marLeft w:val="480"/>
      <w:marRight w:val="0"/>
      <w:marTop w:val="0"/>
      <w:marBottom w:val="0"/>
      <w:divBdr>
        <w:top w:val="none" w:sz="0" w:space="0" w:color="auto"/>
        <w:left w:val="none" w:sz="0" w:space="0" w:color="auto"/>
        <w:bottom w:val="none" w:sz="0" w:space="0" w:color="auto"/>
        <w:right w:val="none" w:sz="0" w:space="0" w:color="auto"/>
      </w:divBdr>
    </w:div>
    <w:div w:id="1335257016">
      <w:marLeft w:val="480"/>
      <w:marRight w:val="0"/>
      <w:marTop w:val="0"/>
      <w:marBottom w:val="0"/>
      <w:divBdr>
        <w:top w:val="none" w:sz="0" w:space="0" w:color="auto"/>
        <w:left w:val="none" w:sz="0" w:space="0" w:color="auto"/>
        <w:bottom w:val="none" w:sz="0" w:space="0" w:color="auto"/>
        <w:right w:val="none" w:sz="0" w:space="0" w:color="auto"/>
      </w:divBdr>
    </w:div>
    <w:div w:id="1357386572">
      <w:marLeft w:val="480"/>
      <w:marRight w:val="0"/>
      <w:marTop w:val="0"/>
      <w:marBottom w:val="0"/>
      <w:divBdr>
        <w:top w:val="none" w:sz="0" w:space="0" w:color="auto"/>
        <w:left w:val="none" w:sz="0" w:space="0" w:color="auto"/>
        <w:bottom w:val="none" w:sz="0" w:space="0" w:color="auto"/>
        <w:right w:val="none" w:sz="0" w:space="0" w:color="auto"/>
      </w:divBdr>
    </w:div>
    <w:div w:id="1381979424">
      <w:marLeft w:val="480"/>
      <w:marRight w:val="0"/>
      <w:marTop w:val="0"/>
      <w:marBottom w:val="0"/>
      <w:divBdr>
        <w:top w:val="none" w:sz="0" w:space="0" w:color="auto"/>
        <w:left w:val="none" w:sz="0" w:space="0" w:color="auto"/>
        <w:bottom w:val="none" w:sz="0" w:space="0" w:color="auto"/>
        <w:right w:val="none" w:sz="0" w:space="0" w:color="auto"/>
      </w:divBdr>
    </w:div>
    <w:div w:id="1490708258">
      <w:marLeft w:val="480"/>
      <w:marRight w:val="0"/>
      <w:marTop w:val="0"/>
      <w:marBottom w:val="0"/>
      <w:divBdr>
        <w:top w:val="none" w:sz="0" w:space="0" w:color="auto"/>
        <w:left w:val="none" w:sz="0" w:space="0" w:color="auto"/>
        <w:bottom w:val="none" w:sz="0" w:space="0" w:color="auto"/>
        <w:right w:val="none" w:sz="0" w:space="0" w:color="auto"/>
      </w:divBdr>
    </w:div>
    <w:div w:id="1530026453">
      <w:marLeft w:val="480"/>
      <w:marRight w:val="0"/>
      <w:marTop w:val="0"/>
      <w:marBottom w:val="0"/>
      <w:divBdr>
        <w:top w:val="none" w:sz="0" w:space="0" w:color="auto"/>
        <w:left w:val="none" w:sz="0" w:space="0" w:color="auto"/>
        <w:bottom w:val="none" w:sz="0" w:space="0" w:color="auto"/>
        <w:right w:val="none" w:sz="0" w:space="0" w:color="auto"/>
      </w:divBdr>
    </w:div>
    <w:div w:id="1608385796">
      <w:marLeft w:val="480"/>
      <w:marRight w:val="0"/>
      <w:marTop w:val="0"/>
      <w:marBottom w:val="0"/>
      <w:divBdr>
        <w:top w:val="none" w:sz="0" w:space="0" w:color="auto"/>
        <w:left w:val="none" w:sz="0" w:space="0" w:color="auto"/>
        <w:bottom w:val="none" w:sz="0" w:space="0" w:color="auto"/>
        <w:right w:val="none" w:sz="0" w:space="0" w:color="auto"/>
      </w:divBdr>
    </w:div>
    <w:div w:id="1788353306">
      <w:marLeft w:val="480"/>
      <w:marRight w:val="0"/>
      <w:marTop w:val="0"/>
      <w:marBottom w:val="0"/>
      <w:divBdr>
        <w:top w:val="none" w:sz="0" w:space="0" w:color="auto"/>
        <w:left w:val="none" w:sz="0" w:space="0" w:color="auto"/>
        <w:bottom w:val="none" w:sz="0" w:space="0" w:color="auto"/>
        <w:right w:val="none" w:sz="0" w:space="0" w:color="auto"/>
      </w:divBdr>
    </w:div>
    <w:div w:id="1791974128">
      <w:marLeft w:val="480"/>
      <w:marRight w:val="0"/>
      <w:marTop w:val="0"/>
      <w:marBottom w:val="0"/>
      <w:divBdr>
        <w:top w:val="none" w:sz="0" w:space="0" w:color="auto"/>
        <w:left w:val="none" w:sz="0" w:space="0" w:color="auto"/>
        <w:bottom w:val="none" w:sz="0" w:space="0" w:color="auto"/>
        <w:right w:val="none" w:sz="0" w:space="0" w:color="auto"/>
      </w:divBdr>
    </w:div>
    <w:div w:id="1815024790">
      <w:marLeft w:val="480"/>
      <w:marRight w:val="0"/>
      <w:marTop w:val="0"/>
      <w:marBottom w:val="0"/>
      <w:divBdr>
        <w:top w:val="none" w:sz="0" w:space="0" w:color="auto"/>
        <w:left w:val="none" w:sz="0" w:space="0" w:color="auto"/>
        <w:bottom w:val="none" w:sz="0" w:space="0" w:color="auto"/>
        <w:right w:val="none" w:sz="0" w:space="0" w:color="auto"/>
      </w:divBdr>
    </w:div>
    <w:div w:id="1817524040">
      <w:marLeft w:val="480"/>
      <w:marRight w:val="0"/>
      <w:marTop w:val="0"/>
      <w:marBottom w:val="0"/>
      <w:divBdr>
        <w:top w:val="none" w:sz="0" w:space="0" w:color="auto"/>
        <w:left w:val="none" w:sz="0" w:space="0" w:color="auto"/>
        <w:bottom w:val="none" w:sz="0" w:space="0" w:color="auto"/>
        <w:right w:val="none" w:sz="0" w:space="0" w:color="auto"/>
      </w:divBdr>
    </w:div>
    <w:div w:id="1857499784">
      <w:marLeft w:val="480"/>
      <w:marRight w:val="0"/>
      <w:marTop w:val="0"/>
      <w:marBottom w:val="0"/>
      <w:divBdr>
        <w:top w:val="none" w:sz="0" w:space="0" w:color="auto"/>
        <w:left w:val="none" w:sz="0" w:space="0" w:color="auto"/>
        <w:bottom w:val="none" w:sz="0" w:space="0" w:color="auto"/>
        <w:right w:val="none" w:sz="0" w:space="0" w:color="auto"/>
      </w:divBdr>
    </w:div>
    <w:div w:id="1872377751">
      <w:marLeft w:val="480"/>
      <w:marRight w:val="0"/>
      <w:marTop w:val="0"/>
      <w:marBottom w:val="0"/>
      <w:divBdr>
        <w:top w:val="none" w:sz="0" w:space="0" w:color="auto"/>
        <w:left w:val="none" w:sz="0" w:space="0" w:color="auto"/>
        <w:bottom w:val="none" w:sz="0" w:space="0" w:color="auto"/>
        <w:right w:val="none" w:sz="0" w:space="0" w:color="auto"/>
      </w:divBdr>
    </w:div>
    <w:div w:id="2028363092">
      <w:marLeft w:val="480"/>
      <w:marRight w:val="0"/>
      <w:marTop w:val="0"/>
      <w:marBottom w:val="0"/>
      <w:divBdr>
        <w:top w:val="none" w:sz="0" w:space="0" w:color="auto"/>
        <w:left w:val="none" w:sz="0" w:space="0" w:color="auto"/>
        <w:bottom w:val="none" w:sz="0" w:space="0" w:color="auto"/>
        <w:right w:val="none" w:sz="0" w:space="0" w:color="auto"/>
      </w:divBdr>
    </w:div>
    <w:div w:id="2087342204">
      <w:marLeft w:val="480"/>
      <w:marRight w:val="0"/>
      <w:marTop w:val="0"/>
      <w:marBottom w:val="0"/>
      <w:divBdr>
        <w:top w:val="none" w:sz="0" w:space="0" w:color="auto"/>
        <w:left w:val="none" w:sz="0" w:space="0" w:color="auto"/>
        <w:bottom w:val="none" w:sz="0" w:space="0" w:color="auto"/>
        <w:right w:val="none" w:sz="0" w:space="0" w:color="auto"/>
      </w:divBdr>
    </w:div>
    <w:div w:id="209435635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06F094-5E51-4154-AD7E-03A7598F1F20}">
  <we:reference id="wa104382081" version="1.55.1.0" store="id-ID" storeType="OMEX"/>
  <we:alternateReferences>
    <we:reference id="wa104382081" version="1.55.1.0" store="id-ID" storeType="OMEX"/>
  </we:alternateReferences>
  <we:properties>
    <we:property name="MENDELEY_BIBLIOGRAPHY_IS_DIRTY" value="true"/>
    <we:property name="MENDELEY_BIBLIOGRAPHY_LAST_MODIFIED" value="1767846919783"/>
    <we:property name="MENDELEY_CITATIONS" value="[{&quot;citationID&quot;:&quot;MENDELEY_CITATION_1a70a17d-80cf-42f5-b401-8545a62ca227&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&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suppress-author&quot;:false,&quot;composite&quot;:false,&quot;author-only&quot;:false}]},{&quot;citationID&quot;:&quot;MENDELEY_CITATION_4e0bfdbe-95f0-4c68-a9dc-c406e60b93f3&quot;,&quot;properties&quot;:{&quot;noteIndex&quot;:0},&quot;isEdited&quot;:false,&quot;manualOverride&quot;:{&quot;isManuallyOverridden&quot;:false,&quot;citeprocText&quot;:&quot;(Warjiman dkk., 2020)&quot;,&quot;manualOverrideText&quot;:&quot;&quot;},&quot;citationTag&quot;:&quot;MENDELEY_CITATION_v3_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&quot;,&quot;citationItems&quot;:[{&quot;id&quot;:&quot;eb9622cf-6d67-3bab-b01e-ebe2ac440f78&quot;,&quot;itemData&quot;:{&quot;type&quot;:&quot;report&quot;,&quot;id&quot;:&quot;eb9622cf-6d67-3bab-b01e-ebe2ac440f78&quot;,&quot;title&quot;:&quot;SKRINING DAN EDUKASI PENDERITA HIPERTENSI&quot;,&quot;author&quot;:[{&quot;family&quot;:&quot;Warjiman&quot;,&quot;given&quot;:&quot;&quot;,&quot;parse-names&quot;:false,&quot;dropping-particle&quot;:&quot;&quot;,&quot;non-dropping-particle&quot;:&quot;&quot;},{&quot;family&quot;:&quot;Gabrilinda&quot;,&quot;given&quot;:&quot;Ermeisi Er&quot;,&quot;parse-names&quot;:false,&quot;dropping-particle&quot;:&quot;&quot;,&quot;non-dropping-particle&quot;:&quot;&quot;},{&quot;family&quot;:&quot;Hapsari&quot;,&quot;given&quot;:&quot;Yohana&quot;,&quot;parse-names&quot;:false,&quot;dropping-particle&quot;:&quot;&quot;,&quot;non-dropping-particle&quot;:&quot;&quot;},{&quot;family&quot;:&quot;Mengabdi&quot;,&quot;given&quot;:&quot;F.D Jurnal Suaka Insan&quot;,&quot;parse-names&quot;:false,&quot;dropping-particle&quot;:&quot;&quot;,&quot;non-dropping-particle&quot;:&quot;&quot;}],&quot;issued&quot;:{&quot;date-parts&quot;:[[2020]]},&quot;number-of-pages&quot;:&quot;31-2020&quot;,&quot;issue&quot;:&quot;1&quot;,&quot;volume&quot;:&quot;2&quot;,&quot;container-title-short&quot;:&quot;&quot;},&quot;isTemporary&quot;:false}]},{&quot;citationID&quot;:&quot;MENDELEY_CITATION_96c4b803-409b-48d0-9309-d1564cfa73f5&quot;,&quot;properties&quot;:{&quot;noteIndex&quot;:0},&quot;isEdited&quot;:false,&quot;manualOverride&quot;:{&quot;isManuallyOverridden&quot;:true,&quot;citeprocText&quot;:&quot;(Ns. Dhian Luluh Rohmawati, 2021)&quot;,&quot;manualOverrideText&quot;:&quot;(Dhian, 2021)&quot;},&quot;citationTag&quot;:&quot;MENDELEY_CITATION_v3_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&quot;,&quot;citationItems&quot;:[{&quot;id&quot;:&quot;804ebb6e-6541-3d2d-a2f8-cf03b24c2cdd&quot;,&quot;itemData&quot;:{&quot;type&quot;:&quot;report&quot;,&quot;id&quot;:&quot;804ebb6e-6541-3d2d-a2f8-cf03b24c2cdd&quot;,&quot;title&quot;:&quot;TERAPI KOMPLEMENTER UNTUK MENURUNKAN TEKANAN DARAH (Evidence Based Practice)&quot;,&quot;author&quot;:[{&quot;family&quot;:&quot;Ns. Dhian Luluh Rohmawati&quot;,&quot;given&quot;:&quot;&quot;,&quot;parse-names&quot;:false,&quot;dropping-particle&quot;:&quot;&quot;,&quot;non-dropping-particle&quot;:&quot;&quot;}],&quot;issued&quot;:{&quot;date-parts&quot;:[[2021]]},&quot;container-title-short&quot;:&quot;&quot;},&quot;isTemporary&quot;:false}]},{&quot;citationID&quot;:&quot;MENDELEY_CITATION_369e172e-d737-4386-b238-a87cc48ae3e8&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MzY5ZTE3MmUtZDczNy00Mzg2LWIyMzgtYTg3Y2M0OGFlM2U4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b9a46529-8f13-4367-bf95-9e832494348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YjlhNDY1MjktOGYxMy00MzY3LWJmOTUtOWU4MzI0OTQzNDh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04f399ed-4a49-404a-ab9e-b549c5376074&quot;,&quot;properties&quot;:{&quot;noteIndex&quot;:0},&quot;isEdited&quot;:false,&quot;manualOverride&quot;:{&quot;isManuallyOverridden&quot;:true,&quot;citeprocText&quot;:&quot;(Desiyanti Gusasi dkk., 2025)&quot;,&quot;manualOverrideText&quot;:&quot;Desiyanti Gusasi dkk (2025)&quot;},&quot;citationTag&quot;:&quot;MENDELEY_CITATION_v3_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&quot;,&quot;citationItems&quot;:[{&quot;id&quot;:&quot;3576d842-7966-31aa-bd7e-c781650ce528&quot;,&quot;itemData&quot;:{&quot;type&quot;:&quot;article-journal&quot;,&quot;id&quot;:&quot;3576d842-7966-31aa-bd7e-c781650ce528&quot;,&quot;title&quot;:&quot;MEDIC NUTRICIA PENERAPAN TERAPI RENDAM KAKI DENGAN AIR GARAM HANGAT PADA PENDERITA HIPERTENSI&quot;,&quot;author&quot;:[{&quot;family&quot;:&quot;Desiyanti Gusasi&quot;,&quot;given&quot;:&quot;Sri&quot;,&quot;parse-names&quot;:false,&quot;dropping-particle&quot;:&quot;&quot;,&quot;non-dropping-particle&quot;:&quot;&quot;},{&quot;family&quot;:&quot;Taqiyah&quot;,&quot;given&quot;:&quot;Yusrah&quot;,&quot;parse-names&quot;:false,&quot;dropping-particle&quot;:&quot;&quot;,&quot;non-dropping-particle&quot;:&quot;&quot;},{&quot;family&quot;:&quot;Ners&quot;,&quot;given&quot;:&quot;Profesi&quot;,&quot;parse-names&quot;:false,&quot;dropping-particle&quot;:&quot;&quot;,&quot;non-dropping-particle&quot;:&quot;&quot;},{&quot;family&quot;:&quot;Kesehatan Masyarakat&quot;,&quot;given&quot;:&quot;Fakultas&quot;,&quot;parse-names&quot;:false,&quot;dropping-particle&quot;:&quot;&quot;,&quot;non-dropping-particle&quot;:&quot;&quot;},{&quot;family&quot;:&quot;Muslim Indonesia Makassar&quot;,&quot;given&quot;:&quot;Universitas&quot;,&quot;parse-names&quot;:false,&quot;dropping-particle&quot;:&quot;&quot;,&quot;non-dropping-particle&quot;:&quot;&quot;},{&quot;family&quot;:&quot;Emergency Nursing&quot;,&quot;given&quot;:&quot;Departemen&quot;,&quot;parse-names&quot;:false,&quot;dropping-particle&quot;:&quot;&quot;,&quot;non-dropping-particle&quot;:&quot;&quot;},{&quot;family&quot;:&quot;dr Wahidin Sudirohudo&quot;,&quot;given&quot;:&quot;Rsup&quot;,&quot;parse-names&quot;:false,&quot;dropping-particle&quot;:&quot;&quot;,&quot;non-dropping-particle&quot;:&quot;&quot;}],&quot;DOI&quot;:&quot;10.5455/mnj.v1i2.644&quot;,&quot;ISSN&quot;:&quot;3025-8855&quot;,&quot;issued&quot;:{&quot;date-parts&quot;:[[2025]]},&quot;issue&quot;:&quot;1&quot;,&quot;volume&quot;:&quot;21&quot;,&quot;container-title-short&quot;:&quot;&quot;},&quot;isTemporary&quot;:false}]},{&quot;citationID&quot;:&quot;MENDELEY_CITATION_c8953dbf-fdd3-46af-abe1-a6b461171c6c&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Yzg5NTNkYmYtZmRkMy00NmFmLWFiZTEtYTZiNDYxMTcxYzZj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8f8b0ef5-fa75-4ad5-b5d2-a122f6cff6c9&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OGY4YjBlZjUtZmE3NS00YWQ1LWI1ZDItYTEyMmY2Y2ZmNmM5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3d49ddc1-f739-4d0b-a6f9-564a645564b6&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M2Q0OWRkYzEtZjczOS00ZDBiLWE2ZjktNTY0YTY0NTU2NGI2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d0a2d6e5-b603-4b83-8696-ad3865391c02&quot;,&quot;properties&quot;:{&quot;noteIndex&quot;:0},&quot;isEdited&quot;:false,&quot;manualOverride&quot;:{&quot;isManuallyOverridden&quot;:true,&quot;citeprocText&quot;:&quot;(apt.Rahmadani, 2025)&quot;,&quot;manualOverrideText&quot;:&quot;(Rahmadani, 2025)&quot;},&quot;citationTag&quot;:&quot;MENDELEY_CITATION_v3_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&quot;,&quot;citationItems&quot;:[{&quot;id&quot;:&quot;13609ffb-2518-34d0-b53c-947e0e2fc550&quot;,&quot;itemData&quot;:{&quot;type&quot;:&quot;article-journal&quot;,&quot;id&quot;:&quot;13609ffb-2518-34d0-b53c-947e0e2fc550&quot;,&quot;title&quot;:&quot;buku Full teks Bookchapter Hypertensi Vol1 No2 April 2_251127_182959&quot;,&quot;author&quot;:[{&quot;family&quot;:&quot;apt.Rahmadani&quot;,&quot;given&quot;:&quot;S.Farm.,M.Farm Annisa Febriana, S.Kep., Ns., M.Kep., Sp.Kep.Kom Oky Octaviani, S.Kep., Ners., M.Kep Reny Sulistyowati, S.Kep.,Ns.,M.Kep Fransiska Tatto Dua Lembang.,S.Kep.,Ns.M.Kes&quot;,&quot;parse-names&quot;:false,&quot;dropping-particle&quot;:&quot;&quot;,&quot;non-dropping-particle&quot;:&quot;&quot;}],&quot;issued&quot;:{&quot;date-parts&quot;:[[2025]]},&quot;container-title-short&quot;:&quot;&quot;},&quot;isTemporary&quot;:false}]},{&quot;citationID&quot;:&quot;MENDELEY_CITATION_4b10f600-d185-4113-9383-64208cbcebe4&quot;,&quot;properties&quot;:{&quot;noteIndex&quot;:0},&quot;isEdited&quot;:false,&quot;manualOverride&quot;:{&quot;isManuallyOverridden&quot;:true,&quot;citeprocText&quot;:&quot;(Nurpratiwi dkk., 2024)&quot;,&quot;manualOverrideText&quot;:&quot;(JNC 8, 2014)&quot;},&quot;citationTag&quot;:&quot;MENDELEY_CITATION_v3_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&quot;,&quot;citationItems&quot;:[{&quot;id&quot;:&quot;26f4116a-6ae1-3c10-b3c1-3c2ff002909b&quot;,&quot;itemData&quot;:{&quot;type&quot;:&quot;article-journal&quot;,&quot;id&quot;:&quot;26f4116a-6ae1-3c10-b3c1-3c2ff002909b&quot;,&quot;title&quot;:&quot;Sistem Skoring sebagai Upaya Deteksi Dini Hipertensi&quot;,&quot;author&quot;:[{&quot;family&quot;:&quot;Nurpratiwi&quot;,&quot;given&quot;:&quot;Nurpratiwi&quot;,&quot;parse-names&quot;:false,&quot;dropping-particle&quot;:&quot;&quot;,&quot;non-dropping-particle&quot;:&quot;&quot;},{&quot;family&quot;:&quot;Hatmalyakin&quot;,&quot;given&quot;:&quot;Debby&quot;,&quot;parse-names&quot;:false,&quot;dropping-particle&quot;:&quot;&quot;,&quot;non-dropping-particle&quot;:&quot;&quot;},{&quot;family&quot;:&quot;Safitri&quot;,&quot;given&quot;:&quot;Dewin&quot;,&quot;parse-names&quot;:false,&quot;dropping-particle&quot;:&quot;&quot;,&quot;non-dropping-particle&quot;:&quot;&quot;},{&quot;family&quot;:&quot;Amaludin&quot;,&quot;given&quot;:&quot;Mimi&quot;,&quot;parse-names&quot;:false,&quot;dropping-particle&quot;:&quot;&quot;,&quot;non-dropping-particle&quot;:&quot;&quot;},{&quot;family&quot;:&quot;Alfikrie&quot;,&quot;given&quot;:&quot;Fauzan&quot;,&quot;parse-names&quot;:false,&quot;dropping-particle&quot;:&quot;&quot;,&quot;non-dropping-particle&quot;:&quot;&quot;},{&quot;family&quot;:&quot;Hidayat&quot;,&quot;given&quot;:&quot;Uti&quot;,&quot;parse-names&quot;:false,&quot;dropping-particle&quot;:&quot;&quot;,&quot;non-dropping-particle&quot;:&quot;&quot;},{&quot;family&quot;:&quot;Akbar&quot;,&quot;given&quot;:&quot;Ali&quot;,&quot;parse-names&quot;:false,&quot;dropping-particle&quot;:&quot;&quot;,&quot;non-dropping-particle&quot;:&quot;&quot;},{&quot;family&quot;:&quot;Arisandi&quot;,&quot;given&quot;:&quot;Defa&quot;,&quot;parse-names&quot;:false,&quot;dropping-particle&quot;:&quot;&quot;,&quot;non-dropping-particle&quot;:&quot;&quot;}],&quot;container-title&quot;:&quot;Jurnal Kreativitas Pengabdian Kepada Masyarakat (PKM)&quot;,&quot;DOI&quot;:&quot;10.33024/jkpm.v7i9.14771&quot;,&quot;ISSN&quot;:&quot;2615-0921&quot;,&quot;issued&quot;:{&quot;date-parts&quot;:[[2024,9,1]]},&quot;page&quot;:&quot;3869-3877&quot;,&quot;abstract&quot;:&quot;ABSTRAK Hipertensi sering disebut sebagai “Silent Killer” karena penderita hipertensi mengeluhkan bahwa awalnya tidak merasakan keluhan atau gejala. Saat ini salah satu cara deteksi dini dilakukan dengan metode system skoring untuk memprediksi penyakit hipertensi. Tujuan dari kegiatan skrining kesehatan dengan menggunakan Early Detection of Hypertension Score (EDH) dan pemeriksaan tekanan darah untuk memprediksi kejadian hipertensi. Kegiatan PKM ini dilaksanakan dengan metode pemberian edukasi kesehatan tentang hipertensi, skrining kesehatan dan pemeriksaan tekanan darah. Berdasarkan usia responden rata-rata 57 tahun dengan paling muda berusia 40 tahun dan usia paling tua 78 tahun. Kemudian tekanan darah sistolok dengan rata-rata 135,9 mmHg dengan tekanan darah sistolik paling rendah 109 mmHh dan paling tinggi 167 mmHg dan untuk tekanan darah diastolic rata-rata 85,56 mmgHg dengan tekanan darah diastolic paling rendah yaitu 60 mmHg dan paling tinggi 100 mmHg. Untuk skor Early Detection of Hypertension responden rata-rata sebesar 7 dengan skor paling tinggi 14 dan paling rendan 0. Berdasarkan karakteristik responden variabel jenis kelamin lebih dominan perempuan yaitu 19 orang (63,33%). Kemudian variabel pendidikan dominan pada SD dan SMP yaitu 33,33%. Variabel hipertensi lebih banyak yang menderita hipertensi yaitu 18 orang (60%). Variabel makanan asin dan gurih mayoritas mengkonsumsi makanan asin dan gurih yaitu sebesar 83,33%. Berdasarkan hasil pengabdian kepada masyarakat Early Detection of Hypertension score dapat dijadikan instrument untuk mendiagnosis awal kasus hipertensi. Kata Kunci: Hipertensi, Skrining, Early Detection of Hypertension Score (EDH Score)  ABSTRACT Hypertension is often referred to as the \&quot;Silent Killer\&quot; because hypertension sufferers complain that initially they do not feel any complaints or symptoms. Currently, one way of early detection is using a scoring system method to predict hypertension. The aim of health screening activities is to use the Early Detection of Hypertension Score (EDH) and blood pressure checks to predict the incidence of hypertension. This PKM activity is carried out using the method of providing health education about hypertension, health screening and blood pressure checks. Based on the average age of respondents, the average age is 57 years, with the youngest being 40 years old and the oldest being 78 years old. Then systolic blood pressure with an average of 135.9 mmHg with the lowest systolic blood pressure being 109 mmHh and the highest being 167 mmHg and for diastolic blood pressure an average of 85.56 mmgHg with the lowest diastolic blood pressure being 60 mmHg and the highest being 100. mmHg. For the Early Detection of Hypertension score, the average respondent was 7 with the highest score being 14 and the lowest being 0. Based on the characteristics of the respondents, the gender variable was predominantly female, namely 19 people (63.33%). Then the dominant education variable in elementary and middle school is 33.33%. The hypertension variable is that more people suffer from hypertension, namely 18 people (60%). The salty and savory food variable, the majority consumed salty and savory food, namely 83.33%. Based on the results of community service, the Early Detection of Hypertension score can be used as an instrument for early diagnosis of hypertension cases. Keywords: Hypertension, Screening, Early Detection of Hypertension Score (EDH Score)&quot;,&quot;publisher&quot;:&quot;Universitas Malahayati Bandar Lampung&quot;,&quot;issue&quot;:&quot;9&quot;,&quot;volume&quot;:&quot;7&quot;,&quot;container-title-short&quot;:&quot;&quot;},&quot;isTemporary&quot;:false}]},{&quot;citationID&quot;:&quot;MENDELEY_CITATION_806e122e-36de-48fa-befa-959e44ef64ee&quot;,&quot;properties&quot;:{&quot;noteIndex&quot;:0},&quot;isEdited&quot;:false,&quot;manualOverride&quot;:{&quot;isManuallyOverridden&quot;:true,&quot;citeprocText&quot;:&quot;(Endang Triyanto, 2014)&quot;,&quot;manualOverrideText&quot;:&quot;(Endang Triyanto, 2014).&quot;},&quot;citationTag&quot;:&quot;MENDELEY_CITATION_v3_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&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68339c85-b440-426d-95ec-e6e0ed1ca192&quot;,&quot;properties&quot;:{&quot;noteIndex&quot;:0},&quot;isEdited&quot;:false,&quot;manualOverride&quot;:{&quot;isManuallyOverridden&quot;:false,&quot;citeprocText&quot;:&quot;(Sartika dkk., 2020)&quot;,&quot;manualOverrideText&quot;:&quot;&quot;},&quot;citationTag&quot;:&quot;MENDELEY_CITATION_v3_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&quot;,&quot;citationItems&quot;:[{&quot;id&quot;:&quot;c8d9fbd7-e9aa-375d-bd25-73cbc25ac392&quot;,&quot;itemData&quot;:{&quot;type&quot;:&quot;article-journal&quot;,&quot;id&quot;:&quot;c8d9fbd7-e9aa-375d-bd25-73cbc25ac392&quot;,&quot;title&quot;:&quot;Senam Lansia Menurunkan Tekanan Darah pada Lansia&quot;,&quot;author&quot;:[{&quot;family&quot;:&quot;Sartika&quot;,&quot;given&quot;:&quot;Andry&quot;,&quot;parse-names&quot;:false,&quot;dropping-particle&quot;:&quot;&quot;,&quot;non-dropping-particle&quot;:&quot;&quot;},{&quot;family&quot;:&quot;Betrianita&quot;,&quot;given&quot;:&quot;Betrianita&quot;,&quot;parse-names&quot;:false,&quot;dropping-particle&quot;:&quot;&quot;,&quot;non-dropping-particle&quot;:&quot;&quot;},{&quot;family&quot;:&quot;Andri&quot;,&quot;given&quot;:&quot;Juli&quot;,&quot;parse-names&quot;:false,&quot;dropping-particle&quot;:&quot;&quot;,&quot;non-dropping-particle&quot;:&quot;&quot;},{&quot;family&quot;:&quot;Padila&quot;,&quot;given&quot;:&quot;Padila&quot;,&quot;parse-names&quot;:false,&quot;dropping-particle&quot;:&quot;&quot;,&quot;non-dropping-particle&quot;:&quot;&quot;},{&quot;family&quot;:&quot;Nugrah&quot;,&quot;given&quot;:&quot;Ade Vio&quot;,&quot;parse-names&quot;:false,&quot;dropping-particle&quot;:&quot;&quot;,&quot;non-dropping-particle&quot;:&quot;&quot;}],&quot;container-title&quot;:&quot;Journal of Telenursing (JOTING)&quot;,&quot;DOI&quot;:&quot;10.31539/joting.v2i1.1126&quot;,&quot;ISSN&quot;:&quot;2684-8996&quot;,&quot;issued&quot;:{&quot;date-parts&quot;:[[2020,5,26]]},&quot;page&quot;:&quot;11-20&quot;,&quot;abstract&quot;:&quot;The purpose of this study was to determine whether there is an influence of elderly exercise on decreasing hypertension in elderly who experience hypertension in Posbindu Cempaka Permai Bengkulu City. This study uses a pre-experimental method. The results showed in the intervention group, the average reduction in systolic blood pressure was 21.00 mmHg, from 171.50 mmHg to 150.50 mmHg. In contrast, the average reduction in diastolic blood pressure was 13.00 mmHg, from 103.00 mmHg to 90, 00 mmHg. Based on the t-dependent test results, obtained (p-value = 0,000) for systolic results and for diastolic results (p-value = 0,000). In conclusion, there is the influence of elderly exercise on decreasing blood pressure before and after the elderly's exercise in hypertensive elderly in Posbindu Cempaka Permai Bengkulu City.\r  \r Keywords: Hypertension, Elderly Gymnastics, Blood Pressure&quot;,&quot;publisher&quot;:&quot;IPM2KPE&quot;,&quot;issue&quot;:&quot;1&quot;,&quot;volume&quot;:&quot;2&quot;,&quot;container-title-short&quot;:&quot;&quot;},&quot;isTemporary&quot;:false}]},{&quot;citationID&quot;:&quot;MENDELEY_CITATION_56e34337-11fc-41ef-b4ee-37b7992fa133&quot;,&quot;properties&quot;:{&quot;noteIndex&quot;:0},&quot;isEdited&quot;:false,&quot;manualOverride&quot;:{&quot;isManuallyOverridden&quot;:false,&quot;citeprocText&quot;:&quot;(Karisma dkk., 2022)&quot;,&quot;manualOverrideText&quot;:&quot;&quot;},&quot;citationTag&quot;:&quot;MENDELEY_CITATION_v3_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&quot;,&quot;citationItems&quot;:[{&quot;id&quot;:&quot;3b18a5cb-330e-3b02-a06f-822baf8a8d1d&quot;,&quot;itemData&quot;:{&quot;type&quot;:&quot;article-journal&quot;,&quot;id&quot;:&quot;3b18a5cb-330e-3b02-a06f-822baf8a8d1d&quot;,&quot;title&quot;:&quot;EFEKTIVITAS PEMBERIAN AROMATERAPI MINYAK CANANGA ODORATA DENGAN METODE INHALASI UNTUK MENURUNKAN HIPERTENSI DALAM KEHAMILAN&quot;,&quot;author&quot;:[{&quot;family&quot;:&quot;Karisma&quot;,&quot;given&quot;:&quot;Riski Candra&quot;,&quot;parse-names&quot;:false,&quot;dropping-particle&quot;:&quot;&quot;,&quot;non-dropping-particle&quot;:&quot;&quot;},{&quot;family&quot;:&quot;Maulina&quot;,&quot;given&quot;:&quot;Rifzul&quot;,&quot;parse-names&quot;:false,&quot;dropping-particle&quot;:&quot;&quot;,&quot;non-dropping-particle&quot;:&quot;&quot;},{&quot;family&quot;:&quot;Soepraoen Malang&quot;,&quot;given&quot;:&quot;Itsk Dr&quot;,&quot;parse-names&quot;:false,&quot;dropping-particle&quot;:&quot;&quot;,&quot;non-dropping-particle&quot;:&quot;&quot;}],&quot;container-title&quot;:&quot;Healthy Tadulako Journal (Jurnal Kesehatan Tadulako&quot;,&quot;ISSN&quot;:&quot;2502-0749&quot;,&quot;issued&quot;:{&quot;date-parts&quot;:[[2022]]},&quot;page&quot;:&quot;187-193&quot;,&quot;issue&quot;:&quot;3&quot;,&quot;volume&quot;:&quot;8&quot;,&quot;container-title-short&quot;:&quot;&quot;},&quot;isTemporary&quot;:false}]},{&quot;citationID&quot;:&quot;MENDELEY_CITATION_92c7cd4a-2a44-438b-9ae9-3b9c988747f0&quot;,&quot;properties&quot;:{&quot;noteIndex&quot;:0},&quot;isEdited&quot;:false,&quot;manualOverride&quot;:{&quot;isManuallyOverridden&quot;:false,&quot;citeprocText&quot;:&quot;(Rizkawati dkk., 2023)&quot;,&quot;manualOverrideText&quot;:&quot;&quot;},&quot;citationTag&quot;:&quot;MENDELEY_CITATION_v3_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&quot;,&quot;citationItems&quot;:[{&quot;id&quot;:&quot;c8ff4e3b-c0e2-3478-aa1d-34c2aa8bbd47&quot;,&quot;itemData&quot;:{&quot;type&quot;:&quot;article-journal&quot;,&quot;id&quot;:&quot;c8ff4e3b-c0e2-3478-aa1d-34c2aa8bbd47&quot;,&quot;title&quot;:&quot;POTENSI TANAMAN HERBAL BUNGA TELANG (CLITORIA TERNATEA) SEBAGAI ALTERNATIF ANTIHIPERTENSI&quot;,&quot;author&quot;:[{&quot;family&quot;:&quot;Rizkawati&quot;,&quot;given&quot;:&quot;Muflihah&quot;,&quot;parse-names&quot;:false,&quot;dropping-particle&quot;:&quot;&quot;,&quot;non-dropping-particle&quot;:&quot;&quot;},{&quot;family&quot;:&quot;Fairus&quot;,&quot;given&quot;:&quot;Ratna Amalia&quot;,&quot;parse-names&quot;:false,&quot;dropping-particle&quot;:&quot;&quot;,&quot;non-dropping-particle&quot;:&quot;&quot;},{&quot;family&quot;:&quot;Absari&quot;,&quot;given&quot;:&quot;Nurmala Widya&quot;,&quot;parse-names&quot;:false,&quot;dropping-particle&quot;:&quot;&quot;,&quot;non-dropping-particle&quot;:&quot;&quot;}],&quot;container-title&quot;:&quot;Healthy Tadulako Journal (Jurnal Kesehatan Tadulako&quot;,&quot;ISSN&quot;:&quot;2502-0749&quot;,&quot;issued&quot;:{&quot;date-parts&quot;:[[2023]]},&quot;issue&quot;:&quot;1&quot;,&quot;volume&quot;:&quot;9&quot;,&quot;container-title-short&quot;:&quot;&quot;},&quot;isTemporary&quot;:false}]},{&quot;citationID&quot;:&quot;MENDELEY_CITATION_717c0f99-4f98-4330-a3e8-b5ce9b50cfd3&quot;,&quot;properties&quot;:{&quot;noteIndex&quot;:0},&quot;isEdited&quot;:false,&quot;manualOverride&quot;:{&quot;isManuallyOverridden&quot;:true,&quot;citeprocText&quot;:&quot;(Khofifah Khofifah dkk., 2023)&quot;,&quot;manualOverrideText&quot;:&quot;( Khofifah dkk., 2023)s&quot;},&quot;citationTag&quot;:&quot;MENDELEY_CITATION_v3_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&quot;,&quot;citationItems&quot;:[{&quot;id&quot;:&quot;8c55c339-896f-3283-8dd5-202ec1b2634b&quot;,&quot;itemData&quot;:{&quot;type&quot;:&quot;article-journal&quot;,&quot;id&quot;:&quot;8c55c339-896f-3283-8dd5-202ec1b2634b&quot;,&quot;title&quot;:&quot;Asuhan Keperawatan Keluarga Tn. D Pada Ny. W Dengan Sistem Kardiovaskuler: Hipertensi Di Desa Kutayu RT 04 RW 01 Kecamatan Tonjong Kabupaten Brebes&quot;,&quot;author&quot;:[{&quot;family&quot;:&quot;Khofifah Khofifah&quot;,&quot;given&quot;:&quot;&quot;,&quot;parse-names&quot;:false,&quot;dropping-particle&quot;:&quot;&quot;,&quot;non-dropping-particle&quot;:&quot;&quot;},{&quot;family&quot;:&quot;Ahmad Zakiudin&quot;,&quot;given&quot;:&quot;&quot;,&quot;parse-names&quot;:false,&quot;dropping-particle&quot;:&quot;&quot;,&quot;non-dropping-particle&quot;:&quot;&quot;},{&quot;family&quot;:&quot;Anna Maulina L&quot;,&quot;given&quot;:&quot;&quot;,&quot;parse-names&quot;:false,&quot;dropping-particle&quot;:&quot;&quot;,&quot;non-dropping-particle&quot;:&quot;&quot;}],&quot;container-title&quot;:&quot;Jurnal Medika Nusantara&quot;,&quot;DOI&quot;:&quot;10.59680/medika.v1i4.607&quot;,&quot;ISSN&quot;:&quot;2986-7878&quot;,&quot;issued&quot;:{&quot;date-parts&quot;:[[2023,9,18]]},&quot;page&quot;:&quot;69-83&quot;,&quot;abstract&quot;:&quot;Based on data from the Nabire District Health Service, case findings in 2009 with the number of sufferers. High blood pressure occurs when blood pressure is too high. A person's blood pressure includes systolic and diastolic blood pressure. Systolic blood pressure is the blood pressure when the heart beats. Diastolic blood pressure is blood pressure when the heart is at rest. Normal blood pressure is 140/90 mmHg (WHO, 2020). In general, hypertension is measured twice with an interval of five minutes under adequate rest. Systolic blood pressure increased by more than 140 mmHg and diastolic blood pressure increased by more than 90 mmHg (Rodrigo Garcia Motta et al., 2021).\r  &quot;,&quot;publisher&quot;:&quot;Sekolah Tinggi Ilmu Kesehatan Kesdam IV / Diponegoro Semarang&quot;,&quot;issue&quot;:&quot;4&quot;,&quot;volume&quot;:&quot;1&quot;,&quot;container-title-short&quot;:&quot;&quot;},&quot;isTemporary&quot;:false}]},{&quot;citationID&quot;:&quot;MENDELEY_CITATION_d6e348ed-cc90-4c05-b481-4075523a6d61&quot;,&quot;properties&quot;:{&quot;noteIndex&quot;:0},&quot;isEdited&quot;:false,&quot;manualOverride&quot;:{&quot;isManuallyOverridden&quot;:false,&quot;citeprocText&quot;:&quot;(Endang Triyanto, 2014)&quot;,&quot;manualOverrideText&quot;:&quot;&quot;},&quot;citationTag&quot;:&quot;MENDELEY_CITATION_v3_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&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f5943b4c-f8f6-41f0-8107-2c66b7c60288&quot;,&quot;properties&quot;:{&quot;noteIndex&quot;:0},&quot;isEdited&quot;:false,&quot;manualOverride&quot;:{&quot;isManuallyOverridden&quot;:true,&quot;citeprocText&quot;:&quot;(dr. Fatchanuraliyah, 2024)&quot;,&quot;manualOverrideText&quot;:&quot;(Fatchanuraliyah, 2024)&quot;},&quot;citationTag&quot;:&quot;MENDELEY_CITATION_v3_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&quot;,&quot;citationItems&quot;:[{&quot;id&quot;:&quot;ffffa4be-aa72-3c21-b6bb-c6a58f11f5a3&quot;,&quot;itemData&quot;:{&quot;type&quot;:&quot;article-journal&quot;,&quot;id&quot;:&quot;ffffa4be-aa72-3c21-b6bb-c6a58f11f5a3&quot;,&quot;title&quot;:&quot;Pedoman Pengendalian Hipertensi Di Fasilitas Kesehatan Tingkat Pertama 2024&quot;,&quot;author&quot;:[{&quot;family&quot;:&quot;dr. Fatchanuraliyah&quot;,&quot;given&quot;:&quot;MKM., dr. Yanri Wijayanti Subronto, Ph.D, SP.PD-KPTI., dr. Mega Febrianora, Sp.JP(K), FIHA, FAPSC, CRFC&quot;,&quot;parse-names&quot;:false,&quot;dropping-particle&quot;:&quot;&quot;,&quot;non-dropping-particle&quot;:&quot;&quot;}],&quot;issued&quot;:{&quot;date-parts&quot;:[[2024]]},&quot;container-title-short&quot;:&quot;&quot;},&quot;isTemporary&quot;:false}]},{&quot;citationID&quot;:&quot;MENDELEY_CITATION_b033984d-a85b-4bf0-8283-8a4465d54e41&quot;,&quot;properties&quot;:{&quot;noteIndex&quot;:0},&quot;isEdited&quot;:false,&quot;manualOverride&quot;:{&quot;isManuallyOverridden&quot;:false,&quot;citeprocText&quot;:&quot;(Vonny Polopadang &amp;#38; Nur Hidayah, 2019)&quot;,&quot;manualOverrideText&quot;:&quot;&quot;},&quot;citationTag&quot;:&quot;MENDELEY_CITATION_v3_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&quot;,&quot;citationItems&quot;:[{&quot;id&quot;:&quot;ebcec2c2-6a6f-3b0f-a5e0-e0a59ebb3155&quot;,&quot;itemData&quot;:{&quot;type&quot;:&quot;article-journal&quot;,&quot;id&quot;:&quot;ebcec2c2-6a6f-3b0f-a5e0-e0a59ebb3155&quot;,&quot;title&quot;:&quot;Buku Proses Keperawatan Pendekatan Teori Dan Prakter&quot;,&quot;author&quot;:[{&quot;family&quot;:&quot;Vonny Polopadang &amp; Nur Hidayah&quot;,&quot;given&quot;:&quot;&quot;,&quot;parse-names&quot;:false,&quot;dropping-particle&quot;:&quot;&quot;,&quot;non-dropping-particle&quot;:&quot;&quot;}],&quot;accessed&quot;:{&quot;date-parts&quot;:[[2025,12,2]]},&quot;ISBN&quot;:&quot;978-602-60351-8-9&quot;,&quot;URL&quot;:&quot;https://repositori.uin-alauddin.ac.id/14154/1/Buku_Proses%20Keperawatan.pdf&quot;,&quot;issued&quot;:{&quot;date-parts&quot;:[[2019,1]]},&quot;container-title-short&quot;:&quot;&quot;},&quot;isTemporary&quot;:false}]},{&quot;citationID&quot;:&quot;MENDELEY_CITATION_95d59066-c157-4d5a-9e7b-371a1c016e70&quot;,&quot;properties&quot;:{&quot;noteIndex&quot;:0},&quot;isEdited&quot;:false,&quot;manualOverride&quot;:{&quot;isManuallyOverridden&quot;:true,&quot;citeprocText&quot;:&quot;(Ns. Ifa Pannya Sakti, 2025)&quot;,&quot;manualOverrideText&quot;:&quot;(Ifa Pannya Sakti, 2025)&quot;},&quot;citationTag&quot;:&quot;MENDELEY_CITATION_v3_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&quot;,&quot;citationItems&quot;:[{&quot;id&quot;:&quot;619cb686-ce38-3306-82f6-861781347d31&quot;,&quot;itemData&quot;:{&quot;type&quot;:&quot;book&quot;,&quot;id&quot;:&quot;619cb686-ce38-3306-82f6-861781347d31&quot;,&quot;title&quot;:&quot;BUKU AJAR PENATALAKSANAKAAN LANSIA HIPERTENSI&quot;,&quot;author&quot;:[{&quot;family&quot;:&quot;Ns. Ifa Pannya Sakti&quot;,&quot;given&quot;:&quot;S.Kep., M.Kes , Ns. Monika Luhung, S.Kep., M.Kes&quot;,&quot;parse-names&quot;:false,&quot;dropping-particle&quot;:&quot;&quot;,&quot;non-dropping-particle&quot;:&quot;&quot;}],&quot;ISBN&quot;:&quot;9786342066669&quot;,&quot;URL&quot;:&quot;www.penerbitlitnus.co.id&quot;,&quot;issued&quot;:{&quot;date-parts&quot;:[[2025,1]]},&quot;container-title-short&quot;:&quot;&quot;},&quot;isTemporary&quot;:false}]},{&quot;citationID&quot;:&quot;MENDELEY_CITATION_e8c75ebd-1bc8-4d48-9d74-78626c0a5db5&quot;,&quot;properties&quot;:{&quot;noteIndex&quot;:0},&quot;isEdited&quot;:false,&quot;manualOverride&quot;:{&quot;isManuallyOverridden&quot;:true,&quot;citeprocText&quot;:&quot;(Alifariki dkk., t.t.)&quot;,&quot;manualOverrideText&quot;:&quot;(Alifariki dkk., 2024.)&quot;},&quot;citationTag&quot;:&quot;MENDELEY_CITATION_v3_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&quot;,&quot;citationItems&quot;:[{&quot;id&quot;:&quot;6ff49439-4ff2-3457-b332-cc94e7d54b7d&quot;,&quot;itemData&quot;:{&quot;type&quot;:&quot;book&quot;,&quot;id&quot;:&quot;6ff49439-4ff2-3457-b332-cc94e7d54b7d&quot;,&quot;title&quot;:&quot;Cetakan Pertama : 2024&quot;,&quot;author&quot;:[{&quot;family&quot;:&quot;Alifariki&quot;,&quot;given&quot;:&quot;La Ode&quot;,&quot;parse-names&quot;:false,&quot;dropping-particle&quot;:&quot;&quot;,&quot;non-dropping-particle&quot;:&quot;&quot;},{&quot;family&quot;:&quot;Kep&quot;,&quot;given&quot;:&quot;S&quot;,&quot;parse-names&quot;:false,&quot;dropping-particle&quot;:&quot;&quot;,&quot;non-dropping-particle&quot;:&quot;&quot;},{&quot;family&quot;:&quot;Kes&quot;,&quot;given&quot;:&quot;M&quot;,&quot;parse-names&quot;:false,&quot;dropping-particle&quot;:&quot;&quot;,&quot;non-dropping-particle&quot;:&quot;&quot;},{&quot;family&quot;:&quot;Oleh&quot;,&quot;given&quot;:&quot;Diterbitkan&quot;,&quot;parse-names&quot;:false,&quot;dropping-particle&quot;:&quot;&quot;,&quot;non-dropping-particle&quot;:&quot;&quot;}],&quot;ISBN&quot;:&quot;978-623-8568-02-4&quot;,&quot;container-title-short&quot;:&quot;&quot;},&quot;isTemporary&quot;:false}]},{&quot;citationID&quot;:&quot;MENDELEY_CITATION_9d998a0c-08f2-4dfc-b09f-d53a2afa605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OWQ5OThhMGMtMDhmMi00ZGZjLWIwOWYtZDUzYTJhZmE2MDV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a45dc73-c89e-4c03-8828-d0992dcd7d30&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2E0NWRjNzMtYzg5ZS00YzAzLTg4MjgtZDA5OTJkY2Q3ZDMw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293cfca-53a6-4afd-bd6d-e877eb0081d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zI5M2NmY2EtNTNhNi00YWZkLWJkNmQtZTg3N2ViMDA4MWR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3d0c08e0-b20c-4df2-a5b7-6e37ec6129c6&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&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citationID&quot;:&quot;MENDELEY_CITATION_f9443c2b-469b-4da7-87ca-6993bb48cacf&quot;,&quot;properties&quot;:{&quot;noteIndex&quot;:0},&quot;isEdited&quot;:false,&quot;manualOverride&quot;:{&quot;isManuallyOverridden&quot;:true,&quot;citeprocText&quot;:&quot;(Habibah dkk., 2025c)&quot;,&quot;manualOverrideText&quot;:&quot;(Habibah dkk., 2025)&quot;},&quot;citationTag&quot;:&quot;MENDELEY_CITATION_v3_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9b8906df-94db-3acf-ada4-81983d6f5d7e&quot;,&quot;itemData&quot;:{&quot;type&quot;:&quot;article-journal&quot;,&quot;id&quot;:&quot;9b8906df-94db-3acf-ada4-81983d6f5d7e&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67c509f3-8049-4815-93b5-3d13762a90b2&quot;,&quot;properties&quot;:{&quot;noteIndex&quot;:0},&quot;isEdited&quot;:false,&quot;manualOverride&quot;:{&quot;isManuallyOverridden&quot;:true,&quot;citeprocText&quot;:&quot;(Sumyati dkk., t.t.)&quot;,&quot;manualOverrideText&quot;:&quot;(Sumyati dkk., 2022.)&quot;},&quot;citationTag&quot;:&quot;MENDELEY_CITATION_v3_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&quot;,&quot;citationItems&quot;:[{&quot;id&quot;:&quot;4144ffc5-eb02-34c4-a5b7-22a4dbb19e28&quot;,&quot;itemData&quot;:{&quot;type&quot;:&quot;report&quot;,&quot;id&quot;:&quot;4144ffc5-eb02-34c4-a5b7-22a4dbb19e28&quot;,&quot;title&quot;:&quot;PENGARUH RENDAM KAKI DENGAN AIR REBUSAN SERAI DAN GARAM TERHADAP PENURUNAN TEKANAN DARAH PADA PENDERITA HIPERTENSI&quot;,&quot;author&quot;:[{&quot;family&quot;:&quot;Sumyati&quot;,&quot;given&quot;:&quot;Yati&quot;,&quot;parse-names&quot;:false,&quot;dropping-particle&quot;:&quot;&quot;,&quot;non-dropping-particle&quot;:&quot;&quot;},{&quot;family&quot;:&quot;Handika&quot;,&quot;given&quot;:&quot;Caca&quot;,&quot;parse-names&quot;:false,&quot;dropping-particle&quot;:&quot;&quot;,&quot;non-dropping-particle&quot;:&quot;&quot;},{&quot;family&quot;:&quot;Fika&quot;,&quot;given&quot;:&quot;Yaumi&quot;,&quot;parse-names&quot;:false,&quot;dropping-particle&quot;:&quot;&quot;,&quot;non-dropping-particle&quot;:&quot;&quot;},{&quot;family&quot;:&quot;Keperawatan&quot;,&quot;given&quot;:&quot;Fakultas&quot;,&quot;parse-names&quot;:false,&quot;dropping-particle&quot;:&quot;&quot;,&quot;non-dropping-particle&quot;:&quot;&quot;},{&quot;family&quot;:&quot;Bhakti&quot;,&quot;given&quot;:&quot;Universitas&quot;,&quot;parse-names&quot;:false,&quot;dropping-particle&quot;:&quot;&quot;,&quot;non-dropping-particle&quot;:&quot;&quot;},{&quot;family&quot;:&quot;Corresponding&quot;,&quot;given&quot;:&quot;Kencana&quot;,&quot;parse-names&quot;:false,&quot;dropping-particle&quot;:&quot;&quot;,&quot;non-dropping-particle&quot;:&quot;&quot;},{&quot;family&quot;:&quot;Kencana&quot;,&quot;given&quot;:&quot;Universitas Bhakti&quot;,&quot;parse-names&quot;:false,&quot;dropping-particle&quot;:&quot;&quot;,&quot;non-dropping-particle&quot;:&quot;&quot;}],&quot;container-title-short&quot;:&quot;&quot;},&quot;isTemporary&quot;:false}]},{&quot;citationID&quot;:&quot;MENDELEY_CITATION_374ceb32-1bd0-493b-858f-f9814317adb4&quot;,&quot;properties&quot;:{&quot;noteIndex&quot;:0},&quot;isEdited&quot;:false,&quot;manualOverride&quot;:{&quot;isManuallyOverridden&quot;:true,&quot;citeprocText&quot;:&quot;(Uliya dkk., 2020)&quot;,&quot;manualOverrideText&quot;:&quot;(Uliya dkk., 2020).&quot;},&quot;citationTag&quot;:&quot;MENDELEY_CITATION_v3_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&quot;,&quot;citationItems&quot;:[{&quot;id&quot;:&quot;01d57e45-7ee5-3d33-ade8-df0448fabf21&quot;,&quot;itemData&quot;:{&quot;type&quot;:&quot;article-journal&quot;,&quot;id&quot;:&quot;01d57e45-7ee5-3d33-ade8-df0448fabf21&quot;,&quot;title&quot;:&quot;Terapi Rendam Kaki Menggunakan Air Hangat Dengan Campuran Garam Dan Serai Untuk Menurunkan Tekanan Darah Pada Penderita Hipertensi&quot;,&quot;author&quot;:[{&quot;family&quot;:&quot;Uliya&quot;,&quot;given&quot;:&quot;Ismatul&quot;,&quot;parse-names&quot;:false,&quot;dropping-particle&quot;:&quot;&quot;,&quot;non-dropping-particle&quot;:&quot;&quot;},{&quot;family&quot;:&quot;Akademi Keperawatan Krida Husada&quot;,&quot;given&quot;:&quot;Mahasiswa&quot;,&quot;parse-names&quot;:false,&quot;dropping-particle&quot;:&quot;&quot;,&quot;non-dropping-particle&quot;:&quot;&quot;},{&quot;family&quot;:&quot;Akademi Keperawatan Krida Husada&quot;,&quot;given&quot;:&quot;Dosen&quot;,&quot;parse-names&quot;:false,&quot;dropping-particle&quot;:&quot;&quot;,&quot;non-dropping-particle&quot;:&quot;&quot;}],&quot;container-title&quot;:&quot;Akademi Keperawatan Krida Husada Kudus&quot;,&quot;ISSN&quot;:&quot;2365-8040&quot;,&quot;issued&quot;:{&quot;date-parts&quot;:[[2020]]},&quot;issue&quot;:&quot;2&quot;,&quot;volume&quot;:&quot;7&quot;,&quot;container-title-short&quot;:&quot;&quot;},&quot;isTemporary&quot;:false,&quot;suppress-author&quot;:false,&quot;composite&quot;:false,&quot;author-only&quot;:false}]},{&quot;citationID&quot;:&quot;MENDELEY_CITATION_5cfbdcf8-0e6b-48d4-9369-0528cc8e431b&quot;,&quot;properties&quot;:{&quot;noteIndex&quot;:0},&quot;isEdited&quot;:false,&quot;manualOverride&quot;:{&quot;isManuallyOverridden&quot;:true,&quot;citeprocText&quot;:&quot;(Sasongkowati, 2014)&quot;,&quot;manualOverrideText&quot;:&quot;(Sasongkowati, 2014).&quot;},&quot;citationTag&quot;:&quot;MENDELEY_CITATION_v3_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&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6dbe31f4-0f61-4bf8-894d-2f7519d56857&quot;,&quot;properties&quot;:{&quot;noteIndex&quot;:0},&quot;isEdited&quot;:false,&quot;manualOverride&quot;:{&quot;isManuallyOverridden&quot;:false,&quot;citeprocText&quot;:&quot;(Sasongkowati, 2014)&quot;,&quot;manualOverrideText&quot;:&quot;&quot;},&quot;citationTag&quot;:&quot;MENDELEY_CITATION_v3_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&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ce9513c7-71d0-4ca8-a13f-7fe2e62705ce&quot;,&quot;properties&quot;:{&quot;noteIndex&quot;:0},&quot;isEdited&quot;:false,&quot;manualOverride&quot;:{&quot;isManuallyOverridden&quot;:true,&quot;citeprocText&quot;:&quot;(Habibah dkk., 2025d)&quot;,&quot;manualOverrideText&quot;:&quot;(Habibah dkk., 2025)&quot;},&quot;citationTag&quot;:&quot;MENDELEY_CITATION_v3_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e39e8b98-636e-30a6-bfd2-4db0eff7f84c&quot;,&quot;itemData&quot;:{&quot;type&quot;:&quot;article-journal&quot;,&quot;id&quot;:&quot;e39e8b98-636e-30a6-bfd2-4db0eff7f84c&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28897891-8fdc-4179-b06e-c12d0408b6d8&quot;,&quot;properties&quot;:{&quot;noteIndex&quot;:0},&quot;isEdited&quot;:false,&quot;manualOverride&quot;:{&quot;isManuallyOverridden&quot;:true,&quot;citeprocText&quot;:&quot;(&lt;i&gt;JURNAL BARU 2020&lt;/i&gt;, t.t.)&quot;,&quot;manualOverrideText&quot;:&quot;(Fildayanti ,2020)&quot;},&quot;citationTag&quot;:&quot;MENDELEY_CITATION_v3_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&quot;,&quot;citationItems&quot;:[{&quot;id&quot;:&quot;2ac184ce-74b9-37f5-a809-8874fb1658d3&quot;,&quot;itemData&quot;:{&quot;type&quot;:&quot;article-journal&quot;,&quot;id&quot;:&quot;2ac184ce-74b9-37f5-a809-8874fb1658d3&quot;,&quot;title&quot;:&quot;JURNAL BARU 2020&quot;,&quot;container-title-short&quot;:&quot;&quot;},&quot;isTemporary&quot;:false}]},{&quot;citationID&quot;:&quot;MENDELEY_CITATION_55bdb0a6-ef9c-4911-af1e-eec3e1a7d309&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NTViZGIwYTYtZWY5Yy00OTExLWFmMWUtZWVjM2UxYTdkMzA5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34f9be3b-f1ab-438b-b2d8-256e6d867f7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MzRmOWJlM2ItZjFhYi00MzhiLWIyZDgtMjU2ZTZkODY3Zjd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ff402ff4-7c9f-4422-a3e8-bf850cd9e668&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ZmY0MDJmZjQtN2M5Zi00NDIyLWEzZTgtYmY4NTBjZDllNjY4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
    <we:property name="MENDELEY_CITATIONS_LOCALE_CODE" value="&quot;id-ID&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48B8D-7F44-4895-9834-56CBCE3F0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V222GAK-BA242W</dc:creator>
  <cp:keywords/>
  <dc:description/>
  <cp:lastModifiedBy>GRACE 14s</cp:lastModifiedBy>
  <cp:revision>2</cp:revision>
  <cp:lastPrinted>2026-05-04T10:04:00Z</cp:lastPrinted>
  <dcterms:created xsi:type="dcterms:W3CDTF">2026-05-05T03:57:00Z</dcterms:created>
  <dcterms:modified xsi:type="dcterms:W3CDTF">2026-05-05T03:57:00Z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099c2eb9-c046-37e6-9909-af0696aadb88</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6th/7th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18th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 (in-text citations)</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ies>
</file>