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41A4" w14:textId="77777777" w:rsidR="00C7793A" w:rsidRDefault="00C7793A" w:rsidP="00C7793A">
      <w:pPr>
        <w:spacing w:after="0" w:line="240" w:lineRule="auto"/>
        <w:jc w:val="center"/>
        <w:rPr>
          <w:rFonts w:cs="Times New Roman"/>
          <w:b/>
          <w:bCs/>
        </w:rPr>
      </w:pPr>
      <w:bookmarkStart w:id="0" w:name="_Hlk201232877"/>
      <w:r w:rsidRPr="005D1928">
        <w:rPr>
          <w:rFonts w:cs="Times New Roman"/>
          <w:b/>
          <w:bCs/>
        </w:rPr>
        <w:t xml:space="preserve">HEALTH EDUCATION FOR THE ELDERLY ABOUT SLEEP HYGIENE </w:t>
      </w:r>
      <w:r>
        <w:rPr>
          <w:rFonts w:cs="Times New Roman"/>
          <w:b/>
          <w:bCs/>
        </w:rPr>
        <w:t xml:space="preserve">IN </w:t>
      </w:r>
      <w:r w:rsidRPr="005D1928">
        <w:rPr>
          <w:rFonts w:cs="Times New Roman"/>
          <w:b/>
          <w:bCs/>
        </w:rPr>
        <w:t xml:space="preserve">BUDI LUHUR TRESNA WERDHA SOCIAL </w:t>
      </w:r>
      <w:r>
        <w:rPr>
          <w:rFonts w:cs="Times New Roman"/>
          <w:b/>
          <w:bCs/>
        </w:rPr>
        <w:t>CARE INSTITUTION</w:t>
      </w:r>
      <w:r w:rsidRPr="005D1928">
        <w:rPr>
          <w:rFonts w:cs="Times New Roman"/>
          <w:b/>
          <w:bCs/>
        </w:rPr>
        <w:t xml:space="preserve"> </w:t>
      </w:r>
      <w:r>
        <w:rPr>
          <w:rFonts w:cs="Times New Roman"/>
          <w:b/>
          <w:bCs/>
        </w:rPr>
        <w:t xml:space="preserve">AT </w:t>
      </w:r>
      <w:r w:rsidRPr="005D1928">
        <w:rPr>
          <w:rFonts w:cs="Times New Roman"/>
          <w:b/>
          <w:bCs/>
        </w:rPr>
        <w:t>JAMBI</w:t>
      </w:r>
      <w:r>
        <w:rPr>
          <w:rFonts w:cs="Times New Roman"/>
          <w:b/>
          <w:bCs/>
        </w:rPr>
        <w:t xml:space="preserve"> CITY</w:t>
      </w:r>
    </w:p>
    <w:p w14:paraId="62C512BB" w14:textId="77777777" w:rsidR="00C7793A" w:rsidRPr="005D1928" w:rsidRDefault="00C7793A" w:rsidP="00C7793A">
      <w:pPr>
        <w:spacing w:after="0" w:line="240" w:lineRule="auto"/>
        <w:jc w:val="center"/>
        <w:rPr>
          <w:rFonts w:cs="Times New Roman"/>
          <w:b/>
          <w:bCs/>
        </w:rPr>
      </w:pPr>
    </w:p>
    <w:p w14:paraId="3D6C8E30" w14:textId="77777777" w:rsidR="00C7793A" w:rsidRPr="005D1928" w:rsidRDefault="00C7793A" w:rsidP="00C7793A">
      <w:pPr>
        <w:spacing w:after="0" w:line="240" w:lineRule="auto"/>
        <w:jc w:val="center"/>
        <w:rPr>
          <w:rFonts w:cs="Times New Roman"/>
        </w:rPr>
      </w:pPr>
      <w:r w:rsidRPr="005D1928">
        <w:rPr>
          <w:rFonts w:cs="Times New Roman"/>
        </w:rPr>
        <w:t>Ramadhan Nanda Suputra**Asmeriyani*Anipah***</w:t>
      </w:r>
    </w:p>
    <w:p w14:paraId="0897A3C1" w14:textId="77777777" w:rsidR="00C7793A" w:rsidRPr="005D1928" w:rsidRDefault="00C7793A" w:rsidP="00C7793A">
      <w:pPr>
        <w:spacing w:after="0" w:line="240" w:lineRule="auto"/>
        <w:jc w:val="center"/>
        <w:rPr>
          <w:rFonts w:cs="Times New Roman"/>
        </w:rPr>
      </w:pPr>
      <w:r w:rsidRPr="005D1928">
        <w:rPr>
          <w:rFonts w:cs="Times New Roman"/>
        </w:rPr>
        <w:t>Diploma III in Nursing</w:t>
      </w:r>
    </w:p>
    <w:p w14:paraId="3C71CE33" w14:textId="77777777" w:rsidR="00C7793A" w:rsidRPr="005D1928" w:rsidRDefault="00C7793A" w:rsidP="00C7793A">
      <w:pPr>
        <w:spacing w:after="0" w:line="240" w:lineRule="auto"/>
        <w:jc w:val="center"/>
        <w:rPr>
          <w:rFonts w:cs="Times New Roman"/>
        </w:rPr>
      </w:pPr>
      <w:r w:rsidRPr="005D1928">
        <w:rPr>
          <w:rFonts w:cs="Times New Roman"/>
        </w:rPr>
        <w:t>Garuda Putih Jambi Health Sciences College</w:t>
      </w:r>
    </w:p>
    <w:p w14:paraId="75003F02" w14:textId="77777777" w:rsidR="00C7793A" w:rsidRPr="005D1928" w:rsidRDefault="00C7793A" w:rsidP="00C7793A">
      <w:pPr>
        <w:spacing w:after="0" w:line="240" w:lineRule="auto"/>
        <w:jc w:val="center"/>
        <w:rPr>
          <w:rFonts w:cs="Times New Roman"/>
        </w:rPr>
      </w:pPr>
      <w:proofErr w:type="gramStart"/>
      <w:r w:rsidRPr="005D1928">
        <w:rPr>
          <w:rFonts w:cs="Times New Roman"/>
        </w:rPr>
        <w:t>Email :</w:t>
      </w:r>
      <w:proofErr w:type="gramEnd"/>
      <w:r>
        <w:fldChar w:fldCharType="begin"/>
      </w:r>
      <w:r>
        <w:instrText>HYPERLINK "mailto:nanda03062021@gmail.com"</w:instrText>
      </w:r>
      <w:r>
        <w:fldChar w:fldCharType="separate"/>
      </w:r>
      <w:r w:rsidRPr="005D1928">
        <w:rPr>
          <w:rStyle w:val="Hyperlink"/>
          <w:rFonts w:cs="Times New Roman"/>
        </w:rPr>
        <w:t>nanda03062021@gmail.com</w:t>
      </w:r>
      <w:r>
        <w:fldChar w:fldCharType="end"/>
      </w:r>
      <w:r w:rsidRPr="005D1928">
        <w:rPr>
          <w:rFonts w:cs="Times New Roman"/>
        </w:rPr>
        <w:t xml:space="preserve"> </w:t>
      </w:r>
    </w:p>
    <w:p w14:paraId="257E30AE" w14:textId="77777777" w:rsidR="00C7793A" w:rsidRPr="00C7793A" w:rsidRDefault="00C7793A" w:rsidP="00C7793A">
      <w:pPr>
        <w:pStyle w:val="Heading1"/>
        <w:jc w:val="center"/>
        <w:rPr>
          <w:rFonts w:ascii="Times New Roman" w:hAnsi="Times New Roman" w:cs="Times New Roman"/>
          <w:color w:val="auto"/>
          <w:sz w:val="28"/>
          <w:szCs w:val="28"/>
        </w:rPr>
      </w:pPr>
      <w:bookmarkStart w:id="1" w:name="_Toc201130672"/>
      <w:bookmarkEnd w:id="0"/>
      <w:r w:rsidRPr="00C7793A">
        <w:rPr>
          <w:rFonts w:ascii="Times New Roman" w:hAnsi="Times New Roman" w:cs="Times New Roman"/>
          <w:color w:val="auto"/>
          <w:sz w:val="28"/>
          <w:szCs w:val="28"/>
        </w:rPr>
        <w:t>ABSTRACT</w:t>
      </w:r>
      <w:bookmarkEnd w:id="1"/>
    </w:p>
    <w:p w14:paraId="751E4DE9" w14:textId="77777777" w:rsidR="00C7793A" w:rsidRPr="005D1928" w:rsidRDefault="00C7793A" w:rsidP="00C7793A">
      <w:pPr>
        <w:spacing w:after="0" w:line="240" w:lineRule="auto"/>
        <w:jc w:val="both"/>
        <w:rPr>
          <w:rFonts w:cs="Times New Roman"/>
          <w:i/>
          <w:iCs/>
          <w:sz w:val="22"/>
          <w:szCs w:val="22"/>
        </w:rPr>
      </w:pPr>
      <w:bookmarkStart w:id="2" w:name="_Hlk201232923"/>
      <w:proofErr w:type="spellStart"/>
      <w:proofErr w:type="gramStart"/>
      <w:r w:rsidRPr="005D1928">
        <w:rPr>
          <w:rFonts w:cs="Times New Roman"/>
          <w:b/>
          <w:bCs/>
          <w:i/>
          <w:iCs/>
          <w:sz w:val="22"/>
          <w:szCs w:val="22"/>
        </w:rPr>
        <w:t>Background:</w:t>
      </w:r>
      <w:r w:rsidRPr="005D1928">
        <w:rPr>
          <w:rFonts w:cs="Times New Roman"/>
          <w:i/>
          <w:iCs/>
          <w:sz w:val="22"/>
          <w:szCs w:val="22"/>
        </w:rPr>
        <w:t>Elderly</w:t>
      </w:r>
      <w:proofErr w:type="spellEnd"/>
      <w:proofErr w:type="gramEnd"/>
      <w:r w:rsidRPr="005D1928">
        <w:rPr>
          <w:rFonts w:cs="Times New Roman"/>
          <w:i/>
          <w:iCs/>
          <w:sz w:val="22"/>
          <w:szCs w:val="22"/>
        </w:rPr>
        <w:t xml:space="preserve"> people often experience sleep disturbances at night. Elderly people need 6 hours a day to meet their sleep needs. One effective method to achieve a good night's sleep in the elderly is to maintain a healthy sleep pattern. One of the recommended methods is sleep hygiene. Sleep hygiene is a behavioral modification that can affect the fulfillment of sleep needs. Sleep hygiene is a behavioral modification that can affect the fulfillment of sleep needs.</w:t>
      </w:r>
    </w:p>
    <w:p w14:paraId="269FE785" w14:textId="77777777" w:rsidR="00C7793A" w:rsidRPr="005D1928" w:rsidRDefault="00C7793A" w:rsidP="00C7793A">
      <w:pPr>
        <w:spacing w:after="0" w:line="240" w:lineRule="auto"/>
        <w:jc w:val="both"/>
        <w:rPr>
          <w:rFonts w:eastAsia="Aptos" w:cs="Times New Roman"/>
          <w:bCs/>
          <w:i/>
          <w:iCs/>
          <w:kern w:val="24"/>
          <w:sz w:val="22"/>
          <w:szCs w:val="22"/>
        </w:rPr>
      </w:pPr>
      <w:proofErr w:type="gramStart"/>
      <w:r w:rsidRPr="005D1928">
        <w:rPr>
          <w:rFonts w:cs="Times New Roman"/>
          <w:b/>
          <w:bCs/>
          <w:i/>
          <w:iCs/>
          <w:sz w:val="22"/>
          <w:szCs w:val="22"/>
        </w:rPr>
        <w:t>Objective:</w:t>
      </w:r>
      <w:r>
        <w:rPr>
          <w:rFonts w:eastAsia="Calibri" w:cs="Times New Roman"/>
          <w:i/>
          <w:iCs/>
          <w:sz w:val="22"/>
          <w:szCs w:val="22"/>
          <w:lang w:val="en-ID"/>
        </w:rPr>
        <w:t>Knowing</w:t>
      </w:r>
      <w:proofErr w:type="gramEnd"/>
      <w:r>
        <w:rPr>
          <w:rFonts w:eastAsia="Calibri" w:cs="Times New Roman"/>
          <w:i/>
          <w:iCs/>
          <w:sz w:val="22"/>
          <w:szCs w:val="22"/>
          <w:lang w:val="en-ID"/>
        </w:rPr>
        <w:t xml:space="preserve"> the level of knowledge before and after sleep hygiene health educations is carried out in increasing knowledge in the elderly at the Jambi </w:t>
      </w:r>
      <w:proofErr w:type="spellStart"/>
      <w:r>
        <w:rPr>
          <w:rFonts w:eastAsia="Calibri" w:cs="Times New Roman"/>
          <w:i/>
          <w:iCs/>
          <w:sz w:val="22"/>
          <w:szCs w:val="22"/>
          <w:lang w:val="en-ID"/>
        </w:rPr>
        <w:t>Tresna</w:t>
      </w:r>
      <w:proofErr w:type="spellEnd"/>
      <w:r>
        <w:rPr>
          <w:rFonts w:eastAsia="Calibri" w:cs="Times New Roman"/>
          <w:i/>
          <w:iCs/>
          <w:sz w:val="22"/>
          <w:szCs w:val="22"/>
          <w:lang w:val="en-ID"/>
        </w:rPr>
        <w:t xml:space="preserve"> </w:t>
      </w:r>
      <w:proofErr w:type="spellStart"/>
      <w:r>
        <w:rPr>
          <w:rFonts w:eastAsia="Calibri" w:cs="Times New Roman"/>
          <w:i/>
          <w:iCs/>
          <w:sz w:val="22"/>
          <w:szCs w:val="22"/>
          <w:lang w:val="en-ID"/>
        </w:rPr>
        <w:t>Werdha</w:t>
      </w:r>
      <w:proofErr w:type="spellEnd"/>
      <w:r>
        <w:rPr>
          <w:rFonts w:eastAsia="Calibri" w:cs="Times New Roman"/>
          <w:i/>
          <w:iCs/>
          <w:sz w:val="22"/>
          <w:szCs w:val="22"/>
          <w:lang w:val="en-ID"/>
        </w:rPr>
        <w:t xml:space="preserve"> Social Home.</w:t>
      </w:r>
    </w:p>
    <w:p w14:paraId="5F81A72A" w14:textId="77777777" w:rsidR="00C7793A" w:rsidRPr="005D1928" w:rsidRDefault="00C7793A" w:rsidP="00C7793A">
      <w:pPr>
        <w:spacing w:after="0" w:line="240" w:lineRule="auto"/>
        <w:jc w:val="both"/>
        <w:rPr>
          <w:rFonts w:eastAsia="Calibri" w:cs="Times New Roman"/>
          <w:i/>
          <w:iCs/>
          <w:sz w:val="22"/>
          <w:szCs w:val="22"/>
          <w:lang w:val="fi-FI"/>
        </w:rPr>
      </w:pPr>
      <w:proofErr w:type="gramStart"/>
      <w:r w:rsidRPr="005D1928">
        <w:rPr>
          <w:rFonts w:eastAsia="Aptos" w:cs="Times New Roman"/>
          <w:b/>
          <w:i/>
          <w:iCs/>
          <w:kern w:val="24"/>
          <w:sz w:val="22"/>
          <w:szCs w:val="22"/>
        </w:rPr>
        <w:t>Method:</w:t>
      </w:r>
      <w:r w:rsidRPr="00DC56BD">
        <w:rPr>
          <w:rFonts w:eastAsia="Calibri" w:cs="Times New Roman"/>
          <w:i/>
          <w:iCs/>
          <w:sz w:val="22"/>
          <w:szCs w:val="22"/>
          <w:lang w:val="fi-FI"/>
        </w:rPr>
        <w:t>This</w:t>
      </w:r>
      <w:proofErr w:type="gramEnd"/>
      <w:r w:rsidRPr="00DC56BD">
        <w:rPr>
          <w:rFonts w:eastAsia="Calibri" w:cs="Times New Roman"/>
          <w:i/>
          <w:iCs/>
          <w:sz w:val="22"/>
          <w:szCs w:val="22"/>
          <w:lang w:val="fi-FI"/>
        </w:rPr>
        <w:t xml:space="preserve"> study uses a descriptive case study design on 1 respondent who meets the inclusion criteria. Data collection was carried out through pre-test and post-test questionnaires after being given education for 3 days.</w:t>
      </w:r>
    </w:p>
    <w:p w14:paraId="0BF6EBE6" w14:textId="77777777" w:rsidR="00C7793A" w:rsidRPr="005D1928" w:rsidRDefault="00C7793A" w:rsidP="00C7793A">
      <w:pPr>
        <w:spacing w:after="0" w:line="240" w:lineRule="auto"/>
        <w:jc w:val="both"/>
        <w:rPr>
          <w:rFonts w:eastAsia="Calibri" w:cs="Times New Roman"/>
          <w:i/>
          <w:iCs/>
          <w:sz w:val="22"/>
          <w:szCs w:val="22"/>
          <w:lang w:val="fi-FI"/>
        </w:rPr>
      </w:pPr>
      <w:r w:rsidRPr="005D1928">
        <w:rPr>
          <w:rFonts w:eastAsia="Calibri" w:cs="Times New Roman"/>
          <w:b/>
          <w:bCs/>
          <w:i/>
          <w:iCs/>
          <w:sz w:val="22"/>
          <w:szCs w:val="22"/>
          <w:lang w:val="fi-FI"/>
        </w:rPr>
        <w:t>Results:</w:t>
      </w:r>
      <w:r w:rsidRPr="00DC56BD">
        <w:rPr>
          <w:rFonts w:eastAsia="Calibri" w:cs="Times New Roman"/>
          <w:i/>
          <w:iCs/>
          <w:sz w:val="22"/>
          <w:szCs w:val="22"/>
          <w:lang w:val="fi-FI"/>
        </w:rPr>
        <w:t>There was an increase in respondent knowledge from the assessment of the results after being given health education. Questionnaire Results (Pre-test score 40 increased to 80 in the Post-test).</w:t>
      </w:r>
    </w:p>
    <w:p w14:paraId="1AC490C7" w14:textId="77777777" w:rsidR="00C7793A" w:rsidRPr="00DC56BD" w:rsidRDefault="00C7793A" w:rsidP="00C7793A">
      <w:pPr>
        <w:spacing w:after="0" w:line="240" w:lineRule="auto"/>
        <w:jc w:val="both"/>
        <w:rPr>
          <w:rFonts w:eastAsia="Calibri" w:cs="Times New Roman"/>
          <w:b/>
          <w:bCs/>
          <w:i/>
          <w:iCs/>
          <w:sz w:val="22"/>
          <w:szCs w:val="22"/>
        </w:rPr>
      </w:pPr>
      <w:r w:rsidRPr="005D1928">
        <w:rPr>
          <w:rFonts w:eastAsia="Calibri" w:cs="Times New Roman"/>
          <w:b/>
          <w:bCs/>
          <w:i/>
          <w:iCs/>
          <w:sz w:val="22"/>
          <w:szCs w:val="22"/>
          <w:lang w:val="fi-FI"/>
        </w:rPr>
        <w:t>Conclusion:</w:t>
      </w:r>
      <w:r w:rsidRPr="00DC56BD">
        <w:rPr>
          <w:rFonts w:eastAsia="Calibri" w:cs="Times New Roman"/>
          <w:i/>
          <w:iCs/>
          <w:sz w:val="22"/>
          <w:szCs w:val="22"/>
          <w:lang w:val="fi-FI"/>
        </w:rPr>
        <w:t xml:space="preserve">There was an increase in knowledge about sleep hygiene among respondents </w:t>
      </w:r>
      <w:r w:rsidRPr="00DC56BD">
        <w:rPr>
          <w:rFonts w:eastAsia="Calibri" w:cs="Times New Roman"/>
          <w:i/>
          <w:iCs/>
          <w:sz w:val="22"/>
          <w:szCs w:val="22"/>
        </w:rPr>
        <w:t xml:space="preserve">Budi </w:t>
      </w:r>
      <w:proofErr w:type="spellStart"/>
      <w:r w:rsidRPr="00DC56BD">
        <w:rPr>
          <w:rFonts w:eastAsia="Calibri" w:cs="Times New Roman"/>
          <w:i/>
          <w:iCs/>
          <w:sz w:val="22"/>
          <w:szCs w:val="22"/>
        </w:rPr>
        <w:t>Luhur</w:t>
      </w:r>
      <w:proofErr w:type="spellEnd"/>
      <w:r w:rsidRPr="00DC56BD">
        <w:rPr>
          <w:rFonts w:eastAsia="Calibri" w:cs="Times New Roman"/>
          <w:i/>
          <w:iCs/>
          <w:sz w:val="22"/>
          <w:szCs w:val="22"/>
        </w:rPr>
        <w:t xml:space="preserve"> </w:t>
      </w:r>
      <w:proofErr w:type="spellStart"/>
      <w:r w:rsidRPr="00DC56BD">
        <w:rPr>
          <w:rFonts w:eastAsia="Calibri" w:cs="Times New Roman"/>
          <w:i/>
          <w:iCs/>
          <w:sz w:val="22"/>
          <w:szCs w:val="22"/>
        </w:rPr>
        <w:t>Tresna</w:t>
      </w:r>
      <w:proofErr w:type="spellEnd"/>
      <w:r w:rsidRPr="00DC56BD">
        <w:rPr>
          <w:rFonts w:eastAsia="Calibri" w:cs="Times New Roman"/>
          <w:i/>
          <w:iCs/>
          <w:sz w:val="22"/>
          <w:szCs w:val="22"/>
        </w:rPr>
        <w:t xml:space="preserve"> </w:t>
      </w:r>
      <w:proofErr w:type="spellStart"/>
      <w:r w:rsidRPr="00DC56BD">
        <w:rPr>
          <w:rFonts w:eastAsia="Calibri" w:cs="Times New Roman"/>
          <w:i/>
          <w:iCs/>
          <w:sz w:val="22"/>
          <w:szCs w:val="22"/>
        </w:rPr>
        <w:t>Werdha</w:t>
      </w:r>
      <w:proofErr w:type="spellEnd"/>
      <w:r w:rsidRPr="00DC56BD">
        <w:rPr>
          <w:rFonts w:eastAsia="Calibri" w:cs="Times New Roman"/>
          <w:i/>
          <w:iCs/>
          <w:sz w:val="22"/>
          <w:szCs w:val="22"/>
        </w:rPr>
        <w:t xml:space="preserve"> Social Care </w:t>
      </w:r>
      <w:proofErr w:type="spellStart"/>
      <w:r w:rsidRPr="00DC56BD">
        <w:rPr>
          <w:rFonts w:eastAsia="Calibri" w:cs="Times New Roman"/>
          <w:i/>
          <w:iCs/>
          <w:sz w:val="22"/>
          <w:szCs w:val="22"/>
        </w:rPr>
        <w:t>Instituation</w:t>
      </w:r>
      <w:proofErr w:type="spellEnd"/>
      <w:r w:rsidRPr="00DC56BD">
        <w:rPr>
          <w:rFonts w:eastAsia="Calibri" w:cs="Times New Roman"/>
          <w:i/>
          <w:iCs/>
          <w:sz w:val="22"/>
          <w:szCs w:val="22"/>
        </w:rPr>
        <w:t xml:space="preserve"> At Jambi City </w:t>
      </w:r>
    </w:p>
    <w:p w14:paraId="01F2DAF1" w14:textId="77777777" w:rsidR="00C7793A" w:rsidRPr="005D1928" w:rsidRDefault="00C7793A" w:rsidP="00C7793A">
      <w:pPr>
        <w:spacing w:after="0" w:line="240" w:lineRule="auto"/>
        <w:jc w:val="both"/>
        <w:rPr>
          <w:rFonts w:eastAsia="Calibri" w:cs="Times New Roman"/>
          <w:i/>
          <w:iCs/>
          <w:sz w:val="22"/>
          <w:szCs w:val="22"/>
          <w:lang w:val="en-ID"/>
        </w:rPr>
      </w:pPr>
      <w:r w:rsidRPr="005D1928">
        <w:rPr>
          <w:rFonts w:eastAsia="Calibri" w:cs="Times New Roman"/>
          <w:b/>
          <w:bCs/>
          <w:i/>
          <w:iCs/>
          <w:sz w:val="22"/>
          <w:szCs w:val="22"/>
          <w:lang w:val="fi-FI"/>
        </w:rPr>
        <w:t>Suggestion:</w:t>
      </w:r>
      <w:r w:rsidRPr="005D1928">
        <w:rPr>
          <w:rFonts w:eastAsia="Calibri" w:cs="Times New Roman"/>
          <w:i/>
          <w:iCs/>
          <w:sz w:val="22"/>
          <w:szCs w:val="22"/>
          <w:lang w:val="fi-FI"/>
        </w:rPr>
        <w:t>It is hoped that the results of this study can be used as an innovation in learning media used by nurses and the elderly in improving health education for the elderly about sleep hygiene.</w:t>
      </w:r>
    </w:p>
    <w:p w14:paraId="5CC60F50" w14:textId="77777777" w:rsidR="00C7793A" w:rsidRPr="005D1928" w:rsidRDefault="00C7793A" w:rsidP="00C7793A">
      <w:pPr>
        <w:spacing w:after="0" w:line="240" w:lineRule="auto"/>
        <w:jc w:val="both"/>
        <w:rPr>
          <w:rFonts w:eastAsia="Calibri" w:cs="Times New Roman"/>
          <w:i/>
          <w:iCs/>
          <w:sz w:val="22"/>
          <w:szCs w:val="22"/>
          <w:lang w:val="en-ID"/>
        </w:rPr>
      </w:pPr>
    </w:p>
    <w:p w14:paraId="35466002" w14:textId="77777777" w:rsidR="00C7793A" w:rsidRPr="005D1928" w:rsidRDefault="00C7793A" w:rsidP="00C7793A">
      <w:pPr>
        <w:spacing w:after="0" w:line="240" w:lineRule="auto"/>
        <w:jc w:val="both"/>
        <w:rPr>
          <w:rFonts w:eastAsia="Calibri" w:cs="Times New Roman"/>
          <w:i/>
          <w:iCs/>
          <w:sz w:val="22"/>
          <w:szCs w:val="22"/>
          <w:lang w:val="en-ID"/>
        </w:rPr>
      </w:pPr>
      <w:r w:rsidRPr="005D1928">
        <w:rPr>
          <w:rFonts w:eastAsia="Calibri" w:cs="Times New Roman"/>
          <w:b/>
          <w:bCs/>
          <w:i/>
          <w:iCs/>
          <w:sz w:val="22"/>
          <w:szCs w:val="22"/>
          <w:lang w:val="en-ID"/>
        </w:rPr>
        <w:t>Keywords</w:t>
      </w:r>
      <w:r w:rsidRPr="005D1928">
        <w:rPr>
          <w:rFonts w:eastAsia="Calibri" w:cs="Times New Roman"/>
          <w:i/>
          <w:iCs/>
          <w:sz w:val="22"/>
          <w:szCs w:val="22"/>
          <w:lang w:val="en-ID"/>
        </w:rPr>
        <w:t>: Elderly, Sleep Hygiene, Health Education</w:t>
      </w:r>
    </w:p>
    <w:p w14:paraId="67DE0571" w14:textId="77777777" w:rsidR="00C7793A" w:rsidRPr="005D1928" w:rsidRDefault="00C7793A" w:rsidP="00C7793A">
      <w:pPr>
        <w:spacing w:after="0" w:line="240" w:lineRule="auto"/>
        <w:jc w:val="both"/>
        <w:rPr>
          <w:rFonts w:eastAsia="Aptos" w:cs="Times New Roman"/>
          <w:bCs/>
          <w:i/>
          <w:iCs/>
          <w:kern w:val="24"/>
          <w:sz w:val="22"/>
          <w:szCs w:val="22"/>
        </w:rPr>
      </w:pPr>
      <w:r w:rsidRPr="005D1928">
        <w:rPr>
          <w:rFonts w:eastAsia="Calibri" w:cs="Times New Roman"/>
          <w:b/>
          <w:bCs/>
          <w:i/>
          <w:iCs/>
          <w:sz w:val="22"/>
          <w:szCs w:val="22"/>
          <w:lang w:val="en-ID"/>
        </w:rPr>
        <w:t>References:</w:t>
      </w:r>
      <w:r w:rsidRPr="005D1928">
        <w:rPr>
          <w:i/>
          <w:iCs/>
          <w:sz w:val="22"/>
          <w:szCs w:val="22"/>
        </w:rPr>
        <w:t xml:space="preserve"> </w:t>
      </w:r>
      <w:r w:rsidRPr="005D1928">
        <w:rPr>
          <w:rFonts w:eastAsia="Calibri" w:cs="Times New Roman"/>
          <w:i/>
          <w:iCs/>
          <w:sz w:val="22"/>
          <w:szCs w:val="22"/>
          <w:lang w:val="en-ID"/>
        </w:rPr>
        <w:t>11 books</w:t>
      </w:r>
      <w:r>
        <w:rPr>
          <w:rFonts w:eastAsia="Calibri" w:cs="Times New Roman"/>
          <w:i/>
          <w:iCs/>
          <w:sz w:val="22"/>
          <w:szCs w:val="22"/>
          <w:lang w:val="en-ID"/>
        </w:rPr>
        <w:t xml:space="preserve"> (2000-2024) and </w:t>
      </w:r>
      <w:r w:rsidRPr="005D1928">
        <w:rPr>
          <w:rFonts w:eastAsia="Calibri" w:cs="Times New Roman"/>
          <w:i/>
          <w:iCs/>
          <w:sz w:val="22"/>
          <w:szCs w:val="22"/>
          <w:lang w:val="en-ID"/>
        </w:rPr>
        <w:t>43 journals</w:t>
      </w:r>
      <w:r>
        <w:rPr>
          <w:rFonts w:eastAsia="Calibri" w:cs="Times New Roman"/>
          <w:i/>
          <w:iCs/>
          <w:sz w:val="22"/>
          <w:szCs w:val="22"/>
          <w:lang w:val="en-ID"/>
        </w:rPr>
        <w:t xml:space="preserve"> (2016-2024)</w:t>
      </w:r>
      <w:bookmarkEnd w:id="2"/>
    </w:p>
    <w:p w14:paraId="12B50A48" w14:textId="77777777" w:rsidR="00150399" w:rsidRDefault="00150399"/>
    <w:sectPr w:rsidR="00150399" w:rsidSect="00BF0D86">
      <w:type w:val="continuous"/>
      <w:pgSz w:w="12240" w:h="15840"/>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3A"/>
    <w:rsid w:val="00150399"/>
    <w:rsid w:val="0035076E"/>
    <w:rsid w:val="003A760F"/>
    <w:rsid w:val="004464E7"/>
    <w:rsid w:val="0067764B"/>
    <w:rsid w:val="00A0570B"/>
    <w:rsid w:val="00BF0D86"/>
    <w:rsid w:val="00C7793A"/>
    <w:rsid w:val="00D3292E"/>
    <w:rsid w:val="00D80FCD"/>
    <w:rsid w:val="00D8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6056"/>
  <w15:chartTrackingRefBased/>
  <w15:docId w15:val="{7ABEB8D1-B4F7-4ACB-A9DD-7F965035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3A"/>
    <w:rPr>
      <w:rFonts w:ascii="Times New Roman" w:hAnsi="Times New Roman"/>
    </w:rPr>
  </w:style>
  <w:style w:type="paragraph" w:styleId="Heading1">
    <w:name w:val="heading 1"/>
    <w:aliases w:val="bab"/>
    <w:basedOn w:val="Normal"/>
    <w:next w:val="Normal"/>
    <w:link w:val="Heading1Char"/>
    <w:uiPriority w:val="9"/>
    <w:qFormat/>
    <w:rsid w:val="00C77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9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9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79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7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79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79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79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C77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93A"/>
    <w:rPr>
      <w:rFonts w:eastAsiaTheme="majorEastAsia" w:cstheme="majorBidi"/>
      <w:color w:val="272727" w:themeColor="text1" w:themeTint="D8"/>
    </w:rPr>
  </w:style>
  <w:style w:type="paragraph" w:styleId="Title">
    <w:name w:val="Title"/>
    <w:basedOn w:val="Normal"/>
    <w:next w:val="Normal"/>
    <w:link w:val="TitleChar"/>
    <w:uiPriority w:val="10"/>
    <w:qFormat/>
    <w:rsid w:val="00C77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9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93A"/>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C7793A"/>
    <w:rPr>
      <w:i/>
      <w:iCs/>
      <w:color w:val="404040" w:themeColor="text1" w:themeTint="BF"/>
    </w:rPr>
  </w:style>
  <w:style w:type="paragraph" w:styleId="ListParagraph">
    <w:name w:val="List Paragraph"/>
    <w:basedOn w:val="Normal"/>
    <w:uiPriority w:val="34"/>
    <w:qFormat/>
    <w:rsid w:val="00C7793A"/>
    <w:pPr>
      <w:ind w:left="720"/>
      <w:contextualSpacing/>
    </w:pPr>
    <w:rPr>
      <w:rFonts w:asciiTheme="minorHAnsi" w:hAnsiTheme="minorHAnsi"/>
    </w:rPr>
  </w:style>
  <w:style w:type="character" w:styleId="IntenseEmphasis">
    <w:name w:val="Intense Emphasis"/>
    <w:basedOn w:val="DefaultParagraphFont"/>
    <w:uiPriority w:val="21"/>
    <w:qFormat/>
    <w:rsid w:val="00C7793A"/>
    <w:rPr>
      <w:i/>
      <w:iCs/>
      <w:color w:val="2F5496" w:themeColor="accent1" w:themeShade="BF"/>
    </w:rPr>
  </w:style>
  <w:style w:type="paragraph" w:styleId="IntenseQuote">
    <w:name w:val="Intense Quote"/>
    <w:basedOn w:val="Normal"/>
    <w:next w:val="Normal"/>
    <w:link w:val="IntenseQuoteChar"/>
    <w:uiPriority w:val="30"/>
    <w:qFormat/>
    <w:rsid w:val="00C7793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rPr>
  </w:style>
  <w:style w:type="character" w:customStyle="1" w:styleId="IntenseQuoteChar">
    <w:name w:val="Intense Quote Char"/>
    <w:basedOn w:val="DefaultParagraphFont"/>
    <w:link w:val="IntenseQuote"/>
    <w:uiPriority w:val="30"/>
    <w:rsid w:val="00C7793A"/>
    <w:rPr>
      <w:i/>
      <w:iCs/>
      <w:color w:val="2F5496" w:themeColor="accent1" w:themeShade="BF"/>
    </w:rPr>
  </w:style>
  <w:style w:type="character" w:styleId="IntenseReference">
    <w:name w:val="Intense Reference"/>
    <w:basedOn w:val="DefaultParagraphFont"/>
    <w:uiPriority w:val="32"/>
    <w:qFormat/>
    <w:rsid w:val="00C7793A"/>
    <w:rPr>
      <w:b/>
      <w:bCs/>
      <w:smallCaps/>
      <w:color w:val="2F5496" w:themeColor="accent1" w:themeShade="BF"/>
      <w:spacing w:val="5"/>
    </w:rPr>
  </w:style>
  <w:style w:type="character" w:styleId="Hyperlink">
    <w:name w:val="Hyperlink"/>
    <w:basedOn w:val="DefaultParagraphFont"/>
    <w:uiPriority w:val="99"/>
    <w:unhideWhenUsed/>
    <w:rsid w:val="00C77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Ireng</dc:creator>
  <cp:keywords/>
  <dc:description/>
  <cp:lastModifiedBy>Nanda Ireng</cp:lastModifiedBy>
  <cp:revision>1</cp:revision>
  <dcterms:created xsi:type="dcterms:W3CDTF">2025-06-19T14:22:00Z</dcterms:created>
  <dcterms:modified xsi:type="dcterms:W3CDTF">2025-06-19T14:23:00Z</dcterms:modified>
</cp:coreProperties>
</file>