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69F96" w14:textId="77777777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25FB">
        <w:rPr>
          <w:rFonts w:ascii="Times New Roman" w:hAnsi="Times New Roman" w:cs="Times New Roman"/>
          <w:b/>
          <w:bCs/>
        </w:rPr>
        <w:t xml:space="preserve">EDUKASI KESEHATAN PADA LANSIA TENTANG </w:t>
      </w:r>
      <w:r w:rsidRPr="00D925FB">
        <w:rPr>
          <w:rFonts w:ascii="Times New Roman" w:hAnsi="Times New Roman" w:cs="Times New Roman"/>
          <w:b/>
          <w:bCs/>
          <w:i/>
          <w:iCs/>
        </w:rPr>
        <w:t xml:space="preserve">SLEEP HYGIENE </w:t>
      </w:r>
      <w:r w:rsidRPr="00D925FB">
        <w:rPr>
          <w:rFonts w:ascii="Times New Roman" w:hAnsi="Times New Roman" w:cs="Times New Roman"/>
          <w:b/>
          <w:bCs/>
        </w:rPr>
        <w:t>DI PANTI SOSIAL TRESNA WERDHA BUDI LUHUR JAMBI</w:t>
      </w:r>
    </w:p>
    <w:p w14:paraId="2EE4FF48" w14:textId="77777777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2223311" w14:textId="77777777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25FB">
        <w:rPr>
          <w:rFonts w:ascii="Times New Roman" w:hAnsi="Times New Roman" w:cs="Times New Roman"/>
        </w:rPr>
        <w:t>Ramadhan Nanda Suputra**Asmeriyani*</w:t>
      </w:r>
      <w:proofErr w:type="spellStart"/>
      <w:r w:rsidRPr="00D925FB">
        <w:rPr>
          <w:rFonts w:ascii="Times New Roman" w:hAnsi="Times New Roman" w:cs="Times New Roman"/>
        </w:rPr>
        <w:t>Anipah</w:t>
      </w:r>
      <w:proofErr w:type="spellEnd"/>
      <w:r w:rsidRPr="00D925FB">
        <w:rPr>
          <w:rFonts w:ascii="Times New Roman" w:hAnsi="Times New Roman" w:cs="Times New Roman"/>
        </w:rPr>
        <w:t>***</w:t>
      </w:r>
    </w:p>
    <w:p w14:paraId="150DD8B6" w14:textId="77777777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925FB">
        <w:rPr>
          <w:rFonts w:ascii="Times New Roman" w:hAnsi="Times New Roman" w:cs="Times New Roman"/>
        </w:rPr>
        <w:t xml:space="preserve">Diploma III </w:t>
      </w:r>
      <w:proofErr w:type="spellStart"/>
      <w:r w:rsidRPr="00D925FB">
        <w:rPr>
          <w:rFonts w:ascii="Times New Roman" w:hAnsi="Times New Roman" w:cs="Times New Roman"/>
        </w:rPr>
        <w:t>Keperawatan</w:t>
      </w:r>
      <w:proofErr w:type="spellEnd"/>
      <w:r w:rsidRPr="00D925FB">
        <w:rPr>
          <w:rFonts w:ascii="Times New Roman" w:hAnsi="Times New Roman" w:cs="Times New Roman"/>
        </w:rPr>
        <w:t xml:space="preserve"> </w:t>
      </w:r>
    </w:p>
    <w:p w14:paraId="4F3F872C" w14:textId="77777777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925FB">
        <w:rPr>
          <w:rFonts w:ascii="Times New Roman" w:hAnsi="Times New Roman" w:cs="Times New Roman"/>
        </w:rPr>
        <w:t>Sekolah</w:t>
      </w:r>
      <w:proofErr w:type="spellEnd"/>
      <w:r w:rsidRPr="00D925FB">
        <w:rPr>
          <w:rFonts w:ascii="Times New Roman" w:hAnsi="Times New Roman" w:cs="Times New Roman"/>
        </w:rPr>
        <w:t xml:space="preserve"> Tinggi </w:t>
      </w:r>
      <w:proofErr w:type="spellStart"/>
      <w:r w:rsidRPr="00D925FB">
        <w:rPr>
          <w:rFonts w:ascii="Times New Roman" w:hAnsi="Times New Roman" w:cs="Times New Roman"/>
        </w:rPr>
        <w:t>Ilmu</w:t>
      </w:r>
      <w:proofErr w:type="spellEnd"/>
      <w:r w:rsidRPr="00D925FB">
        <w:rPr>
          <w:rFonts w:ascii="Times New Roman" w:hAnsi="Times New Roman" w:cs="Times New Roman"/>
        </w:rPr>
        <w:t xml:space="preserve"> Kesehatan Garuda Putih Jambi </w:t>
      </w:r>
    </w:p>
    <w:p w14:paraId="2D2115BB" w14:textId="129892AD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D925FB">
        <w:rPr>
          <w:rFonts w:ascii="Times New Roman" w:hAnsi="Times New Roman" w:cs="Times New Roman"/>
        </w:rPr>
        <w:t>Email :</w:t>
      </w:r>
      <w:proofErr w:type="gramEnd"/>
      <w:r w:rsidRPr="00D925FB">
        <w:rPr>
          <w:rFonts w:ascii="Times New Roman" w:hAnsi="Times New Roman" w:cs="Times New Roman"/>
        </w:rPr>
        <w:t xml:space="preserve"> </w:t>
      </w:r>
      <w:hyperlink r:id="rId7" w:history="1">
        <w:r w:rsidRPr="00D925FB">
          <w:rPr>
            <w:rStyle w:val="Hyperlink"/>
            <w:rFonts w:ascii="Times New Roman" w:hAnsi="Times New Roman" w:cs="Times New Roman"/>
          </w:rPr>
          <w:t>nanda03062021@gmail.com</w:t>
        </w:r>
      </w:hyperlink>
      <w:r w:rsidRPr="00D925FB">
        <w:rPr>
          <w:rFonts w:ascii="Times New Roman" w:hAnsi="Times New Roman" w:cs="Times New Roman"/>
        </w:rPr>
        <w:t xml:space="preserve"> </w:t>
      </w:r>
    </w:p>
    <w:p w14:paraId="023FC3BA" w14:textId="634477FB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BBC7FA" w14:textId="176E1214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925FB">
        <w:rPr>
          <w:rFonts w:ascii="Times New Roman" w:hAnsi="Times New Roman" w:cs="Times New Roman"/>
          <w:b/>
          <w:bCs/>
        </w:rPr>
        <w:t xml:space="preserve">ABSTRAK </w:t>
      </w:r>
    </w:p>
    <w:p w14:paraId="74B8517E" w14:textId="77777777" w:rsidR="00D925FB" w:rsidRPr="00D925FB" w:rsidRDefault="00D925FB" w:rsidP="00D925FB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94B6DF7" w14:textId="4BC6ECFE" w:rsidR="00D925FB" w:rsidRPr="00D925FB" w:rsidRDefault="00D925FB" w:rsidP="00D925F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25FB">
        <w:rPr>
          <w:rFonts w:ascii="Times New Roman" w:hAnsi="Times New Roman" w:cs="Times New Roman"/>
          <w:b/>
          <w:bCs/>
          <w:sz w:val="22"/>
          <w:szCs w:val="22"/>
        </w:rPr>
        <w:t xml:space="preserve">Latar </w:t>
      </w:r>
      <w:proofErr w:type="spellStart"/>
      <w:r w:rsidRPr="00D925FB">
        <w:rPr>
          <w:rFonts w:ascii="Times New Roman" w:hAnsi="Times New Roman" w:cs="Times New Roman"/>
          <w:b/>
          <w:bCs/>
          <w:sz w:val="22"/>
          <w:szCs w:val="22"/>
        </w:rPr>
        <w:t>belakang</w:t>
      </w:r>
      <w:proofErr w:type="spellEnd"/>
      <w:r w:rsidRPr="00D925FB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Lansia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sering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kali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mengalami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gangguan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tidur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malam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hari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Lansia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membutuhkan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waktu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6 jam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dalam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sehari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memenuhi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kebutuhan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tidurnya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. Salah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satu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metode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efektif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untuk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mencapai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tidur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malam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baik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pada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lansia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adalah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dengan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menjag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pola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tidur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sehat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. Salah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satu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metode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dianjurkan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adalah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r w:rsidRPr="00D925FB">
        <w:rPr>
          <w:rFonts w:ascii="Times New Roman" w:hAnsi="Times New Roman" w:cs="Times New Roman"/>
          <w:i/>
          <w:iCs/>
          <w:sz w:val="22"/>
          <w:szCs w:val="22"/>
        </w:rPr>
        <w:t>sleep hygiene</w:t>
      </w:r>
      <w:r w:rsidRPr="00D925FB">
        <w:rPr>
          <w:rFonts w:ascii="Times New Roman" w:hAnsi="Times New Roman" w:cs="Times New Roman"/>
          <w:sz w:val="22"/>
          <w:szCs w:val="22"/>
        </w:rPr>
        <w:t xml:space="preserve">. </w:t>
      </w:r>
      <w:r w:rsidRPr="00D925FB">
        <w:rPr>
          <w:rFonts w:ascii="Times New Roman" w:hAnsi="Times New Roman" w:cs="Times New Roman"/>
          <w:i/>
          <w:iCs/>
          <w:sz w:val="22"/>
          <w:szCs w:val="22"/>
        </w:rPr>
        <w:t xml:space="preserve">Sleep hygiene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merupakan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suatu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modifikasi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perilaku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mempengaruhi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pemenuhan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ke</w:t>
      </w:r>
      <w:r w:rsidR="00D30E69">
        <w:rPr>
          <w:rFonts w:ascii="Times New Roman" w:hAnsi="Times New Roman" w:cs="Times New Roman"/>
          <w:sz w:val="22"/>
          <w:szCs w:val="22"/>
        </w:rPr>
        <w:t>b</w:t>
      </w:r>
      <w:r w:rsidRPr="00D925FB">
        <w:rPr>
          <w:rFonts w:ascii="Times New Roman" w:hAnsi="Times New Roman" w:cs="Times New Roman"/>
          <w:sz w:val="22"/>
          <w:szCs w:val="22"/>
        </w:rPr>
        <w:t>utuhan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tidur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. </w:t>
      </w:r>
      <w:r w:rsidRPr="00D925FB">
        <w:rPr>
          <w:rFonts w:ascii="Times New Roman" w:hAnsi="Times New Roman" w:cs="Times New Roman"/>
          <w:i/>
          <w:iCs/>
          <w:sz w:val="22"/>
          <w:szCs w:val="22"/>
        </w:rPr>
        <w:t xml:space="preserve">Sleep hygiene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merupakan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suatu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modifikasi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perilaku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yang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dapat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mempengaruhi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pemenuhan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kebutuhan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925FB">
        <w:rPr>
          <w:rFonts w:ascii="Times New Roman" w:hAnsi="Times New Roman" w:cs="Times New Roman"/>
          <w:sz w:val="22"/>
          <w:szCs w:val="22"/>
        </w:rPr>
        <w:t>tidur</w:t>
      </w:r>
      <w:proofErr w:type="spellEnd"/>
      <w:r w:rsidRPr="00D925FB">
        <w:rPr>
          <w:rFonts w:ascii="Times New Roman" w:hAnsi="Times New Roman" w:cs="Times New Roman"/>
          <w:sz w:val="22"/>
          <w:szCs w:val="22"/>
        </w:rPr>
        <w:t>.</w:t>
      </w:r>
    </w:p>
    <w:p w14:paraId="0DC67E11" w14:textId="447501FF" w:rsidR="00D925FB" w:rsidRPr="00D925FB" w:rsidRDefault="00D925FB" w:rsidP="00D925FB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925FB">
        <w:rPr>
          <w:rFonts w:ascii="Times New Roman" w:hAnsi="Times New Roman" w:cs="Times New Roman"/>
          <w:b/>
          <w:bCs/>
          <w:sz w:val="22"/>
          <w:szCs w:val="22"/>
        </w:rPr>
        <w:t xml:space="preserve">Tujuan: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Mengetahui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tingkat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pengetahuan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sebelum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dan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sesudah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dilakukan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edukasi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kesehatan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r w:rsidRPr="00D925FB">
        <w:rPr>
          <w:rFonts w:ascii="Times New Roman" w:eastAsia="Calibri" w:hAnsi="Times New Roman" w:cs="Times New Roman"/>
          <w:i/>
          <w:iCs/>
          <w:sz w:val="22"/>
          <w:szCs w:val="22"/>
          <w:lang w:val="en-ID"/>
        </w:rPr>
        <w:t xml:space="preserve">sleep hygiene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dalam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meningkatkan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pengetahuan</w:t>
      </w:r>
      <w:proofErr w:type="spellEnd"/>
      <w:r w:rsidR="00627212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pada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lansia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di Panti Sosial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Tresna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Werdha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Jambi.</w:t>
      </w:r>
    </w:p>
    <w:p w14:paraId="12DF03C8" w14:textId="3938B9B6" w:rsidR="00D925FB" w:rsidRPr="00D925FB" w:rsidRDefault="00D925FB" w:rsidP="00D925FB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fi-FI"/>
        </w:rPr>
      </w:pPr>
      <w:r w:rsidRPr="00D925FB">
        <w:rPr>
          <w:rFonts w:ascii="Times New Roman" w:eastAsia="Aptos" w:hAnsi="Times New Roman" w:cs="Times New Roman"/>
          <w:b/>
          <w:kern w:val="24"/>
          <w:sz w:val="22"/>
          <w:szCs w:val="22"/>
        </w:rPr>
        <w:t>Metode:</w:t>
      </w:r>
      <w:r w:rsidR="00D30E69">
        <w:rPr>
          <w:rFonts w:ascii="Times New Roman" w:eastAsia="Aptos" w:hAnsi="Times New Roman" w:cs="Times New Roman"/>
          <w:b/>
          <w:kern w:val="24"/>
          <w:sz w:val="22"/>
          <w:szCs w:val="22"/>
        </w:rPr>
        <w:t xml:space="preserve"> </w:t>
      </w:r>
      <w:r w:rsidR="00D30E69">
        <w:rPr>
          <w:rFonts w:ascii="Times New Roman" w:eastAsia="Aptos" w:hAnsi="Times New Roman" w:cs="Times New Roman"/>
          <w:bCs/>
          <w:kern w:val="24"/>
          <w:sz w:val="22"/>
          <w:szCs w:val="22"/>
        </w:rPr>
        <w:t>P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enelitian ini </w:t>
      </w:r>
      <w:r w:rsidR="00D30E69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menggunakan desain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>deskriptif</w:t>
      </w:r>
      <w:r w:rsidR="00D30E69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>studi kasus pada 1 responden yang memenuhi kriteria inklusi. Pengumpulan dat</w:t>
      </w:r>
      <w:r w:rsidR="003C0A9F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a di lakukan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melalui kuesioner </w:t>
      </w:r>
      <w:r w:rsidRPr="00D925FB">
        <w:rPr>
          <w:rFonts w:ascii="Times New Roman" w:eastAsia="Calibri" w:hAnsi="Times New Roman" w:cs="Times New Roman"/>
          <w:i/>
          <w:iCs/>
          <w:sz w:val="22"/>
          <w:szCs w:val="22"/>
          <w:lang w:val="fi-FI"/>
        </w:rPr>
        <w:t xml:space="preserve">pre-tets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dan </w:t>
      </w:r>
      <w:r w:rsidRPr="00D925FB">
        <w:rPr>
          <w:rFonts w:ascii="Times New Roman" w:eastAsia="Calibri" w:hAnsi="Times New Roman" w:cs="Times New Roman"/>
          <w:i/>
          <w:iCs/>
          <w:sz w:val="22"/>
          <w:szCs w:val="22"/>
          <w:lang w:val="fi-FI"/>
        </w:rPr>
        <w:t xml:space="preserve">post-test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>setelah diberikan edukasi selama 3 hari.</w:t>
      </w:r>
      <w:r w:rsidR="003C0A9F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 Hasil </w:t>
      </w:r>
    </w:p>
    <w:p w14:paraId="10A0CC93" w14:textId="30AD63E1" w:rsidR="00D925FB" w:rsidRPr="00D925FB" w:rsidRDefault="00D925FB" w:rsidP="00D925FB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fi-FI"/>
        </w:rPr>
      </w:pPr>
      <w:r w:rsidRPr="00D925FB">
        <w:rPr>
          <w:rFonts w:ascii="Times New Roman" w:eastAsia="Calibri" w:hAnsi="Times New Roman" w:cs="Times New Roman"/>
          <w:b/>
          <w:bCs/>
          <w:sz w:val="22"/>
          <w:szCs w:val="22"/>
          <w:lang w:val="fi-FI"/>
        </w:rPr>
        <w:t xml:space="preserve">Hasil: </w:t>
      </w:r>
      <w:r w:rsidR="003C0A9F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Terjadi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>peningkatan pengetahuan</w:t>
      </w:r>
      <w:r w:rsidR="003C0A9F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 responden dari penilaian hasil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>setelah diberikan edukasi kesehatan</w:t>
      </w:r>
      <w:r w:rsidR="003C0A9F">
        <w:rPr>
          <w:rFonts w:ascii="Times New Roman" w:eastAsia="Calibri" w:hAnsi="Times New Roman" w:cs="Times New Roman"/>
          <w:sz w:val="22"/>
          <w:szCs w:val="22"/>
          <w:lang w:val="fi-FI"/>
        </w:rPr>
        <w:t>.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 </w:t>
      </w:r>
      <w:r w:rsidR="00A275B4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Hasil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Kuesioner (skor </w:t>
      </w:r>
      <w:r w:rsidRPr="00D925FB">
        <w:rPr>
          <w:rFonts w:ascii="Times New Roman" w:eastAsia="Calibri" w:hAnsi="Times New Roman" w:cs="Times New Roman"/>
          <w:i/>
          <w:iCs/>
          <w:sz w:val="22"/>
          <w:szCs w:val="22"/>
          <w:lang w:val="fi-FI"/>
        </w:rPr>
        <w:t xml:space="preserve">Pre-test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40 meningkat menjadi 80 pada </w:t>
      </w:r>
      <w:r w:rsidRPr="00D925FB">
        <w:rPr>
          <w:rFonts w:ascii="Times New Roman" w:eastAsia="Calibri" w:hAnsi="Times New Roman" w:cs="Times New Roman"/>
          <w:i/>
          <w:iCs/>
          <w:sz w:val="22"/>
          <w:szCs w:val="22"/>
          <w:lang w:val="fi-FI"/>
        </w:rPr>
        <w:t>Post-test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>)</w:t>
      </w:r>
      <w:r w:rsidR="00A275B4">
        <w:rPr>
          <w:rFonts w:ascii="Times New Roman" w:eastAsia="Calibri" w:hAnsi="Times New Roman" w:cs="Times New Roman"/>
          <w:sz w:val="22"/>
          <w:szCs w:val="22"/>
          <w:lang w:val="fi-FI"/>
        </w:rPr>
        <w:t>.</w:t>
      </w:r>
    </w:p>
    <w:p w14:paraId="03D4F0BB" w14:textId="7BAF6DD9" w:rsidR="00D925FB" w:rsidRPr="00D925FB" w:rsidRDefault="00D925FB" w:rsidP="00D925FB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fi-FI"/>
        </w:rPr>
      </w:pPr>
      <w:r w:rsidRPr="00D925FB">
        <w:rPr>
          <w:rFonts w:ascii="Times New Roman" w:eastAsia="Calibri" w:hAnsi="Times New Roman" w:cs="Times New Roman"/>
          <w:b/>
          <w:bCs/>
          <w:sz w:val="22"/>
          <w:szCs w:val="22"/>
          <w:lang w:val="fi-FI"/>
        </w:rPr>
        <w:t>Kesimpulan: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 Terjadi peningkatan pengetahuan </w:t>
      </w:r>
      <w:r w:rsidR="00A275B4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tentang </w:t>
      </w:r>
      <w:r w:rsidR="00A275B4">
        <w:rPr>
          <w:rFonts w:ascii="Times New Roman" w:eastAsia="Calibri" w:hAnsi="Times New Roman" w:cs="Times New Roman"/>
          <w:i/>
          <w:iCs/>
          <w:sz w:val="22"/>
          <w:szCs w:val="22"/>
          <w:lang w:val="fi-FI"/>
        </w:rPr>
        <w:t xml:space="preserve">sleep hygiene 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pada responden </w:t>
      </w:r>
      <w:r w:rsidR="00A275B4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di Panti Sosial Tresna Werdha Jambi </w:t>
      </w:r>
    </w:p>
    <w:p w14:paraId="1B23FACC" w14:textId="77777777" w:rsidR="00D925FB" w:rsidRPr="00D925FB" w:rsidRDefault="00D925FB" w:rsidP="00D925FB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en-ID"/>
        </w:rPr>
      </w:pPr>
      <w:r w:rsidRPr="00D925FB">
        <w:rPr>
          <w:rFonts w:ascii="Times New Roman" w:eastAsia="Calibri" w:hAnsi="Times New Roman" w:cs="Times New Roman"/>
          <w:b/>
          <w:bCs/>
          <w:sz w:val="22"/>
          <w:szCs w:val="22"/>
          <w:lang w:val="fi-FI"/>
        </w:rPr>
        <w:t>Saran:</w:t>
      </w:r>
      <w:r w:rsidRPr="00D925FB">
        <w:rPr>
          <w:rFonts w:ascii="Times New Roman" w:eastAsia="Calibri" w:hAnsi="Times New Roman" w:cs="Times New Roman"/>
          <w:sz w:val="22"/>
          <w:szCs w:val="22"/>
          <w:lang w:val="fi-FI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Diharapkan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hasil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penelitian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ini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dapat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dijadikan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sebagai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inovasi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media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pembelajaran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yang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digunakan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oleh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perawat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dan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lansia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dalam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meningkatkan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Edukasi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kesehatan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pada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lansia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tentang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</w:t>
      </w:r>
      <w:r w:rsidRPr="00D925FB">
        <w:rPr>
          <w:rFonts w:ascii="Times New Roman" w:eastAsia="Calibri" w:hAnsi="Times New Roman" w:cs="Times New Roman"/>
          <w:i/>
          <w:iCs/>
          <w:sz w:val="22"/>
          <w:szCs w:val="22"/>
          <w:lang w:val="en-ID"/>
        </w:rPr>
        <w:t>Sleep hygiene</w:t>
      </w:r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.</w:t>
      </w:r>
    </w:p>
    <w:p w14:paraId="4E5914D0" w14:textId="77777777" w:rsidR="00D925FB" w:rsidRPr="00D925FB" w:rsidRDefault="00D925FB" w:rsidP="00D925FB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en-ID"/>
        </w:rPr>
      </w:pPr>
    </w:p>
    <w:p w14:paraId="4A804BF3" w14:textId="77777777" w:rsidR="00D925FB" w:rsidRPr="00D925FB" w:rsidRDefault="00D925FB" w:rsidP="00D925FB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  <w:lang w:val="en-ID"/>
        </w:rPr>
      </w:pPr>
      <w:r w:rsidRPr="00D925FB">
        <w:rPr>
          <w:rFonts w:ascii="Times New Roman" w:eastAsia="Calibri" w:hAnsi="Times New Roman" w:cs="Times New Roman"/>
          <w:b/>
          <w:bCs/>
          <w:sz w:val="22"/>
          <w:szCs w:val="22"/>
          <w:lang w:val="en-ID"/>
        </w:rPr>
        <w:t xml:space="preserve">Kata </w:t>
      </w:r>
      <w:proofErr w:type="spellStart"/>
      <w:r w:rsidRPr="00D925FB">
        <w:rPr>
          <w:rFonts w:ascii="Times New Roman" w:eastAsia="Calibri" w:hAnsi="Times New Roman" w:cs="Times New Roman"/>
          <w:b/>
          <w:bCs/>
          <w:sz w:val="22"/>
          <w:szCs w:val="22"/>
          <w:lang w:val="en-ID"/>
        </w:rPr>
        <w:t>kunci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: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Lansia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, </w:t>
      </w:r>
      <w:r w:rsidRPr="00D925FB">
        <w:rPr>
          <w:rFonts w:ascii="Times New Roman" w:eastAsia="Calibri" w:hAnsi="Times New Roman" w:cs="Times New Roman"/>
          <w:i/>
          <w:iCs/>
          <w:sz w:val="22"/>
          <w:szCs w:val="22"/>
          <w:lang w:val="en-ID"/>
        </w:rPr>
        <w:t>Sleep Hygiene</w:t>
      </w:r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,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Edukasi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Kesehatan </w:t>
      </w:r>
    </w:p>
    <w:p w14:paraId="36EE81B2" w14:textId="7155615E" w:rsidR="00D925FB" w:rsidRPr="00D925FB" w:rsidRDefault="00D925FB" w:rsidP="00D925FB">
      <w:pPr>
        <w:spacing w:after="0" w:line="240" w:lineRule="auto"/>
        <w:jc w:val="both"/>
        <w:rPr>
          <w:rFonts w:ascii="Times New Roman" w:eastAsia="Calibri" w:hAnsi="Times New Roman" w:cs="Times New Roman"/>
          <w:lang w:val="en-ID"/>
        </w:rPr>
      </w:pPr>
      <w:proofErr w:type="spellStart"/>
      <w:r w:rsidRPr="00D925FB">
        <w:rPr>
          <w:rFonts w:ascii="Times New Roman" w:eastAsia="Calibri" w:hAnsi="Times New Roman" w:cs="Times New Roman"/>
          <w:b/>
          <w:bCs/>
          <w:sz w:val="22"/>
          <w:szCs w:val="22"/>
          <w:lang w:val="en-ID"/>
        </w:rPr>
        <w:t>Referensi</w:t>
      </w:r>
      <w:proofErr w:type="spellEnd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: 11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buku</w:t>
      </w:r>
      <w:proofErr w:type="spellEnd"/>
      <w:r w:rsidR="00A275B4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(</w:t>
      </w:r>
      <w:r w:rsidR="002948B0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2000-2020) dan </w:t>
      </w:r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43 </w:t>
      </w:r>
      <w:proofErr w:type="spellStart"/>
      <w:r w:rsidRPr="00D925FB">
        <w:rPr>
          <w:rFonts w:ascii="Times New Roman" w:eastAsia="Calibri" w:hAnsi="Times New Roman" w:cs="Times New Roman"/>
          <w:sz w:val="22"/>
          <w:szCs w:val="22"/>
          <w:lang w:val="en-ID"/>
        </w:rPr>
        <w:t>jurnal</w:t>
      </w:r>
      <w:proofErr w:type="spellEnd"/>
      <w:r w:rsidR="002948B0">
        <w:rPr>
          <w:rFonts w:ascii="Times New Roman" w:eastAsia="Calibri" w:hAnsi="Times New Roman" w:cs="Times New Roman"/>
          <w:sz w:val="22"/>
          <w:szCs w:val="22"/>
          <w:lang w:val="en-ID"/>
        </w:rPr>
        <w:t xml:space="preserve"> (2016-2024)</w:t>
      </w:r>
    </w:p>
    <w:p w14:paraId="68674384" w14:textId="77777777" w:rsidR="000962DD" w:rsidRPr="00D925FB" w:rsidRDefault="000962DD" w:rsidP="00D925FB">
      <w:pPr>
        <w:rPr>
          <w:rFonts w:ascii="Times New Roman" w:hAnsi="Times New Roman" w:cs="Times New Roman"/>
        </w:rPr>
      </w:pPr>
    </w:p>
    <w:sectPr w:rsidR="000962DD" w:rsidRPr="00D925FB" w:rsidSect="00D30E69">
      <w:type w:val="continuous"/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6DDD2" w14:textId="77777777" w:rsidR="00266762" w:rsidRDefault="00266762" w:rsidP="00266762">
      <w:pPr>
        <w:spacing w:after="0" w:line="240" w:lineRule="auto"/>
      </w:pPr>
      <w:r>
        <w:separator/>
      </w:r>
    </w:p>
  </w:endnote>
  <w:endnote w:type="continuationSeparator" w:id="0">
    <w:p w14:paraId="0E290245" w14:textId="77777777" w:rsidR="00266762" w:rsidRDefault="00266762" w:rsidP="00266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4F6A2" w14:textId="77777777" w:rsidR="00266762" w:rsidRDefault="00266762" w:rsidP="00266762">
      <w:pPr>
        <w:spacing w:after="0" w:line="240" w:lineRule="auto"/>
      </w:pPr>
      <w:r>
        <w:separator/>
      </w:r>
    </w:p>
  </w:footnote>
  <w:footnote w:type="continuationSeparator" w:id="0">
    <w:p w14:paraId="55A294B5" w14:textId="77777777" w:rsidR="00266762" w:rsidRDefault="00266762" w:rsidP="002667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A5B"/>
    <w:rsid w:val="000962DD"/>
    <w:rsid w:val="0011174B"/>
    <w:rsid w:val="00150399"/>
    <w:rsid w:val="002522CB"/>
    <w:rsid w:val="00266762"/>
    <w:rsid w:val="00293A59"/>
    <w:rsid w:val="002948B0"/>
    <w:rsid w:val="0035076E"/>
    <w:rsid w:val="003A760F"/>
    <w:rsid w:val="003C0A9F"/>
    <w:rsid w:val="003F1A5B"/>
    <w:rsid w:val="004326FB"/>
    <w:rsid w:val="004464E7"/>
    <w:rsid w:val="004A70BE"/>
    <w:rsid w:val="005C774F"/>
    <w:rsid w:val="00604E53"/>
    <w:rsid w:val="00627212"/>
    <w:rsid w:val="0067764B"/>
    <w:rsid w:val="00905AAB"/>
    <w:rsid w:val="00974F9F"/>
    <w:rsid w:val="00A0570B"/>
    <w:rsid w:val="00A1508B"/>
    <w:rsid w:val="00A275B4"/>
    <w:rsid w:val="00BE44DF"/>
    <w:rsid w:val="00BF0D86"/>
    <w:rsid w:val="00BF5E27"/>
    <w:rsid w:val="00C2604F"/>
    <w:rsid w:val="00D30E69"/>
    <w:rsid w:val="00D3292E"/>
    <w:rsid w:val="00D80FCD"/>
    <w:rsid w:val="00D925FB"/>
    <w:rsid w:val="00E538EE"/>
    <w:rsid w:val="00E62F6A"/>
    <w:rsid w:val="00EC2BD3"/>
    <w:rsid w:val="00F040FC"/>
    <w:rsid w:val="00F60C97"/>
    <w:rsid w:val="00F705E7"/>
    <w:rsid w:val="00F9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67BD1"/>
  <w15:docId w15:val="{024A32C0-1107-4BA8-9B9C-A1F22A73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A5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A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1A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762"/>
  </w:style>
  <w:style w:type="paragraph" w:styleId="Footer">
    <w:name w:val="footer"/>
    <w:basedOn w:val="Normal"/>
    <w:link w:val="FooterChar"/>
    <w:uiPriority w:val="99"/>
    <w:unhideWhenUsed/>
    <w:rsid w:val="00266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nda0306202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7E893-97F8-4A57-B86E-000FAD92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Nanda Ireng</dc:creator>
  <cp:keywords/>
  <dc:description/>
  <cp:lastModifiedBy>NOVELLIA PUTRI</cp:lastModifiedBy>
  <cp:revision>29</cp:revision>
  <cp:lastPrinted>2025-06-12T04:15:00Z</cp:lastPrinted>
  <dcterms:created xsi:type="dcterms:W3CDTF">2025-06-04T17:56:00Z</dcterms:created>
  <dcterms:modified xsi:type="dcterms:W3CDTF">2025-06-19T06:30:00Z</dcterms:modified>
</cp:coreProperties>
</file>