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7EE" w:rsidRDefault="003137EE" w:rsidP="003137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PENERAPAN </w:t>
      </w:r>
      <w:r w:rsidRPr="00AD3C3D">
        <w:rPr>
          <w:rFonts w:ascii="Times New Roman" w:hAnsi="Times New Roman" w:cs="Times New Roman"/>
          <w:b/>
          <w:i/>
          <w:sz w:val="24"/>
          <w:szCs w:val="24"/>
        </w:rPr>
        <w:t>COGNITIVE BEHAVIOR THERAPY</w:t>
      </w:r>
      <w:r>
        <w:rPr>
          <w:rFonts w:ascii="Times New Roman" w:hAnsi="Times New Roman" w:cs="Times New Roman"/>
          <w:b/>
          <w:sz w:val="24"/>
          <w:szCs w:val="24"/>
        </w:rPr>
        <w:t xml:space="preserve"> TERHADAP TINGKAT </w:t>
      </w:r>
    </w:p>
    <w:p w:rsidR="003137EE" w:rsidRDefault="003137EE" w:rsidP="003137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INSOMNIA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PADA LANSIA DI PANTI SOSIAL TRESNA WERDHA </w:t>
      </w:r>
    </w:p>
    <w:p w:rsidR="003137EE" w:rsidRDefault="003137EE" w:rsidP="003137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BUDI LUHUR JAMBI </w:t>
      </w:r>
    </w:p>
    <w:p w:rsidR="003137EE" w:rsidRDefault="003137EE" w:rsidP="003137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37EE" w:rsidRDefault="003137EE" w:rsidP="003137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Munawaroh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>
        <w:rPr>
          <w:rFonts w:ascii="Times New Roman" w:hAnsi="Times New Roman" w:cs="Times New Roman"/>
          <w:sz w:val="24"/>
          <w:szCs w:val="24"/>
        </w:rPr>
        <w:t>Suryati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** Tri </w:t>
      </w:r>
      <w:proofErr w:type="spellStart"/>
      <w:r>
        <w:rPr>
          <w:rFonts w:ascii="Times New Roman" w:hAnsi="Times New Roman" w:cs="Times New Roman"/>
          <w:sz w:val="24"/>
          <w:szCs w:val="24"/>
        </w:rPr>
        <w:t>Wahyuni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***</w:t>
      </w:r>
    </w:p>
    <w:p w:rsidR="003137EE" w:rsidRDefault="003137EE" w:rsidP="003137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D-III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37EE" w:rsidRDefault="003137EE" w:rsidP="003137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Garuda </w:t>
      </w:r>
      <w:proofErr w:type="spellStart"/>
      <w:r>
        <w:rPr>
          <w:rFonts w:ascii="Times New Roman" w:hAnsi="Times New Roman" w:cs="Times New Roman"/>
          <w:sz w:val="24"/>
          <w:szCs w:val="24"/>
        </w:rPr>
        <w:t>Putih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Jambi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2025 </w:t>
      </w:r>
    </w:p>
    <w:p w:rsidR="003137EE" w:rsidRDefault="003137EE" w:rsidP="003137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5" w:history="1">
        <w:r w:rsidRPr="00B0667E">
          <w:rPr>
            <w:rStyle w:val="Hyperlink"/>
            <w:rFonts w:ascii="Times New Roman" w:hAnsi="Times New Roman" w:cs="Times New Roman"/>
            <w:sz w:val="24"/>
            <w:szCs w:val="24"/>
          </w:rPr>
          <w:t>smunawarah152@gmail.com</w:t>
        </w:r>
      </w:hyperlink>
    </w:p>
    <w:p w:rsidR="003137EE" w:rsidRDefault="003137EE" w:rsidP="003137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37EE" w:rsidRDefault="003137EE" w:rsidP="003137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2EDE">
        <w:rPr>
          <w:rFonts w:ascii="Times New Roman" w:hAnsi="Times New Roman" w:cs="Times New Roman"/>
          <w:b/>
          <w:i/>
          <w:sz w:val="24"/>
          <w:szCs w:val="24"/>
        </w:rPr>
        <w:t>ABSTRAK</w:t>
      </w:r>
    </w:p>
    <w:p w:rsidR="003137EE" w:rsidRDefault="003137EE" w:rsidP="003137E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137EE" w:rsidRDefault="003137EE" w:rsidP="003137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2006">
        <w:rPr>
          <w:rFonts w:ascii="Times New Roman" w:hAnsi="Times New Roman" w:cs="Times New Roman"/>
          <w:b/>
          <w:sz w:val="24"/>
          <w:szCs w:val="24"/>
        </w:rPr>
        <w:t>Latar</w:t>
      </w:r>
      <w:proofErr w:type="spellEnd"/>
      <w:r w:rsidRPr="00BF20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F2006">
        <w:rPr>
          <w:rFonts w:ascii="Times New Roman" w:hAnsi="Times New Roman" w:cs="Times New Roman"/>
          <w:b/>
          <w:sz w:val="24"/>
          <w:szCs w:val="24"/>
        </w:rPr>
        <w:t>belakang</w:t>
      </w:r>
      <w:proofErr w:type="spellEnd"/>
      <w:r w:rsidRPr="00BF2006">
        <w:rPr>
          <w:rFonts w:ascii="Times New Roman" w:hAnsi="Times New Roman" w:cs="Times New Roman"/>
          <w:b/>
          <w:sz w:val="24"/>
          <w:szCs w:val="24"/>
        </w:rPr>
        <w:t xml:space="preserve"> 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diperkirakan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25%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57%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dilaporkan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gagguan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19%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gangguan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serius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Insomnia </w:t>
      </w:r>
      <w:proofErr w:type="spellStart"/>
      <w:r>
        <w:rPr>
          <w:rFonts w:ascii="Times New Roman" w:hAnsi="Times New Roman" w:cs="Times New Roman"/>
          <w:sz w:val="24"/>
          <w:szCs w:val="24"/>
        </w:rPr>
        <w:t>bukanlah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insomnia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gejala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gangguan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tidur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psikologis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kecemasan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depresi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stress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berkepanjangan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penderita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insomnia.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Terapis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CBT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penyebab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insomnia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kognitif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137EE" w:rsidRDefault="003137EE" w:rsidP="003137E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proofErr w:type="gramStart"/>
      <w:r w:rsidRPr="00BF200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Tujuan</w:t>
      </w:r>
      <w:proofErr w:type="spellEnd"/>
      <w:r w:rsidRPr="00BF200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BF200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Penelitian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bertujuan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</w:t>
      </w:r>
      <w:r w:rsidRPr="00BF2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ntuk</w:t>
      </w:r>
      <w:proofErr w:type="spellEnd"/>
      <w:r w:rsidRPr="00BF2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F2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mengetahui</w:t>
      </w:r>
      <w:proofErr w:type="spellEnd"/>
      <w:r w:rsidRPr="00BF2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penerapan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B72A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cognitive behavior therapy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terhadap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tingkat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insomnia yang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dialami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lansia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di PSTW Budi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Luhur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Jambi.</w:t>
      </w:r>
    </w:p>
    <w:p w:rsidR="003137EE" w:rsidRDefault="003137EE" w:rsidP="003137E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Metode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</w:t>
      </w:r>
      <w:r w:rsidRPr="00BF2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enelitian</w:t>
      </w:r>
      <w:proofErr w:type="spellEnd"/>
      <w:r w:rsidRPr="00BF2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F2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ini</w:t>
      </w:r>
      <w:proofErr w:type="spellEnd"/>
      <w:r w:rsidRPr="00BF2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menggunakan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metode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deskriptif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satu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responden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dengan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menggunakan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alat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ukur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B703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Insomnia </w:t>
      </w:r>
      <w:proofErr w:type="spellStart"/>
      <w:r w:rsidRPr="005B703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Saverity</w:t>
      </w:r>
      <w:proofErr w:type="spellEnd"/>
      <w:r w:rsidRPr="005B703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Index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(ISI). </w:t>
      </w:r>
    </w:p>
    <w:p w:rsidR="003137EE" w:rsidRDefault="003137EE" w:rsidP="003137E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Hasil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Hasil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B703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Pre-test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dapatkan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skor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13 (insomnia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ringan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hasil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B703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Post-test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didapatkan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skor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tidak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keluhan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insomnia).</w:t>
      </w:r>
    </w:p>
    <w:p w:rsidR="003137EE" w:rsidRDefault="003137EE" w:rsidP="003137E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proofErr w:type="gramStart"/>
      <w:r w:rsidRPr="005C225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Kesimpulan</w:t>
      </w:r>
      <w:proofErr w:type="spellEnd"/>
      <w:r w:rsidRPr="005C225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Terdapat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perubahan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penurunan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tingkat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insomnia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lansia</w:t>
      </w:r>
      <w:proofErr w:type="spellEnd"/>
    </w:p>
    <w:p w:rsidR="003137EE" w:rsidRDefault="003137EE" w:rsidP="003137E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5B703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Saran :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Agar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penerapan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cognitive behavior therapy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dapat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dijadikan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sebagai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salah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satu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alternatif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terapi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non-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farmakologis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yang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efektif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terhadap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tingkat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insomnia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lansia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3137EE" w:rsidRPr="00C722B1" w:rsidRDefault="003137EE" w:rsidP="003137E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137EE" w:rsidRDefault="003137EE" w:rsidP="003137E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Kata </w:t>
      </w:r>
      <w:proofErr w:type="spellStart"/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kunci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Cognitive behavior therapy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 Insomnia,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Lansia</w:t>
      </w:r>
      <w:proofErr w:type="spellEnd"/>
    </w:p>
    <w:p w:rsidR="003137EE" w:rsidRDefault="003137EE" w:rsidP="003137E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proofErr w:type="spellStart"/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Referensi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5C22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7 </w:t>
      </w:r>
      <w:proofErr w:type="spellStart"/>
      <w:r w:rsidRPr="005C22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Buku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(2013-2024) </w:t>
      </w:r>
      <w:r w:rsidRPr="005C22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30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Jurnal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(2018</w:t>
      </w:r>
      <w:r w:rsidRPr="005C22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-2024).</w:t>
      </w:r>
    </w:p>
    <w:p w:rsidR="000625B7" w:rsidRPr="003137EE" w:rsidRDefault="000625B7" w:rsidP="003137EE"/>
    <w:sectPr w:rsidR="000625B7" w:rsidRPr="003137EE" w:rsidSect="003137EE">
      <w:pgSz w:w="12240" w:h="15840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7EE"/>
    <w:rsid w:val="000625B7"/>
    <w:rsid w:val="0031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7EE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37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7EE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37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munawarah15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2025-06-12T10:34:00Z</dcterms:created>
  <dcterms:modified xsi:type="dcterms:W3CDTF">2025-06-12T10:35:00Z</dcterms:modified>
</cp:coreProperties>
</file>