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F6036" w14:textId="65ECB1F5" w:rsidR="006143FA" w:rsidRDefault="006143FA" w:rsidP="00E001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Toc189645046"/>
      <w:bookmarkStart w:id="1" w:name="_Toc189645050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PENERAPAN AIR REBUSAN JAHE DAN MADU PADA PENDERITA ASMA ANAK USIA SEKOLAH DI WILAYAH KERJA</w:t>
      </w:r>
    </w:p>
    <w:p w14:paraId="456A9FB4" w14:textId="77777777" w:rsidR="006143FA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PUSKESMAS PAKUAN BARU KOTA JAMBI</w:t>
      </w:r>
    </w:p>
    <w:p w14:paraId="267D9D0D" w14:textId="77777777" w:rsidR="006143FA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BFEBB56" w14:textId="77777777" w:rsidR="006143FA" w:rsidRPr="00EB1E3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Rina Agustina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* Tri Wahyuni ** </w:t>
      </w:r>
      <w:r>
        <w:rPr>
          <w:rFonts w:ascii="Times New Roman" w:hAnsi="Times New Roman" w:cs="Times New Roman"/>
          <w:sz w:val="24"/>
          <w:szCs w:val="24"/>
          <w:lang w:val="id-ID"/>
        </w:rPr>
        <w:t>Erwinsyah</w:t>
      </w: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  ***</w:t>
      </w:r>
    </w:p>
    <w:p w14:paraId="3665B440" w14:textId="77777777" w:rsidR="006143FA" w:rsidRPr="00EB1E3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Program Studi D-III Keperawatan </w:t>
      </w:r>
    </w:p>
    <w:p w14:paraId="76C0C534" w14:textId="77777777" w:rsidR="006143FA" w:rsidRPr="00EB1E3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Sekolah Tinggi Ilmu Kesehatan Garuda Putih Jambi </w:t>
      </w:r>
    </w:p>
    <w:p w14:paraId="5C5A4071" w14:textId="77777777" w:rsidR="006143FA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Email: </w:t>
      </w:r>
      <w:hyperlink r:id="rId9" w:history="1">
        <w:r w:rsidRPr="0001088D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rina_agustina1@icloud.com</w:t>
        </w:r>
      </w:hyperlink>
    </w:p>
    <w:p w14:paraId="0D672644" w14:textId="77777777" w:rsidR="006143FA" w:rsidRPr="00EB1E3E" w:rsidRDefault="006143FA" w:rsidP="00614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4933B1CE" w14:textId="77777777" w:rsidR="006143FA" w:rsidRPr="00EB1E3E" w:rsidRDefault="006143FA" w:rsidP="006143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B1E3E"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</w:p>
    <w:p w14:paraId="5F390107" w14:textId="77777777" w:rsidR="006143FA" w:rsidRPr="00EB1E3E" w:rsidRDefault="006143FA" w:rsidP="006143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28E9578A" w14:textId="77777777" w:rsidR="006143FA" w:rsidRPr="004D24D2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bCs/>
          <w:sz w:val="24"/>
          <w:szCs w:val="24"/>
          <w:lang w:val="sv-SE"/>
        </w:rPr>
        <w:t>Latar Belakang :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Asma ini </w:t>
      </w:r>
      <w:r w:rsidRPr="0089612D">
        <w:rPr>
          <w:rFonts w:ascii="Times New Roman" w:hAnsi="Times New Roman" w:cs="Times New Roman"/>
          <w:sz w:val="24"/>
          <w:szCs w:val="24"/>
        </w:rPr>
        <w:t>ditentukan oleh riwayat atau gejala pernapasan seperti mengi, sesak napas, sesak dada dan batuk yang bervariasi dari waktu ke waktu dan intensitas bersama dengan variabel kete</w:t>
      </w:r>
      <w:r>
        <w:rPr>
          <w:rFonts w:ascii="Times New Roman" w:hAnsi="Times New Roman" w:cs="Times New Roman"/>
          <w:sz w:val="24"/>
          <w:szCs w:val="24"/>
        </w:rPr>
        <w:t>rbatasan aliran udara ekspirasi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AD0157D" w14:textId="77777777" w:rsidR="006143FA" w:rsidRPr="00E54A5F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bCs/>
          <w:sz w:val="24"/>
          <w:szCs w:val="24"/>
          <w:lang w:val="sv-SE"/>
        </w:rPr>
        <w:t>Tujuan :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Untuk memperoleh gambaran </w:t>
      </w:r>
      <w:r w:rsidRPr="00F12B0D">
        <w:rPr>
          <w:rFonts w:ascii="Times New Roman" w:eastAsia="Calibri" w:hAnsi="Times New Roman" w:cs="Times New Roman"/>
          <w:sz w:val="24"/>
          <w:szCs w:val="24"/>
        </w:rPr>
        <w:t>penerapan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air rebusan jahe dan madu pada penderita asma an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k usia sekolah di wilayah kerja Puskesmas Pakuan Baru Kota Jambi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14:paraId="3BD51368" w14:textId="77777777" w:rsidR="006143FA" w:rsidRPr="002961D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sz w:val="24"/>
          <w:szCs w:val="24"/>
          <w:lang w:val="sv-SE"/>
        </w:rPr>
        <w:t xml:space="preserve">Metode : </w:t>
      </w: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Penelitian ini merupakan penelitian deskripsif dengan metode studi kasus. Subjek dalam penelitian ini adalah </w:t>
      </w:r>
      <w:r>
        <w:rPr>
          <w:rFonts w:ascii="Times New Roman" w:hAnsi="Times New Roman" w:cs="Times New Roman"/>
          <w:sz w:val="24"/>
          <w:szCs w:val="24"/>
          <w:lang w:val="sv-SE"/>
        </w:rPr>
        <w:t>satu</w:t>
      </w: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 orang responden sesuai dengan kriteria inklusi dan eksklusi dengan penilaian menggunakan </w:t>
      </w:r>
      <w:r>
        <w:rPr>
          <w:rFonts w:ascii="Times New Roman" w:hAnsi="Times New Roman" w:cs="Times New Roman"/>
          <w:sz w:val="24"/>
          <w:szCs w:val="24"/>
          <w:lang w:val="id-ID"/>
        </w:rPr>
        <w:t>lembar observasi.</w:t>
      </w:r>
    </w:p>
    <w:p w14:paraId="7856630E" w14:textId="77777777" w:rsidR="006143FA" w:rsidRPr="00275E83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bCs/>
          <w:sz w:val="24"/>
          <w:szCs w:val="24"/>
          <w:lang w:val="sv-SE"/>
        </w:rPr>
        <w:t>Hasil :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Hasil </w:t>
      </w:r>
      <w:r w:rsidRPr="00EB1E3E">
        <w:rPr>
          <w:rFonts w:ascii="Times New Roman" w:hAnsi="Times New Roman" w:cs="Times New Roman"/>
          <w:bCs/>
          <w:i/>
          <w:iCs/>
          <w:sz w:val="24"/>
          <w:szCs w:val="24"/>
          <w:lang w:val="sv-SE"/>
        </w:rPr>
        <w:t>pre-test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An. N frekuensi asma 2 kali 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dan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setelah diberikan penerapan air rebusan jahe dan madu </w:t>
      </w:r>
      <w:r w:rsidRPr="00EB1E3E">
        <w:rPr>
          <w:rFonts w:ascii="Times New Roman" w:hAnsi="Times New Roman" w:cs="Times New Roman"/>
          <w:bCs/>
          <w:i/>
          <w:iCs/>
          <w:sz w:val="24"/>
          <w:szCs w:val="24"/>
          <w:lang w:val="sv-SE"/>
        </w:rPr>
        <w:t>post test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An. N 1 kali frekuensi.</w:t>
      </w:r>
    </w:p>
    <w:p w14:paraId="25230DF8" w14:textId="77777777" w:rsidR="006143FA" w:rsidRPr="002961D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Saran :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Diharapkan hasil penelitian ini dapat meningkatkan pengetahuan tentang terapi nonfarmakologi yaitu </w:t>
      </w:r>
      <w:r w:rsidRPr="00F12B0D">
        <w:rPr>
          <w:rFonts w:ascii="Times New Roman" w:eastAsia="Calibri" w:hAnsi="Times New Roman" w:cs="Times New Roman"/>
          <w:sz w:val="24"/>
          <w:szCs w:val="24"/>
        </w:rPr>
        <w:t>penerapan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air rebusan jahe dan madu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pada penderita asma anak usia sekolah.</w:t>
      </w:r>
    </w:p>
    <w:p w14:paraId="4CDB9C90" w14:textId="77777777" w:rsidR="006143FA" w:rsidRPr="002961D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Kesimpulan : </w:t>
      </w:r>
      <w:r w:rsidRPr="00EB1E3E">
        <w:rPr>
          <w:rFonts w:ascii="Times New Roman" w:hAnsi="Times New Roman" w:cs="Times New Roman"/>
          <w:sz w:val="24"/>
          <w:szCs w:val="24"/>
          <w:lang w:val="sv-SE"/>
        </w:rPr>
        <w:t>Terdapat perubahan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penurunan frekuensi asma pada An. N</w:t>
      </w:r>
    </w:p>
    <w:p w14:paraId="2012265E" w14:textId="77777777" w:rsidR="006143FA" w:rsidRPr="00EB1E3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B1E3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7356A6C2" w14:textId="77777777" w:rsidR="006143FA" w:rsidRPr="002961D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bCs/>
          <w:sz w:val="24"/>
          <w:szCs w:val="24"/>
          <w:lang w:val="sv-SE"/>
        </w:rPr>
        <w:t>Kata Kunci :</w:t>
      </w:r>
      <w:r w:rsidRPr="00EB1E3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Anak Usia Sekolah, Jahe, Madu</w:t>
      </w:r>
    </w:p>
    <w:p w14:paraId="5E484CAC" w14:textId="77777777" w:rsidR="006143FA" w:rsidRPr="00495D3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B1E3E">
        <w:rPr>
          <w:rFonts w:ascii="Times New Roman" w:hAnsi="Times New Roman" w:cs="Times New Roman"/>
          <w:b/>
          <w:sz w:val="24"/>
          <w:szCs w:val="24"/>
          <w:lang w:val="sv-SE"/>
        </w:rPr>
        <w:t xml:space="preserve">Referensi : </w:t>
      </w:r>
      <w:r w:rsidRPr="00762F4F">
        <w:rPr>
          <w:rFonts w:ascii="Times New Roman" w:hAnsi="Times New Roman" w:cs="Times New Roman"/>
          <w:sz w:val="24"/>
          <w:szCs w:val="24"/>
          <w:lang w:val="id-ID"/>
        </w:rPr>
        <w:t>2 buku, 2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762F4F">
        <w:rPr>
          <w:rFonts w:ascii="Times New Roman" w:hAnsi="Times New Roman" w:cs="Times New Roman"/>
          <w:sz w:val="24"/>
          <w:szCs w:val="24"/>
          <w:lang w:val="id-ID"/>
        </w:rPr>
        <w:t xml:space="preserve"> jurnal dan 2 skripsi yang telah diseminarkan (2019-2024)</w:t>
      </w:r>
    </w:p>
    <w:p w14:paraId="16B2476A" w14:textId="77777777" w:rsidR="006143FA" w:rsidRPr="00EB1E3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506A7AAF" w14:textId="77777777" w:rsidR="006143FA" w:rsidRPr="00EB1E3E" w:rsidRDefault="006143FA" w:rsidP="00614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1FF168DD" w14:textId="270C1593" w:rsidR="006143FA" w:rsidRDefault="006143FA" w:rsidP="006143FA">
      <w:pPr>
        <w:rPr>
          <w:lang w:val="id-ID"/>
        </w:rPr>
      </w:pPr>
      <w:bookmarkStart w:id="2" w:name="_GoBack"/>
      <w:bookmarkEnd w:id="2"/>
    </w:p>
    <w:bookmarkEnd w:id="0"/>
    <w:bookmarkEnd w:id="1"/>
    <w:sectPr w:rsidR="006143FA" w:rsidSect="00AB61E9">
      <w:footerReference w:type="default" r:id="rId10"/>
      <w:pgSz w:w="11906" w:h="16838"/>
      <w:pgMar w:top="1701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BDC1" w14:textId="77777777" w:rsidR="00B2020F" w:rsidRDefault="00B2020F" w:rsidP="0000161C">
      <w:pPr>
        <w:spacing w:after="0" w:line="240" w:lineRule="auto"/>
      </w:pPr>
      <w:r>
        <w:separator/>
      </w:r>
    </w:p>
  </w:endnote>
  <w:endnote w:type="continuationSeparator" w:id="0">
    <w:p w14:paraId="19D78814" w14:textId="77777777" w:rsidR="00B2020F" w:rsidRDefault="00B2020F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55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D076F" w14:textId="3B76B87C" w:rsidR="00AB61E9" w:rsidRDefault="00AB61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59B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0DDC6997" w14:textId="77777777" w:rsidR="00AB61E9" w:rsidRDefault="00AB61E9" w:rsidP="00AB61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5E94" w14:textId="77777777" w:rsidR="00B2020F" w:rsidRDefault="00B2020F" w:rsidP="0000161C">
      <w:pPr>
        <w:spacing w:after="0" w:line="240" w:lineRule="auto"/>
      </w:pPr>
      <w:r>
        <w:separator/>
      </w:r>
    </w:p>
  </w:footnote>
  <w:footnote w:type="continuationSeparator" w:id="0">
    <w:p w14:paraId="5BAE4A35" w14:textId="77777777" w:rsidR="00B2020F" w:rsidRDefault="00B2020F" w:rsidP="0000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2"/>
  </w:num>
  <w:num w:numId="2">
    <w:abstractNumId w:val="8"/>
  </w:num>
  <w:num w:numId="3">
    <w:abstractNumId w:val="3"/>
  </w:num>
  <w:num w:numId="4">
    <w:abstractNumId w:val="26"/>
  </w:num>
  <w:num w:numId="5">
    <w:abstractNumId w:val="29"/>
  </w:num>
  <w:num w:numId="6">
    <w:abstractNumId w:val="2"/>
  </w:num>
  <w:num w:numId="7">
    <w:abstractNumId w:val="45"/>
  </w:num>
  <w:num w:numId="8">
    <w:abstractNumId w:val="10"/>
  </w:num>
  <w:num w:numId="9">
    <w:abstractNumId w:val="34"/>
  </w:num>
  <w:num w:numId="10">
    <w:abstractNumId w:val="30"/>
  </w:num>
  <w:num w:numId="11">
    <w:abstractNumId w:val="18"/>
  </w:num>
  <w:num w:numId="12">
    <w:abstractNumId w:val="28"/>
  </w:num>
  <w:num w:numId="13">
    <w:abstractNumId w:val="46"/>
  </w:num>
  <w:num w:numId="14">
    <w:abstractNumId w:val="47"/>
  </w:num>
  <w:num w:numId="15">
    <w:abstractNumId w:val="49"/>
  </w:num>
  <w:num w:numId="16">
    <w:abstractNumId w:val="40"/>
  </w:num>
  <w:num w:numId="17">
    <w:abstractNumId w:val="31"/>
  </w:num>
  <w:num w:numId="18">
    <w:abstractNumId w:val="41"/>
  </w:num>
  <w:num w:numId="19">
    <w:abstractNumId w:val="25"/>
  </w:num>
  <w:num w:numId="20">
    <w:abstractNumId w:val="54"/>
  </w:num>
  <w:num w:numId="21">
    <w:abstractNumId w:val="42"/>
  </w:num>
  <w:num w:numId="22">
    <w:abstractNumId w:val="50"/>
  </w:num>
  <w:num w:numId="23">
    <w:abstractNumId w:val="5"/>
  </w:num>
  <w:num w:numId="24">
    <w:abstractNumId w:val="43"/>
  </w:num>
  <w:num w:numId="25">
    <w:abstractNumId w:val="35"/>
  </w:num>
  <w:num w:numId="26">
    <w:abstractNumId w:val="53"/>
  </w:num>
  <w:num w:numId="27">
    <w:abstractNumId w:val="55"/>
  </w:num>
  <w:num w:numId="28">
    <w:abstractNumId w:val="39"/>
  </w:num>
  <w:num w:numId="29">
    <w:abstractNumId w:val="37"/>
  </w:num>
  <w:num w:numId="30">
    <w:abstractNumId w:val="16"/>
  </w:num>
  <w:num w:numId="31">
    <w:abstractNumId w:val="15"/>
  </w:num>
  <w:num w:numId="32">
    <w:abstractNumId w:val="7"/>
  </w:num>
  <w:num w:numId="33">
    <w:abstractNumId w:val="56"/>
  </w:num>
  <w:num w:numId="34">
    <w:abstractNumId w:val="21"/>
  </w:num>
  <w:num w:numId="35">
    <w:abstractNumId w:val="22"/>
  </w:num>
  <w:num w:numId="36">
    <w:abstractNumId w:val="32"/>
  </w:num>
  <w:num w:numId="37">
    <w:abstractNumId w:val="19"/>
  </w:num>
  <w:num w:numId="38">
    <w:abstractNumId w:val="27"/>
  </w:num>
  <w:num w:numId="39">
    <w:abstractNumId w:val="11"/>
  </w:num>
  <w:num w:numId="40">
    <w:abstractNumId w:val="4"/>
  </w:num>
  <w:num w:numId="41">
    <w:abstractNumId w:val="24"/>
  </w:num>
  <w:num w:numId="42">
    <w:abstractNumId w:val="23"/>
  </w:num>
  <w:num w:numId="43">
    <w:abstractNumId w:val="33"/>
  </w:num>
  <w:num w:numId="44">
    <w:abstractNumId w:val="51"/>
  </w:num>
  <w:num w:numId="45">
    <w:abstractNumId w:val="12"/>
  </w:num>
  <w:num w:numId="46">
    <w:abstractNumId w:val="14"/>
  </w:num>
  <w:num w:numId="47">
    <w:abstractNumId w:val="20"/>
  </w:num>
  <w:num w:numId="48">
    <w:abstractNumId w:val="13"/>
  </w:num>
  <w:num w:numId="49">
    <w:abstractNumId w:val="9"/>
  </w:num>
  <w:num w:numId="50">
    <w:abstractNumId w:val="38"/>
  </w:num>
  <w:num w:numId="51">
    <w:abstractNumId w:val="48"/>
  </w:num>
  <w:num w:numId="52">
    <w:abstractNumId w:val="36"/>
  </w:num>
  <w:num w:numId="53">
    <w:abstractNumId w:val="17"/>
  </w:num>
  <w:num w:numId="54">
    <w:abstractNumId w:val="1"/>
  </w:num>
  <w:num w:numId="55">
    <w:abstractNumId w:val="6"/>
  </w:num>
  <w:num w:numId="56">
    <w:abstractNumId w:val="0"/>
  </w:num>
  <w:num w:numId="57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7294F"/>
    <w:rsid w:val="00076ABC"/>
    <w:rsid w:val="000771F6"/>
    <w:rsid w:val="0008345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359B"/>
    <w:rsid w:val="001047B2"/>
    <w:rsid w:val="00106CDA"/>
    <w:rsid w:val="001109CF"/>
    <w:rsid w:val="00111810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1963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B61E9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BF45C7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DA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ina_agustina1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4945-4637-40F0-88A0-32147BC9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Aulia Intan Pratama</dc:creator>
  <cp:lastModifiedBy>user</cp:lastModifiedBy>
  <cp:revision>5</cp:revision>
  <cp:lastPrinted>2025-06-12T06:54:00Z</cp:lastPrinted>
  <dcterms:created xsi:type="dcterms:W3CDTF">2025-06-13T04:47:00Z</dcterms:created>
  <dcterms:modified xsi:type="dcterms:W3CDTF">2025-06-13T04:48:00Z</dcterms:modified>
</cp:coreProperties>
</file>