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32" w:rsidRDefault="002F6A32" w:rsidP="002F6A32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EDUKASI KESEHATAN TENTANG POLA MAKAN SEIMBANG SEBAGAI UPAYA UNTUK MENINGKATKAN PENGETAHUAN PENCEGAHAN ANEMIA PADA REMAJA PUTRI</w:t>
      </w:r>
      <w:r>
        <w:rPr>
          <w:b/>
        </w:rPr>
        <w:t xml:space="preserve"> DI</w:t>
      </w:r>
      <w:r>
        <w:rPr>
          <w:b/>
          <w:lang w:val="id-ID"/>
        </w:rPr>
        <w:t xml:space="preserve"> SMP TRISUSKSES </w:t>
      </w: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KOTA JAMBI</w:t>
      </w: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KARYA TULIS ILMIAH</w:t>
      </w: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D61F239" wp14:editId="619678F4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2143125" cy="2143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108-WA0001-removebg-previ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A32" w:rsidRDefault="002F6A32" w:rsidP="002F6A32">
      <w:pPr>
        <w:spacing w:line="360" w:lineRule="auto"/>
        <w:rPr>
          <w:b/>
          <w:lang w:val="id-ID"/>
        </w:rPr>
      </w:pPr>
    </w:p>
    <w:p w:rsidR="002F6A32" w:rsidRDefault="002F6A32" w:rsidP="002F6A32">
      <w:pPr>
        <w:spacing w:line="360" w:lineRule="auto"/>
        <w:rPr>
          <w:b/>
          <w:lang w:val="id-ID"/>
        </w:rPr>
      </w:pPr>
    </w:p>
    <w:p w:rsidR="002F6A32" w:rsidRPr="00ED6FF6" w:rsidRDefault="002F6A32" w:rsidP="002F6A32">
      <w:pPr>
        <w:spacing w:line="360" w:lineRule="auto"/>
        <w:rPr>
          <w:b/>
          <w:lang w:val="id-ID"/>
        </w:rPr>
      </w:pP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Pr="00ED6FF6" w:rsidRDefault="002F6A32" w:rsidP="002F6A32">
      <w:pPr>
        <w:spacing w:line="360" w:lineRule="auto"/>
        <w:rPr>
          <w:b/>
          <w:lang w:val="id-ID"/>
        </w:rPr>
      </w:pPr>
    </w:p>
    <w:p w:rsidR="002F6A32" w:rsidRDefault="002F6A32" w:rsidP="002F6A32">
      <w:pPr>
        <w:spacing w:line="360" w:lineRule="auto"/>
        <w:jc w:val="both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Pr="00ED6FF6" w:rsidRDefault="002F6A32" w:rsidP="002F6A32">
      <w:pPr>
        <w:spacing w:line="360" w:lineRule="auto"/>
        <w:jc w:val="center"/>
        <w:rPr>
          <w:b/>
          <w:lang w:val="id-ID"/>
        </w:rPr>
      </w:pPr>
      <w:r w:rsidRPr="00ED6FF6">
        <w:rPr>
          <w:b/>
          <w:lang w:val="id-ID"/>
        </w:rPr>
        <w:t>VIRGIANA LISTIANTI</w:t>
      </w: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  <w:r w:rsidRPr="00ED6FF6">
        <w:rPr>
          <w:b/>
          <w:lang w:val="id-ID"/>
        </w:rPr>
        <w:t>40122231785</w:t>
      </w:r>
    </w:p>
    <w:p w:rsidR="002F6A32" w:rsidRDefault="002F6A32" w:rsidP="002F6A32">
      <w:pPr>
        <w:spacing w:line="360" w:lineRule="auto"/>
        <w:rPr>
          <w:b/>
          <w:lang w:val="id-ID"/>
        </w:rPr>
      </w:pPr>
    </w:p>
    <w:p w:rsidR="002F6A32" w:rsidRPr="00ED6FF6" w:rsidRDefault="002F6A32" w:rsidP="002F6A32">
      <w:pPr>
        <w:spacing w:line="360" w:lineRule="auto"/>
        <w:jc w:val="center"/>
        <w:rPr>
          <w:b/>
          <w:lang w:val="id-ID"/>
        </w:rPr>
      </w:pPr>
    </w:p>
    <w:p w:rsidR="002F6A32" w:rsidRPr="00ED6FF6" w:rsidRDefault="002F6A32" w:rsidP="002F6A32">
      <w:pPr>
        <w:spacing w:line="360" w:lineRule="auto"/>
        <w:jc w:val="center"/>
        <w:rPr>
          <w:b/>
          <w:lang w:val="id-ID"/>
        </w:rPr>
      </w:pPr>
      <w:r w:rsidRPr="00ED6FF6">
        <w:rPr>
          <w:b/>
          <w:lang w:val="id-ID"/>
        </w:rPr>
        <w:t xml:space="preserve">SEKOLAH TINGGI ILMU KESEHATAN GARUDA PUTIH </w:t>
      </w:r>
    </w:p>
    <w:p w:rsidR="002F6A32" w:rsidRPr="00ED6FF6" w:rsidRDefault="002F6A32" w:rsidP="002F6A32">
      <w:pPr>
        <w:spacing w:line="360" w:lineRule="auto"/>
        <w:jc w:val="center"/>
        <w:rPr>
          <w:b/>
          <w:lang w:val="id-ID"/>
        </w:rPr>
      </w:pPr>
      <w:r w:rsidRPr="00ED6FF6">
        <w:rPr>
          <w:b/>
          <w:lang w:val="id-ID"/>
        </w:rPr>
        <w:t xml:space="preserve">PROGRAM STUDI  DIII KEPERAWATAN </w:t>
      </w:r>
    </w:p>
    <w:p w:rsidR="002F6A32" w:rsidRDefault="002F6A32" w:rsidP="002F6A32">
      <w:pPr>
        <w:spacing w:line="360" w:lineRule="auto"/>
        <w:jc w:val="center"/>
        <w:rPr>
          <w:b/>
          <w:lang w:val="id-ID"/>
        </w:rPr>
      </w:pPr>
      <w:r w:rsidRPr="00ED6FF6">
        <w:rPr>
          <w:b/>
          <w:lang w:val="id-ID"/>
        </w:rPr>
        <w:t>TAHUN</w:t>
      </w:r>
      <w:r>
        <w:rPr>
          <w:b/>
          <w:lang w:val="id-ID"/>
        </w:rPr>
        <w:t xml:space="preserve"> A</w:t>
      </w:r>
      <w:r>
        <w:rPr>
          <w:b/>
        </w:rPr>
        <w:t>JARAN</w:t>
      </w:r>
      <w:r>
        <w:rPr>
          <w:b/>
          <w:lang w:val="id-ID"/>
        </w:rPr>
        <w:t xml:space="preserve"> </w:t>
      </w:r>
      <w:r w:rsidRPr="00ED6FF6">
        <w:rPr>
          <w:b/>
          <w:lang w:val="id-ID"/>
        </w:rPr>
        <w:t xml:space="preserve"> 2024</w:t>
      </w:r>
      <w:r>
        <w:rPr>
          <w:b/>
          <w:lang w:val="id-ID"/>
        </w:rPr>
        <w:t>/2025</w:t>
      </w:r>
    </w:p>
    <w:p w:rsidR="002F6A32" w:rsidRDefault="002F6A32" w:rsidP="002F6A32">
      <w:pPr>
        <w:spacing w:line="360" w:lineRule="auto"/>
        <w:ind w:right="-426"/>
        <w:rPr>
          <w:b/>
          <w:lang w:val="fi-FI"/>
        </w:rPr>
      </w:pPr>
    </w:p>
    <w:p w:rsidR="002F6A32" w:rsidRDefault="002F6A32" w:rsidP="002F6A32">
      <w:pPr>
        <w:spacing w:line="360" w:lineRule="auto"/>
        <w:ind w:right="-426"/>
        <w:rPr>
          <w:b/>
          <w:lang w:val="fi-FI"/>
        </w:rPr>
      </w:pPr>
    </w:p>
    <w:p w:rsidR="002F6A32" w:rsidRDefault="002F6A32" w:rsidP="002F6A32">
      <w:pPr>
        <w:spacing w:line="360" w:lineRule="auto"/>
        <w:ind w:right="-426"/>
        <w:rPr>
          <w:b/>
          <w:lang w:val="fi-FI"/>
        </w:rPr>
      </w:pPr>
    </w:p>
    <w:p w:rsidR="002F6A32" w:rsidRDefault="002F6A32" w:rsidP="002F6A32">
      <w:pPr>
        <w:spacing w:line="360" w:lineRule="auto"/>
        <w:ind w:right="-426"/>
        <w:rPr>
          <w:b/>
          <w:lang w:val="fi-FI"/>
        </w:rPr>
      </w:pPr>
    </w:p>
    <w:p w:rsidR="002F6A32" w:rsidRDefault="002F6A32" w:rsidP="002F6A32">
      <w:pPr>
        <w:spacing w:line="360" w:lineRule="auto"/>
        <w:ind w:right="-426"/>
        <w:rPr>
          <w:b/>
          <w:lang w:val="fi-FI"/>
        </w:rPr>
      </w:pPr>
      <w:bookmarkStart w:id="0" w:name="_GoBack"/>
      <w:bookmarkEnd w:id="0"/>
    </w:p>
    <w:p w:rsidR="002F6A32" w:rsidRDefault="002F6A32" w:rsidP="002F6A32">
      <w:pPr>
        <w:spacing w:line="360" w:lineRule="auto"/>
        <w:ind w:right="-426"/>
        <w:rPr>
          <w:b/>
          <w:lang w:val="fi-FI"/>
        </w:rPr>
      </w:pPr>
    </w:p>
    <w:p w:rsidR="002F6A32" w:rsidRDefault="002F6A32" w:rsidP="002F6A32">
      <w:pPr>
        <w:spacing w:line="360" w:lineRule="auto"/>
        <w:ind w:right="-426"/>
        <w:rPr>
          <w:b/>
          <w:lang w:val="id-ID"/>
        </w:rPr>
      </w:pPr>
      <w:r>
        <w:rPr>
          <w:b/>
          <w:lang w:val="fi-FI"/>
        </w:rPr>
        <w:lastRenderedPageBreak/>
        <w:t xml:space="preserve">EDUKASI KESEHATAN </w:t>
      </w:r>
      <w:r>
        <w:rPr>
          <w:b/>
          <w:lang w:val="id-ID"/>
        </w:rPr>
        <w:t xml:space="preserve">TENTANG </w:t>
      </w:r>
      <w:r>
        <w:rPr>
          <w:b/>
          <w:lang w:val="fi-FI"/>
        </w:rPr>
        <w:t xml:space="preserve">POLA MAKAN SEIMBANG </w:t>
      </w:r>
      <w:r>
        <w:rPr>
          <w:b/>
          <w:lang w:val="id-ID"/>
        </w:rPr>
        <w:t>SEBAGAI</w:t>
      </w:r>
    </w:p>
    <w:p w:rsidR="002F6A32" w:rsidRDefault="002F6A32" w:rsidP="002F6A32">
      <w:pPr>
        <w:spacing w:line="360" w:lineRule="auto"/>
        <w:ind w:right="-426"/>
        <w:jc w:val="center"/>
        <w:rPr>
          <w:b/>
          <w:lang w:val="fi-FI"/>
        </w:rPr>
      </w:pPr>
      <w:r>
        <w:rPr>
          <w:b/>
          <w:lang w:val="id-ID"/>
        </w:rPr>
        <w:t>UPAYA UNTUK MENINGKATKAN</w:t>
      </w:r>
      <w:r>
        <w:rPr>
          <w:b/>
          <w:lang w:val="fi-FI"/>
        </w:rPr>
        <w:t xml:space="preserve"> PENGETAHUAN</w:t>
      </w:r>
      <w:r>
        <w:rPr>
          <w:b/>
          <w:lang w:val="id-ID"/>
        </w:rPr>
        <w:t xml:space="preserve"> </w:t>
      </w:r>
      <w:r>
        <w:rPr>
          <w:b/>
          <w:lang w:val="fi-FI"/>
        </w:rPr>
        <w:t>PENCEGAHAN</w:t>
      </w:r>
    </w:p>
    <w:p w:rsidR="002F6A32" w:rsidRDefault="002F6A32" w:rsidP="002F6A32">
      <w:pPr>
        <w:spacing w:line="360" w:lineRule="auto"/>
        <w:ind w:right="-426"/>
        <w:jc w:val="center"/>
        <w:rPr>
          <w:b/>
          <w:lang w:val="id-ID"/>
        </w:rPr>
      </w:pPr>
      <w:r>
        <w:rPr>
          <w:b/>
          <w:lang w:val="fi-FI"/>
        </w:rPr>
        <w:t xml:space="preserve"> </w:t>
      </w:r>
      <w:r>
        <w:rPr>
          <w:b/>
          <w:lang w:val="id-ID"/>
        </w:rPr>
        <w:t>ANEMIA PADA REMAJA PUTRI DI SMP TRISUKSES</w:t>
      </w:r>
    </w:p>
    <w:p w:rsidR="002F6A32" w:rsidRDefault="002F6A32" w:rsidP="002F6A32">
      <w:pPr>
        <w:spacing w:line="360" w:lineRule="auto"/>
        <w:ind w:right="-426"/>
        <w:jc w:val="center"/>
        <w:rPr>
          <w:b/>
          <w:lang w:val="fi-FI"/>
        </w:rPr>
      </w:pPr>
      <w:r>
        <w:rPr>
          <w:b/>
          <w:lang w:val="fi-FI"/>
        </w:rPr>
        <w:t>KOTA JAMBI</w:t>
      </w:r>
    </w:p>
    <w:p w:rsidR="002F6A32" w:rsidRDefault="002F6A32" w:rsidP="002F6A32">
      <w:pPr>
        <w:spacing w:line="480" w:lineRule="auto"/>
        <w:ind w:right="-426"/>
        <w:jc w:val="center"/>
        <w:rPr>
          <w:b/>
          <w:lang w:val="fi-FI"/>
        </w:rPr>
      </w:pPr>
    </w:p>
    <w:p w:rsidR="002F6A32" w:rsidRDefault="002F6A32" w:rsidP="002F6A32">
      <w:pPr>
        <w:spacing w:line="480" w:lineRule="auto"/>
        <w:ind w:right="-426"/>
        <w:jc w:val="center"/>
        <w:rPr>
          <w:b/>
          <w:lang w:val="fi-FI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Diajukan Sebagai Salah Satu Syarat Dalam Menyelesaikan Pendidikan Diploma III Keperawatan</w:t>
      </w: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19532E9" wp14:editId="73CEDE39">
            <wp:extent cx="2413000" cy="2366645"/>
            <wp:effectExtent l="0" t="0" r="6350" b="0"/>
            <wp:docPr id="1119108474" name="Picture 1119108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108474" name="Picture 111910847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614" cy="236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A32" w:rsidRDefault="002F6A32" w:rsidP="002F6A32">
      <w:pPr>
        <w:pStyle w:val="PlainTex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VIRGIANA LISTIANTI</w:t>
      </w: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40122231785</w:t>
      </w: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6A32" w:rsidRDefault="002F6A32" w:rsidP="002F6A32">
      <w:pPr>
        <w:pStyle w:val="PlainText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6A32" w:rsidRDefault="002F6A32" w:rsidP="002F6A3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6A32" w:rsidRDefault="002F6A32" w:rsidP="002F6A32">
      <w:pPr>
        <w:pStyle w:val="NoSpacing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SEKOLAH TINGGI ILMU KESEHATAN GARUDA PUTIH JAMBI </w:t>
      </w:r>
    </w:p>
    <w:p w:rsidR="002F6A32" w:rsidRDefault="002F6A32" w:rsidP="002F6A32">
      <w:pPr>
        <w:pStyle w:val="NoSpacing"/>
        <w:spacing w:line="360" w:lineRule="auto"/>
        <w:jc w:val="center"/>
        <w:rPr>
          <w:b/>
          <w:lang w:val="zh-CN"/>
        </w:rPr>
      </w:pPr>
      <w:r>
        <w:rPr>
          <w:b/>
          <w:lang w:val="zh-CN"/>
        </w:rPr>
        <w:t>PROGRAM STUDI D III KEPERAWATAN</w:t>
      </w:r>
    </w:p>
    <w:p w:rsidR="002F6A32" w:rsidRDefault="002F6A32" w:rsidP="002F6A32">
      <w:pPr>
        <w:pStyle w:val="NoSpacing"/>
        <w:spacing w:line="360" w:lineRule="auto"/>
        <w:jc w:val="center"/>
        <w:rPr>
          <w:b/>
          <w:lang w:val="zh-CN"/>
        </w:rPr>
      </w:pPr>
      <w:r>
        <w:rPr>
          <w:b/>
          <w:lang w:val="zh-CN"/>
        </w:rPr>
        <w:t>TAHUN AJARAN 2024/2025</w:t>
      </w:r>
    </w:p>
    <w:p w:rsidR="00E14156" w:rsidRDefault="002F6A32"/>
    <w:sectPr w:rsidR="00E14156" w:rsidSect="002F6A32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32"/>
    <w:rsid w:val="002F6A32"/>
    <w:rsid w:val="00662DB9"/>
    <w:rsid w:val="008F70B3"/>
    <w:rsid w:val="00950A7B"/>
    <w:rsid w:val="00A3559A"/>
    <w:rsid w:val="00C04848"/>
    <w:rsid w:val="00DD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35AEE-E0B9-40B0-A354-9AA87FA1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3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F6A3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qFormat/>
    <w:rsid w:val="002F6A32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2F6A3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639</Characters>
  <Application>Microsoft Office Word</Application>
  <DocSecurity>0</DocSecurity>
  <Lines>5</Lines>
  <Paragraphs>1</Paragraphs>
  <ScaleCrop>false</ScaleCrop>
  <Company>by adguard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ATEP</dc:creator>
  <cp:keywords/>
  <dc:description/>
  <cp:lastModifiedBy>ATEP</cp:lastModifiedBy>
  <cp:revision>1</cp:revision>
  <dcterms:created xsi:type="dcterms:W3CDTF">2025-06-02T17:52:00Z</dcterms:created>
  <dcterms:modified xsi:type="dcterms:W3CDTF">2025-06-02T17:56:00Z</dcterms:modified>
</cp:coreProperties>
</file>