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F556" w14:textId="77777777" w:rsidR="00FE1A33" w:rsidRPr="00893222" w:rsidRDefault="00D23586" w:rsidP="00FE1A33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222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61458F19" w14:textId="77777777" w:rsidR="00FE1A33" w:rsidRDefault="00FE1A33" w:rsidP="00FE1A3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448FAE63" w14:textId="77777777" w:rsidR="00FE1A33" w:rsidRPr="00FE1A33" w:rsidRDefault="00FE1A33" w:rsidP="00FE1A33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5721F2EA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E1A33">
        <w:rPr>
          <w:rFonts w:ascii="Times New Roman" w:hAnsi="Times New Roman" w:cs="Times New Roman"/>
          <w:sz w:val="24"/>
          <w:szCs w:val="24"/>
        </w:rPr>
        <w:t xml:space="preserve">Albertus, </w:t>
      </w:r>
      <w:proofErr w:type="spellStart"/>
      <w:r w:rsidRPr="00FE1A33">
        <w:rPr>
          <w:rFonts w:ascii="Times New Roman" w:hAnsi="Times New Roman" w:cs="Times New Roman"/>
          <w:sz w:val="24"/>
          <w:szCs w:val="24"/>
        </w:rPr>
        <w:t>Adit</w:t>
      </w:r>
      <w:proofErr w:type="spellEnd"/>
      <w:r w:rsidRPr="00FE1A33">
        <w:rPr>
          <w:rFonts w:ascii="Times New Roman" w:hAnsi="Times New Roman" w:cs="Times New Roman"/>
          <w:sz w:val="24"/>
          <w:szCs w:val="24"/>
        </w:rPr>
        <w:t xml:space="preserve">. (2020). </w:t>
      </w:r>
      <w:r w:rsidRPr="00893222">
        <w:rPr>
          <w:rFonts w:ascii="Times New Roman" w:hAnsi="Times New Roman" w:cs="Times New Roman"/>
          <w:sz w:val="24"/>
          <w:szCs w:val="24"/>
        </w:rPr>
        <w:t xml:space="preserve">Ini 4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https://edukasi.kompas.com/read/2020/08/28/134553271/ini-4-kebijakan-kesehatan-mental-selama-pandemi-hasil-rekomendasi-ui  </w:t>
      </w:r>
    </w:p>
    <w:p w14:paraId="4C70EAE0" w14:textId="77777777" w:rsidR="00FE1A33" w:rsidRPr="00FE1A33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Anindya et al. 2024.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dan Masalah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1A33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FE1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1A33">
        <w:rPr>
          <w:rFonts w:ascii="Times New Roman" w:hAnsi="Times New Roman" w:cs="Times New Roman"/>
          <w:sz w:val="24"/>
          <w:szCs w:val="24"/>
        </w:rPr>
        <w:t>Kramantara</w:t>
      </w:r>
      <w:proofErr w:type="spellEnd"/>
      <w:r w:rsidRPr="00FE1A33">
        <w:rPr>
          <w:rFonts w:ascii="Times New Roman" w:hAnsi="Times New Roman" w:cs="Times New Roman"/>
          <w:sz w:val="24"/>
          <w:szCs w:val="24"/>
        </w:rPr>
        <w:t xml:space="preserve"> CS.  </w:t>
      </w:r>
    </w:p>
    <w:p w14:paraId="22EF747C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222">
        <w:rPr>
          <w:rFonts w:ascii="Times New Roman" w:hAnsi="Times New Roman" w:cs="Times New Roman"/>
          <w:sz w:val="24"/>
          <w:szCs w:val="24"/>
        </w:rPr>
        <w:t>Asmanidar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et al. 2024. Bunga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Rampai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Lansia dan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Permasalahannya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PT Media Pustaka Indo.  </w:t>
      </w:r>
    </w:p>
    <w:p w14:paraId="57547C1B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Astuti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2023.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pengaruh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pijat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akupresur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</w:t>
      </w:r>
      <w:r w:rsidRPr="00893222">
        <w:rPr>
          <w:rFonts w:ascii="Times New Roman" w:hAnsi="Times New Roman" w:cs="Times New Roman"/>
          <w:i/>
          <w:iCs/>
          <w:color w:val="282828"/>
          <w:sz w:val="24"/>
          <w:szCs w:val="24"/>
          <w:shd w:val="clear" w:color="auto" w:fill="FFFFFE"/>
        </w:rPr>
        <w:t>Union Valey</w:t>
      </w:r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(L14)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terhadap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nyeri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persalinan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fase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aktif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di UPTD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Puskesmas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 xml:space="preserve"> Keling 1 </w:t>
      </w:r>
      <w:proofErr w:type="spellStart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Jepara</w:t>
      </w:r>
      <w:proofErr w:type="spellEnd"/>
      <w:r w:rsidRPr="00893222">
        <w:rPr>
          <w:rFonts w:ascii="Times New Roman" w:hAnsi="Times New Roman" w:cs="Times New Roman"/>
          <w:color w:val="282828"/>
          <w:sz w:val="24"/>
          <w:szCs w:val="24"/>
          <w:shd w:val="clear" w:color="auto" w:fill="FFFFFE"/>
        </w:rPr>
        <w:t>.</w:t>
      </w:r>
    </w:p>
    <w:p w14:paraId="5F2A0773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Avelina, Y., Baba, W. N., &amp; Pora, Y. D. (2022).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Life Review</w:t>
      </w:r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Penyantunan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Padu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Wau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Maumere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Sebatik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Vol. 26, No. 1, Juni 2022. https://jurnal.wicida.ac.id/index.php/sebatik/article/download/1665/674  </w:t>
      </w:r>
    </w:p>
    <w:p w14:paraId="6A6CB957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BPS. 2019.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2019 Jambi. Badan Pusat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Jambi.  </w:t>
      </w:r>
    </w:p>
    <w:p w14:paraId="680F3464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BPS. 2023.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2023 Jambi. Badan Pusat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Jambi.  </w:t>
      </w:r>
    </w:p>
    <w:p w14:paraId="2A59CED9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Ching-Teng et al. (2020).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Reminiscence</w:t>
      </w:r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Therapy</w:t>
      </w:r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Lansia.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Bengawan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Nursing Journal, Vol. 1, No. 1, Desember2023.https://jurnal.ppnisurakarta.org/index.php/bnj/article/download/15/6  </w:t>
      </w:r>
    </w:p>
    <w:p w14:paraId="52613199" w14:textId="03B7A2D3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222">
        <w:rPr>
          <w:rFonts w:ascii="Times New Roman" w:hAnsi="Times New Roman" w:cs="Times New Roman"/>
          <w:sz w:val="24"/>
          <w:szCs w:val="24"/>
        </w:rPr>
        <w:t>Hermawati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&amp; Iman. (2020).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Reminiscence</w:t>
      </w:r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Therapy</w:t>
      </w:r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Lansia.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Bengawan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Nursing Journal, Vol. 1, No. </w:t>
      </w:r>
      <w:proofErr w:type="gramStart"/>
      <w:r w:rsidRPr="00893222">
        <w:rPr>
          <w:rFonts w:ascii="Times New Roman" w:hAnsi="Times New Roman" w:cs="Times New Roman"/>
          <w:sz w:val="24"/>
          <w:szCs w:val="24"/>
        </w:rPr>
        <w:t>1,Desember</w:t>
      </w:r>
      <w:proofErr w:type="gramEnd"/>
      <w:r w:rsidRPr="00893222">
        <w:rPr>
          <w:rFonts w:ascii="Times New Roman" w:hAnsi="Times New Roman" w:cs="Times New Roman"/>
          <w:sz w:val="24"/>
          <w:szCs w:val="24"/>
        </w:rPr>
        <w:t xml:space="preserve">2023. </w:t>
      </w:r>
    </w:p>
    <w:p w14:paraId="75B8A175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Husain, Fida`. (2023).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Reminiscence Therapy</w:t>
      </w:r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Lansia.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Bengawan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Nursing Journal, Vol. 1, No. 1, Desember2023.https://jurnal.ppnisurakarta.org/index.php/bnj/article/download/15/6  </w:t>
      </w:r>
    </w:p>
    <w:p w14:paraId="4716EE67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Indah et al. 2024.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Gerontik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CV Pena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C4CAA5" w14:textId="77777777" w:rsidR="00FE1A33" w:rsidRPr="00893222" w:rsidRDefault="00FE1A33" w:rsidP="0089322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9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Kennard, C 2006, </w:t>
      </w:r>
      <w:r w:rsidRPr="0089322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Reminiscence therapy and activities for People with Dementia,</w:t>
      </w:r>
    </w:p>
    <w:p w14:paraId="799F04FD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Lubis. (2016).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ART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Therapy</w:t>
      </w:r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Kaligrafi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pada Lansia di Panti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http://repository.usahidsolo.ac.id/2564/  </w:t>
      </w:r>
    </w:p>
    <w:p w14:paraId="648F5113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222">
        <w:rPr>
          <w:rFonts w:ascii="Times New Roman" w:hAnsi="Times New Roman" w:cs="Times New Roman"/>
          <w:sz w:val="24"/>
          <w:szCs w:val="24"/>
        </w:rPr>
        <w:t>Manafe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L.A., &amp;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Berhimpon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I. (2023).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Lansia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Lansia di BPSLUT Senja Cerah Manado.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Hospitality, 11(1),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749–758. https://doi.org/10.47492/jih.v11i1.1979  </w:t>
      </w:r>
    </w:p>
    <w:p w14:paraId="692626C8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222">
        <w:rPr>
          <w:rFonts w:ascii="Times New Roman" w:hAnsi="Times New Roman" w:cs="Times New Roman"/>
          <w:sz w:val="24"/>
          <w:szCs w:val="24"/>
        </w:rPr>
        <w:t>Manurung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N. (2016).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Reminiscence</w:t>
      </w:r>
      <w:r w:rsidRPr="00893222">
        <w:rPr>
          <w:rFonts w:ascii="Times New Roman" w:hAnsi="Times New Roman" w:cs="Times New Roman"/>
          <w:sz w:val="24"/>
          <w:szCs w:val="24"/>
        </w:rPr>
        <w:t>. Jakarta Timur: CV Trans Info Media.</w:t>
      </w:r>
    </w:p>
    <w:p w14:paraId="77AAC189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Mohsen et.al 2020.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Telenursing Dalam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Darah Pada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: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Pr="00893222">
        <w:rPr>
          <w:rFonts w:ascii="Times New Roman" w:hAnsi="Times New Roman" w:cs="Times New Roman"/>
          <w:sz w:val="24"/>
          <w:szCs w:val="24"/>
        </w:rPr>
        <w:t>. JURNAL SKALA KESEHATAN.</w:t>
      </w:r>
    </w:p>
    <w:p w14:paraId="6CCFA0C6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Nareswari</w:t>
      </w:r>
      <w:proofErr w:type="spellEnd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P. J., &amp; Gunadi, E. (2021). </w:t>
      </w:r>
      <w:proofErr w:type="spellStart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Depresi</w:t>
      </w:r>
      <w:proofErr w:type="spellEnd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Pada Lansia: Faktor Resiko, Diagnosis dan </w:t>
      </w:r>
      <w:proofErr w:type="spellStart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Tatalaksana</w:t>
      </w:r>
      <w:proofErr w:type="spellEnd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spellStart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Jurnal</w:t>
      </w:r>
      <w:proofErr w:type="spellEnd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Medika Hutama, 2(02 Januari), 562–570. </w:t>
      </w:r>
      <w:proofErr w:type="spellStart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Diambil</w:t>
      </w:r>
      <w:proofErr w:type="spellEnd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dari</w:t>
      </w:r>
      <w:proofErr w:type="spellEnd"/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hyperlink r:id="rId4" w:history="1">
        <w:r w:rsidRPr="0089322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http://www.jurnalmedikahutama.com/index.php/JMH/article/view/136</w:t>
        </w:r>
      </w:hyperlink>
      <w:r w:rsidRPr="0089322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457BD71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lastRenderedPageBreak/>
        <w:t xml:space="preserve">Sari et al., 2019.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paytren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 xml:space="preserve">end user computing satisfaction. In </w:t>
      </w:r>
      <w:proofErr w:type="spellStart"/>
      <w:r w:rsidRPr="00893222">
        <w:rPr>
          <w:rFonts w:ascii="Times New Roman" w:hAnsi="Times New Roman" w:cs="Times New Roman"/>
          <w:i/>
          <w:iCs/>
          <w:sz w:val="24"/>
          <w:szCs w:val="24"/>
        </w:rPr>
        <w:t>bina</w:t>
      </w:r>
      <w:proofErr w:type="spellEnd"/>
      <w:r w:rsidRPr="008932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i/>
          <w:iCs/>
          <w:sz w:val="24"/>
          <w:szCs w:val="24"/>
        </w:rPr>
        <w:t>darma</w:t>
      </w:r>
      <w:proofErr w:type="spellEnd"/>
      <w:r w:rsidRPr="00893222">
        <w:rPr>
          <w:rFonts w:ascii="Times New Roman" w:hAnsi="Times New Roman" w:cs="Times New Roman"/>
          <w:i/>
          <w:iCs/>
          <w:sz w:val="24"/>
          <w:szCs w:val="24"/>
        </w:rPr>
        <w:t xml:space="preserve"> conference on computer science</w:t>
      </w:r>
      <w:r w:rsidRPr="00893222">
        <w:rPr>
          <w:rFonts w:ascii="Times New Roman" w:hAnsi="Times New Roman" w:cs="Times New Roman"/>
          <w:sz w:val="24"/>
          <w:szCs w:val="24"/>
        </w:rPr>
        <w:t xml:space="preserve"> (BDCCS), volume 1.</w:t>
      </w:r>
    </w:p>
    <w:p w14:paraId="650B9F72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Sunaryo et al. 2016.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Gerontik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Yogyakarta: CV. Andi Offset.  </w:t>
      </w:r>
    </w:p>
    <w:p w14:paraId="09F0BAF3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222">
        <w:rPr>
          <w:rFonts w:ascii="Times New Roman" w:hAnsi="Times New Roman" w:cs="Times New Roman"/>
          <w:sz w:val="24"/>
          <w:szCs w:val="24"/>
        </w:rPr>
        <w:t>Suryanti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Ikayulianti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Y. (2023).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Monograf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Tertawa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gramStart"/>
      <w:r w:rsidRPr="00893222">
        <w:rPr>
          <w:rFonts w:ascii="Times New Roman" w:hAnsi="Times New Roman" w:cs="Times New Roman"/>
          <w:sz w:val="24"/>
          <w:szCs w:val="24"/>
        </w:rPr>
        <w:t>Depresi.PenerbitTahtaMedia.https://tahtamedia.co.id/index.php/issj/article/view/135</w:t>
      </w:r>
      <w:proofErr w:type="gramEnd"/>
      <w:r w:rsidRPr="008932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pada 27 November 2024).  </w:t>
      </w:r>
    </w:p>
    <w:p w14:paraId="7340AA48" w14:textId="77777777" w:rsidR="00FE1A33" w:rsidRPr="00893222" w:rsidRDefault="00FE1A33" w:rsidP="00893222">
      <w:pPr>
        <w:pStyle w:val="Judul3"/>
        <w:shd w:val="clear" w:color="auto" w:fill="FFFFFF"/>
        <w:spacing w:before="0" w:beforeAutospacing="0" w:after="0" w:afterAutospacing="0"/>
        <w:ind w:left="720" w:right="240" w:hanging="720"/>
        <w:jc w:val="both"/>
        <w:rPr>
          <w:b w:val="0"/>
          <w:bCs w:val="0"/>
          <w:color w:val="111111"/>
          <w:sz w:val="24"/>
          <w:szCs w:val="24"/>
        </w:rPr>
      </w:pPr>
      <w:proofErr w:type="spellStart"/>
      <w:r w:rsidRPr="00893222">
        <w:rPr>
          <w:b w:val="0"/>
          <w:sz w:val="24"/>
          <w:szCs w:val="24"/>
        </w:rPr>
        <w:t>Tasalim</w:t>
      </w:r>
      <w:proofErr w:type="spellEnd"/>
      <w:r w:rsidRPr="00893222">
        <w:rPr>
          <w:b w:val="0"/>
          <w:sz w:val="24"/>
          <w:szCs w:val="24"/>
        </w:rPr>
        <w:t xml:space="preserve"> Rian 2016</w:t>
      </w:r>
      <w:r w:rsidRPr="00893222">
        <w:rPr>
          <w:sz w:val="24"/>
          <w:szCs w:val="24"/>
        </w:rPr>
        <w:t xml:space="preserve">.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Hubungan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pengetahuan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perawat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tentang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r w:rsidRPr="00893222">
        <w:rPr>
          <w:b w:val="0"/>
          <w:bCs w:val="0"/>
          <w:i/>
          <w:iCs/>
          <w:color w:val="111111"/>
          <w:sz w:val="24"/>
          <w:szCs w:val="24"/>
        </w:rPr>
        <w:t>discharge planning</w:t>
      </w:r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dengan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kepuasan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pasien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di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rumah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sakit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sari </w:t>
      </w:r>
      <w:proofErr w:type="spellStart"/>
      <w:r w:rsidRPr="00893222">
        <w:rPr>
          <w:b w:val="0"/>
          <w:bCs w:val="0"/>
          <w:color w:val="111111"/>
          <w:sz w:val="24"/>
          <w:szCs w:val="24"/>
        </w:rPr>
        <w:t>mulia</w:t>
      </w:r>
      <w:proofErr w:type="spellEnd"/>
      <w:r w:rsidRPr="00893222">
        <w:rPr>
          <w:b w:val="0"/>
          <w:bCs w:val="0"/>
          <w:color w:val="111111"/>
          <w:sz w:val="24"/>
          <w:szCs w:val="24"/>
        </w:rPr>
        <w:t xml:space="preserve"> Banjarmasin.</w:t>
      </w:r>
    </w:p>
    <w:p w14:paraId="12D17A3B" w14:textId="77777777" w:rsidR="00FE1A33" w:rsidRPr="00893222" w:rsidRDefault="00FE1A33" w:rsidP="00893222">
      <w:pPr>
        <w:pStyle w:val="Judul1"/>
        <w:shd w:val="clear" w:color="auto" w:fill="FFFFFF"/>
        <w:spacing w:before="0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893222">
        <w:rPr>
          <w:rFonts w:ascii="Times New Roman" w:hAnsi="Times New Roman" w:cs="Times New Roman"/>
          <w:color w:val="auto"/>
          <w:sz w:val="24"/>
          <w:szCs w:val="24"/>
        </w:rPr>
        <w:t>Widianingrum</w:t>
      </w:r>
      <w:proofErr w:type="spellEnd"/>
      <w:r w:rsidRPr="00893222">
        <w:rPr>
          <w:rFonts w:ascii="Times New Roman" w:hAnsi="Times New Roman" w:cs="Times New Roman"/>
          <w:color w:val="auto"/>
          <w:sz w:val="24"/>
          <w:szCs w:val="24"/>
        </w:rPr>
        <w:t xml:space="preserve"> 2016. Gambaran </w:t>
      </w:r>
      <w:proofErr w:type="spellStart"/>
      <w:r w:rsidRPr="00893222">
        <w:rPr>
          <w:rFonts w:ascii="Times New Roman" w:hAnsi="Times New Roman" w:cs="Times New Roman"/>
          <w:color w:val="auto"/>
          <w:sz w:val="24"/>
          <w:szCs w:val="24"/>
        </w:rPr>
        <w:t>kejadian</w:t>
      </w:r>
      <w:proofErr w:type="spellEnd"/>
      <w:r w:rsidRPr="008932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auto"/>
          <w:sz w:val="24"/>
          <w:szCs w:val="24"/>
        </w:rPr>
        <w:t>depresi</w:t>
      </w:r>
      <w:proofErr w:type="spellEnd"/>
      <w:r w:rsidRPr="008932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auto"/>
          <w:sz w:val="24"/>
          <w:szCs w:val="24"/>
        </w:rPr>
        <w:t>lansia</w:t>
      </w:r>
      <w:proofErr w:type="spellEnd"/>
      <w:r w:rsidRPr="00893222">
        <w:rPr>
          <w:rFonts w:ascii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Pr="00893222">
        <w:rPr>
          <w:rFonts w:ascii="Times New Roman" w:hAnsi="Times New Roman" w:cs="Times New Roman"/>
          <w:color w:val="auto"/>
          <w:sz w:val="24"/>
          <w:szCs w:val="24"/>
        </w:rPr>
        <w:t>panti</w:t>
      </w:r>
      <w:proofErr w:type="spellEnd"/>
      <w:r w:rsidRPr="008932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auto"/>
          <w:sz w:val="24"/>
          <w:szCs w:val="24"/>
        </w:rPr>
        <w:t>wredha</w:t>
      </w:r>
      <w:proofErr w:type="spellEnd"/>
      <w:r w:rsidRPr="00893222">
        <w:rPr>
          <w:rFonts w:ascii="Times New Roman" w:hAnsi="Times New Roman" w:cs="Times New Roman"/>
          <w:color w:val="auto"/>
          <w:sz w:val="24"/>
          <w:szCs w:val="24"/>
        </w:rPr>
        <w:t xml:space="preserve"> dharma bhakti Surakarta.</w:t>
      </w:r>
    </w:p>
    <w:p w14:paraId="094AD678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222">
        <w:rPr>
          <w:rFonts w:ascii="Times New Roman" w:hAnsi="Times New Roman" w:cs="Times New Roman"/>
          <w:sz w:val="24"/>
          <w:szCs w:val="24"/>
        </w:rPr>
        <w:t>Wiwik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Widiyawati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D. J. E. S. (2020).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Gerontik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Nusantara.</w:t>
      </w:r>
    </w:p>
    <w:p w14:paraId="17127371" w14:textId="77777777" w:rsidR="00FE1A33" w:rsidRPr="00893222" w:rsidRDefault="00FE1A33" w:rsidP="00893222">
      <w:pPr>
        <w:ind w:left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5" w:history="1">
        <w:r w:rsidRPr="0089322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www.alzheimer.about.com/cs/treatmentoptions/a/reminiscence.html(Accesed</w:t>
        </w:r>
      </w:hyperlink>
      <w:r w:rsidRPr="0089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 November 2017)</w:t>
      </w:r>
    </w:p>
    <w:p w14:paraId="39E37238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893222">
        <w:rPr>
          <w:rFonts w:ascii="Times New Roman" w:hAnsi="Times New Roman" w:cs="Times New Roman"/>
          <w:sz w:val="24"/>
          <w:szCs w:val="24"/>
        </w:rPr>
        <w:t>Yuldensia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Avelina, 2022.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Penyuluhan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kesehatan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tentang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depresi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terapi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aktivitas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kelompok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relaksasi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imajinasi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terbimbing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pada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lansia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seksi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kesejahteraan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sosial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lanjut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usia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padu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wau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maumere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abdimas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saintika</w:t>
      </w:r>
      <w:proofErr w:type="spellEnd"/>
      <w:r w:rsidRPr="00893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5A1A2B6" w14:textId="77777777" w:rsidR="00FE1A33" w:rsidRPr="00893222" w:rsidRDefault="00FE1A33" w:rsidP="0089322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93222">
        <w:rPr>
          <w:rFonts w:ascii="Times New Roman" w:hAnsi="Times New Roman" w:cs="Times New Roman"/>
          <w:sz w:val="24"/>
          <w:szCs w:val="24"/>
        </w:rPr>
        <w:t xml:space="preserve">Zella, N.S., Dewi, A.R., &amp;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Prasetya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, A.S. (2021).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r w:rsidRPr="00893222">
        <w:rPr>
          <w:rFonts w:ascii="Times New Roman" w:hAnsi="Times New Roman" w:cs="Times New Roman"/>
          <w:i/>
          <w:iCs/>
          <w:sz w:val="24"/>
          <w:szCs w:val="24"/>
        </w:rPr>
        <w:t>Reminiscence</w:t>
      </w:r>
      <w:r w:rsidRPr="00893222">
        <w:rPr>
          <w:rFonts w:ascii="Times New Roman" w:hAnsi="Times New Roman" w:cs="Times New Roman"/>
          <w:sz w:val="24"/>
          <w:szCs w:val="24"/>
        </w:rPr>
        <w:t xml:space="preserve"> pada Lansia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2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93222">
        <w:rPr>
          <w:rFonts w:ascii="Times New Roman" w:hAnsi="Times New Roman" w:cs="Times New Roman"/>
          <w:sz w:val="24"/>
          <w:szCs w:val="24"/>
        </w:rPr>
        <w:t xml:space="preserve"> Kesehatan Indonesia (JIKSI), 2(2). https://doi.org/10.57084/jiksi.v2i2.806  </w:t>
      </w:r>
    </w:p>
    <w:p w14:paraId="04EC0E31" w14:textId="77777777" w:rsidR="00FE1A33" w:rsidRPr="00BD286D" w:rsidRDefault="00FE1A33" w:rsidP="00FE1A33">
      <w:pPr>
        <w:rPr>
          <w:rFonts w:ascii="Times New Roman" w:hAnsi="Times New Roman" w:cs="Times New Roman"/>
          <w:sz w:val="24"/>
          <w:szCs w:val="24"/>
        </w:rPr>
      </w:pPr>
    </w:p>
    <w:p w14:paraId="6EE91AC1" w14:textId="77777777" w:rsidR="00BD286D" w:rsidRPr="00BD286D" w:rsidRDefault="00BD286D" w:rsidP="00E3476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D286D" w:rsidRPr="00BD286D" w:rsidSect="00D2358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86"/>
    <w:rsid w:val="00153319"/>
    <w:rsid w:val="00414EB4"/>
    <w:rsid w:val="0071648A"/>
    <w:rsid w:val="00893222"/>
    <w:rsid w:val="00BD286D"/>
    <w:rsid w:val="00D23586"/>
    <w:rsid w:val="00E34765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2353"/>
  <w15:chartTrackingRefBased/>
  <w15:docId w15:val="{484BDC53-3299-45C2-A73F-7676034C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86"/>
    <w:pPr>
      <w:spacing w:after="0" w:line="240" w:lineRule="auto"/>
    </w:pPr>
  </w:style>
  <w:style w:type="paragraph" w:styleId="Judul1">
    <w:name w:val="heading 1"/>
    <w:basedOn w:val="Normal"/>
    <w:next w:val="Normal"/>
    <w:link w:val="Judul1KAR"/>
    <w:uiPriority w:val="9"/>
    <w:qFormat/>
    <w:rsid w:val="00BD2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3">
    <w:name w:val="heading 3"/>
    <w:basedOn w:val="Normal"/>
    <w:link w:val="Judul3KAR"/>
    <w:uiPriority w:val="9"/>
    <w:qFormat/>
    <w:rsid w:val="00BD28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3KAR">
    <w:name w:val="Judul 3 KAR"/>
    <w:basedOn w:val="FontParagrafDefault"/>
    <w:link w:val="Judul3"/>
    <w:uiPriority w:val="9"/>
    <w:rsid w:val="00BD28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ParagrafDefault"/>
    <w:uiPriority w:val="99"/>
    <w:unhideWhenUsed/>
    <w:rsid w:val="00BD286D"/>
    <w:rPr>
      <w:color w:val="0563C1" w:themeColor="hyperlink"/>
      <w:u w:val="single"/>
    </w:rPr>
  </w:style>
  <w:style w:type="character" w:customStyle="1" w:styleId="Judul1KAR">
    <w:name w:val="Judul 1 KAR"/>
    <w:basedOn w:val="FontParagrafDefault"/>
    <w:link w:val="Judul1"/>
    <w:uiPriority w:val="9"/>
    <w:rsid w:val="00BD2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zheimer.about.com/cs/treatmentoptions/a/reminiscence.html(Accesed" TargetMode="External"/><Relationship Id="rId4" Type="http://schemas.openxmlformats.org/officeDocument/2006/relationships/hyperlink" Target="http://www.jurnalmedikahutama.com/index.php/JMH/article/view/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2025-05-22T07:25:00Z</dcterms:created>
  <dcterms:modified xsi:type="dcterms:W3CDTF">2025-05-22T07:25:00Z</dcterms:modified>
</cp:coreProperties>
</file>