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4D" w:rsidRPr="0064368C" w:rsidRDefault="00163A60" w:rsidP="0064368C">
      <w:pPr>
        <w:pStyle w:val="Heading1"/>
        <w:jc w:val="center"/>
        <w:rPr>
          <w:rFonts w:asciiTheme="majorBidi" w:hAnsiTheme="majorBidi"/>
          <w:b/>
          <w:color w:val="000000" w:themeColor="text1"/>
          <w:sz w:val="24"/>
          <w:szCs w:val="24"/>
          <w:lang w:val="id-ID"/>
        </w:rPr>
      </w:pPr>
      <w:r w:rsidRPr="0064368C">
        <w:rPr>
          <w:rFonts w:asciiTheme="majorBidi" w:hAnsiTheme="majorBidi"/>
          <w:b/>
          <w:color w:val="000000" w:themeColor="text1"/>
          <w:sz w:val="24"/>
          <w:szCs w:val="24"/>
        </w:rPr>
        <w:t>DAFTAR PUSTAKA</w:t>
      </w:r>
    </w:p>
    <w:p w:rsidR="0064368C" w:rsidRPr="0064368C" w:rsidRDefault="0064368C" w:rsidP="0064368C">
      <w:pPr>
        <w:rPr>
          <w:lang w:val="id-ID"/>
        </w:rPr>
      </w:pPr>
    </w:p>
    <w:sdt>
      <w:sdtPr>
        <w:id w:val="41104333"/>
        <w:docPartObj>
          <w:docPartGallery w:val="Bibliographies"/>
          <w:docPartUnique/>
        </w:docPartObj>
      </w:sdtPr>
      <w:sdtContent>
        <w:sdt>
          <w:sdtPr>
            <w:id w:val="111145805"/>
            <w:bibliography/>
          </w:sdtPr>
          <w:sdtContent>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Alodokter. (2023). </w:t>
              </w:r>
              <w:r w:rsidRPr="00163A60">
                <w:rPr>
                  <w:rFonts w:asciiTheme="majorBidi" w:hAnsiTheme="majorBidi" w:cstheme="majorBidi"/>
                  <w:i/>
                  <w:iCs/>
                  <w:noProof/>
                </w:rPr>
                <w:t>12 Tanda-Tanda Hamil yang Umum Terjadi. .</w:t>
              </w:r>
              <w:r w:rsidRPr="00163A60">
                <w:rPr>
                  <w:rFonts w:asciiTheme="majorBidi" w:hAnsiTheme="majorBidi" w:cstheme="majorBidi"/>
                  <w:noProof/>
                </w:rPr>
                <w:t xml:space="preserve"> </w:t>
              </w:r>
            </w:p>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Armini, N. L. (2016). </w:t>
              </w:r>
              <w:r>
                <w:rPr>
                  <w:rFonts w:asciiTheme="majorBidi" w:hAnsiTheme="majorBidi" w:cstheme="majorBidi"/>
                  <w:i/>
                  <w:iCs/>
                  <w:noProof/>
                </w:rPr>
                <w:t>Pengantar Asuhan Kebidanan : penerbit CV . azka  pustaka</w:t>
              </w:r>
            </w:p>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Cunningham, F. G. (2013). </w:t>
              </w:r>
              <w:r w:rsidRPr="00163A60">
                <w:rPr>
                  <w:rFonts w:asciiTheme="majorBidi" w:hAnsiTheme="majorBidi" w:cstheme="majorBidi"/>
                  <w:i/>
                  <w:iCs/>
                  <w:noProof/>
                </w:rPr>
                <w:t>Williams Obstetrics.</w:t>
              </w:r>
              <w:r w:rsidRPr="00163A60">
                <w:rPr>
                  <w:rFonts w:asciiTheme="majorBidi" w:hAnsiTheme="majorBidi" w:cstheme="majorBidi"/>
                  <w:noProof/>
                </w:rPr>
                <w:t xml:space="preserve"> McGraw-Hill Education.</w:t>
              </w:r>
              <w:r>
                <w:rPr>
                  <w:rFonts w:asciiTheme="majorBidi" w:hAnsiTheme="majorBidi" w:cstheme="majorBidi"/>
                  <w:noProof/>
                </w:rPr>
                <w:t xml:space="preserve"> Asuhan Keperawatan pada ibu bersalin : CV. Jakad Media Publishing</w:t>
              </w:r>
            </w:p>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Damayanti, R. (2017). </w:t>
              </w:r>
              <w:r w:rsidRPr="00163A60">
                <w:rPr>
                  <w:rFonts w:asciiTheme="majorBidi" w:hAnsiTheme="majorBidi" w:cstheme="majorBidi"/>
                  <w:i/>
                  <w:iCs/>
                  <w:noProof/>
                </w:rPr>
                <w:t>Anatomi Kebidanan.</w:t>
              </w:r>
              <w:r w:rsidRPr="00163A60">
                <w:rPr>
                  <w:rFonts w:asciiTheme="majorBidi" w:hAnsiTheme="majorBidi" w:cstheme="majorBidi"/>
                  <w:noProof/>
                </w:rPr>
                <w:t xml:space="preserve"> jakarta: Trans Info Media.</w:t>
              </w:r>
            </w:p>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Danuputra, A. (2023). </w:t>
              </w:r>
              <w:r w:rsidRPr="00163A60">
                <w:rPr>
                  <w:rFonts w:asciiTheme="majorBidi" w:hAnsiTheme="majorBidi" w:cstheme="majorBidi"/>
                  <w:i/>
                  <w:iCs/>
                  <w:noProof/>
                </w:rPr>
                <w:t>Nyeri Punggung pada Ibu Hamil Trimester III.</w:t>
              </w:r>
              <w:r w:rsidRPr="00163A60">
                <w:rPr>
                  <w:rFonts w:asciiTheme="majorBidi" w:hAnsiTheme="majorBidi" w:cstheme="majorBidi"/>
                  <w:noProof/>
                </w:rPr>
                <w:t xml:space="preserve"> jakarta: penerbit Medika.</w:t>
              </w:r>
            </w:p>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Dartiwen, N. &amp;. (2019). </w:t>
              </w:r>
              <w:r w:rsidRPr="00163A60">
                <w:rPr>
                  <w:rFonts w:asciiTheme="majorBidi" w:hAnsiTheme="majorBidi" w:cstheme="majorBidi"/>
                  <w:i/>
                  <w:iCs/>
                  <w:noProof/>
                </w:rPr>
                <w:t>Tanda dan Gejala Kehamilan pada Trimester I dan II.</w:t>
              </w:r>
              <w:r w:rsidRPr="00163A60">
                <w:rPr>
                  <w:rFonts w:asciiTheme="majorBidi" w:hAnsiTheme="majorBidi" w:cstheme="majorBidi"/>
                  <w:noProof/>
                </w:rPr>
                <w:t xml:space="preserve"> jakarta: Penerbit Kesehatan.</w:t>
              </w:r>
            </w:p>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Depok., P. H. (2023). </w:t>
              </w:r>
              <w:r w:rsidRPr="00163A60">
                <w:rPr>
                  <w:rFonts w:asciiTheme="majorBidi" w:hAnsiTheme="majorBidi" w:cstheme="majorBidi"/>
                  <w:i/>
                  <w:iCs/>
                  <w:noProof/>
                </w:rPr>
                <w:t>Cara Mengukur Tinggi Fundus Uteri dan Usia Kehamilan.</w:t>
              </w:r>
              <w:r w:rsidRPr="00163A60">
                <w:rPr>
                  <w:rFonts w:asciiTheme="majorBidi" w:hAnsiTheme="majorBidi" w:cstheme="majorBidi"/>
                  <w:noProof/>
                </w:rPr>
                <w:t xml:space="preserve"> </w:t>
              </w:r>
            </w:p>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Dewie, D. &amp;. (2020). Efektivitas Pijat Endorphin terhadap Penurunan Nyeri Persalinan pada Ibu Bersalin di RSUD Kota Manado. </w:t>
              </w:r>
              <w:r w:rsidRPr="00163A60">
                <w:rPr>
                  <w:rFonts w:asciiTheme="majorBidi" w:hAnsiTheme="majorBidi" w:cstheme="majorBidi"/>
                  <w:i/>
                  <w:iCs/>
                  <w:noProof/>
                </w:rPr>
                <w:t>Jurnal Keperawatan</w:t>
              </w:r>
              <w:r w:rsidRPr="00163A60">
                <w:rPr>
                  <w:rFonts w:asciiTheme="majorBidi" w:hAnsiTheme="majorBidi" w:cstheme="majorBidi"/>
                  <w:noProof/>
                </w:rPr>
                <w:t>, 8(2), 12</w:t>
              </w:r>
              <w:r w:rsidR="008E52D6">
                <w:rPr>
                  <w:rFonts w:asciiTheme="majorBidi" w:hAnsiTheme="majorBidi" w:cstheme="majorBidi"/>
                  <w:noProof/>
                  <w:lang w:val="id-ID"/>
                </w:rPr>
                <w:t xml:space="preserve">  </w:t>
              </w:r>
              <w:r w:rsidRPr="00163A60">
                <w:rPr>
                  <w:rFonts w:asciiTheme="majorBidi" w:hAnsiTheme="majorBidi" w:cstheme="majorBidi"/>
                  <w:noProof/>
                </w:rPr>
                <w:t>3-130.</w:t>
              </w:r>
            </w:p>
            <w:p w:rsidR="003C57C0" w:rsidRDefault="003C57C0" w:rsidP="003C57C0">
              <w:pPr>
                <w:pStyle w:val="Bibliography"/>
                <w:ind w:left="720" w:hanging="720"/>
                <w:jc w:val="both"/>
                <w:rPr>
                  <w:rFonts w:asciiTheme="majorBidi" w:hAnsiTheme="majorBidi" w:cstheme="majorBidi"/>
                  <w:noProof/>
                  <w:lang w:val="id-ID"/>
                </w:rPr>
              </w:pPr>
              <w:r w:rsidRPr="00163A60">
                <w:rPr>
                  <w:rFonts w:asciiTheme="majorBidi" w:hAnsiTheme="majorBidi" w:cstheme="majorBidi"/>
                  <w:noProof/>
                </w:rPr>
                <w:t xml:space="preserve">Diana, R. d. (2019). Efektivitas Terapi Endorphin Massage terhadap Nyeri Punggung pada Ibu Hamil. </w:t>
              </w:r>
              <w:r w:rsidRPr="00163A60">
                <w:rPr>
                  <w:rFonts w:asciiTheme="majorBidi" w:hAnsiTheme="majorBidi" w:cstheme="majorBidi"/>
                  <w:i/>
                  <w:iCs/>
                  <w:noProof/>
                </w:rPr>
                <w:t>Jurnal Kesehatan Ibu dan Anak</w:t>
              </w:r>
              <w:r w:rsidRPr="00163A60">
                <w:rPr>
                  <w:rFonts w:asciiTheme="majorBidi" w:hAnsiTheme="majorBidi" w:cstheme="majorBidi"/>
                  <w:noProof/>
                </w:rPr>
                <w:t>, 7(1), 45-52.</w:t>
              </w:r>
            </w:p>
            <w:p w:rsidR="00561253" w:rsidRPr="00561253" w:rsidRDefault="00561253" w:rsidP="00561253">
              <w:pPr>
                <w:ind w:left="720" w:hanging="720"/>
                <w:rPr>
                  <w:rFonts w:ascii="Times New Roman" w:hAnsi="Times New Roman" w:cs="Times New Roman"/>
                  <w:lang w:val="id-ID"/>
                </w:rPr>
              </w:pPr>
              <w:r>
                <w:rPr>
                  <w:rFonts w:ascii="Times New Roman" w:hAnsi="Times New Roman" w:cs="Times New Roman"/>
                  <w:lang w:val="id-ID"/>
                </w:rPr>
                <w:t xml:space="preserve">Dyah, dkk. (2020). </w:t>
              </w:r>
              <w:r w:rsidR="00336D60">
                <w:rPr>
                  <w:rFonts w:ascii="Times New Roman" w:hAnsi="Times New Roman" w:cs="Times New Roman"/>
                  <w:lang w:val="id-ID"/>
                </w:rPr>
                <w:t xml:space="preserve">Pengaruh endorphin massage terhadap  intensitas nyeri punggung bawah  ibu hamil trimester </w:t>
              </w:r>
              <w:r>
                <w:rPr>
                  <w:rFonts w:ascii="Times New Roman" w:hAnsi="Times New Roman" w:cs="Times New Roman"/>
                  <w:lang w:val="id-ID"/>
                </w:rPr>
                <w:t xml:space="preserve">III. In </w:t>
              </w:r>
              <w:r w:rsidR="00F710E3" w:rsidRPr="00561253">
                <w:rPr>
                  <w:rFonts w:ascii="Times New Roman" w:hAnsi="Times New Roman" w:cs="Times New Roman"/>
                  <w:i/>
                  <w:lang w:val="id-ID"/>
                </w:rPr>
                <w:fldChar w:fldCharType="begin"/>
              </w:r>
              <w:r w:rsidRPr="00561253">
                <w:rPr>
                  <w:rFonts w:ascii="Times New Roman" w:hAnsi="Times New Roman" w:cs="Times New Roman"/>
                  <w:i/>
                  <w:lang w:val="id-ID"/>
                </w:rPr>
                <w:instrText xml:space="preserve"> HYPERLINK "https://www.online-journal.unja.ac.id/</w:instrText>
              </w:r>
              <w:r w:rsidRPr="00561253">
                <w:rPr>
                  <w:rFonts w:ascii="Times New Roman" w:hAnsi="Times New Roman" w:cs="Times New Roman"/>
                  <w:lang w:val="id-ID"/>
                </w:rPr>
                <w:instrText>JINI (Vol</w:instrText>
              </w:r>
              <w:r w:rsidRPr="00561253">
                <w:rPr>
                  <w:rFonts w:ascii="Times New Roman" w:hAnsi="Times New Roman" w:cs="Times New Roman"/>
                  <w:i/>
                  <w:lang w:val="id-ID"/>
                </w:rPr>
                <w:instrText xml:space="preserve">" </w:instrText>
              </w:r>
              <w:r w:rsidR="00F710E3" w:rsidRPr="00561253">
                <w:rPr>
                  <w:rFonts w:ascii="Times New Roman" w:hAnsi="Times New Roman" w:cs="Times New Roman"/>
                  <w:i/>
                  <w:lang w:val="id-ID"/>
                </w:rPr>
                <w:fldChar w:fldCharType="separate"/>
              </w:r>
              <w:r w:rsidRPr="00561253">
                <w:rPr>
                  <w:rStyle w:val="Hyperlink"/>
                  <w:rFonts w:ascii="Times New Roman" w:hAnsi="Times New Roman" w:cs="Times New Roman"/>
                  <w:i/>
                  <w:color w:val="auto"/>
                  <w:u w:val="none"/>
                  <w:lang w:val="id-ID"/>
                </w:rPr>
                <w:t>https://www.online-journal.unja.ac.id/</w:t>
              </w:r>
              <w:r w:rsidRPr="00561253">
                <w:rPr>
                  <w:rStyle w:val="Hyperlink"/>
                  <w:rFonts w:ascii="Times New Roman" w:hAnsi="Times New Roman" w:cs="Times New Roman"/>
                  <w:color w:val="auto"/>
                  <w:u w:val="none"/>
                  <w:lang w:val="id-ID"/>
                </w:rPr>
                <w:t>JINI (Vol</w:t>
              </w:r>
              <w:r w:rsidR="00F710E3" w:rsidRPr="00561253">
                <w:rPr>
                  <w:rFonts w:ascii="Times New Roman" w:hAnsi="Times New Roman" w:cs="Times New Roman"/>
                  <w:i/>
                  <w:lang w:val="id-ID"/>
                </w:rPr>
                <w:fldChar w:fldCharType="end"/>
              </w:r>
              <w:r>
                <w:rPr>
                  <w:rFonts w:ascii="Times New Roman" w:hAnsi="Times New Roman" w:cs="Times New Roman"/>
                  <w:lang w:val="id-ID"/>
                </w:rPr>
                <w:t>. 75, issue 17).</w:t>
              </w:r>
            </w:p>
            <w:p w:rsidR="003C57C0" w:rsidRPr="00163A60" w:rsidRDefault="003C57C0" w:rsidP="003C57C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Fitriani, A. (2018). </w:t>
              </w:r>
              <w:r w:rsidRPr="00163A60">
                <w:rPr>
                  <w:rFonts w:asciiTheme="majorBidi" w:hAnsiTheme="majorBidi" w:cstheme="majorBidi"/>
                  <w:i/>
                  <w:iCs/>
                  <w:noProof/>
                </w:rPr>
                <w:t>Nyeri Punggung pada Ibu Hamil dan Penanganannya.</w:t>
              </w:r>
              <w:r w:rsidRPr="00163A60">
                <w:rPr>
                  <w:rFonts w:asciiTheme="majorBidi" w:hAnsiTheme="majorBidi" w:cstheme="majorBidi"/>
                  <w:noProof/>
                </w:rPr>
                <w:t xml:space="preserve"> yogyakarta: Pustaka Medis.</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Handayany, d. (2020). </w:t>
              </w:r>
              <w:r w:rsidRPr="00163A60">
                <w:rPr>
                  <w:rFonts w:asciiTheme="majorBidi" w:hAnsiTheme="majorBidi" w:cstheme="majorBidi"/>
                  <w:i/>
                  <w:iCs/>
                  <w:noProof/>
                </w:rPr>
                <w:t>Kehamilan dan Perubahannya.</w:t>
              </w:r>
              <w:r w:rsidRPr="00163A60">
                <w:rPr>
                  <w:rFonts w:asciiTheme="majorBidi" w:hAnsiTheme="majorBidi" w:cstheme="majorBidi"/>
                  <w:noProof/>
                </w:rPr>
                <w:t xml:space="preserve"> bandung: Penerbit Medika.</w:t>
              </w:r>
            </w:p>
            <w:p w:rsidR="0064368C" w:rsidRDefault="0064368C" w:rsidP="0064368C">
              <w:pPr>
                <w:pStyle w:val="Bibliography"/>
                <w:ind w:left="720" w:hanging="720"/>
                <w:jc w:val="both"/>
                <w:rPr>
                  <w:rFonts w:asciiTheme="majorBidi" w:hAnsiTheme="majorBidi" w:cstheme="majorBidi"/>
                  <w:noProof/>
                  <w:lang w:val="id-ID"/>
                </w:rPr>
              </w:pPr>
              <w:r w:rsidRPr="00163A60">
                <w:rPr>
                  <w:rFonts w:asciiTheme="majorBidi" w:hAnsiTheme="majorBidi" w:cstheme="majorBidi"/>
                  <w:noProof/>
                </w:rPr>
                <w:t xml:space="preserve">Hawker, G. A. (2011). Measures of Adult Pain: Visual Analog Scale for Pain (VAS Pain), Numeric Rating Scale for Pain (NRS Pain), McGill Pain Questionnaire (MPQ), Short‐Form McGill Pain Questionnaire (SF‐MPQ), Chronic Pain Grade Scale (CPGS), Short Form‐36 Bodily Pain Scale. </w:t>
              </w:r>
              <w:r w:rsidRPr="00453841">
                <w:rPr>
                  <w:rFonts w:asciiTheme="majorBidi" w:hAnsiTheme="majorBidi" w:cstheme="majorBidi"/>
                  <w:noProof/>
                </w:rPr>
                <w:t>Arthritis Care &amp; Research</w:t>
              </w:r>
              <w:r w:rsidRPr="00163A60">
                <w:rPr>
                  <w:rFonts w:asciiTheme="majorBidi" w:hAnsiTheme="majorBidi" w:cstheme="majorBidi"/>
                  <w:i/>
                  <w:iCs/>
                  <w:noProof/>
                </w:rPr>
                <w:t>,</w:t>
              </w:r>
              <w:r w:rsidRPr="00163A60">
                <w:rPr>
                  <w:rFonts w:asciiTheme="majorBidi" w:hAnsiTheme="majorBidi" w:cstheme="majorBidi"/>
                  <w:noProof/>
                </w:rPr>
                <w:t>, 63(S11), S240-S252.</w:t>
              </w:r>
            </w:p>
            <w:p w:rsidR="0064368C" w:rsidRPr="00561253" w:rsidRDefault="0064368C" w:rsidP="0064368C">
              <w:pPr>
                <w:pStyle w:val="Bibliography"/>
                <w:ind w:left="720" w:hanging="720"/>
                <w:jc w:val="both"/>
                <w:rPr>
                  <w:rFonts w:asciiTheme="majorBidi" w:hAnsiTheme="majorBidi" w:cstheme="majorBidi"/>
                  <w:noProof/>
                  <w:lang w:val="id-ID"/>
                </w:rPr>
              </w:pPr>
              <w:r w:rsidRPr="00163A60">
                <w:rPr>
                  <w:rFonts w:asciiTheme="majorBidi" w:hAnsiTheme="majorBidi" w:cstheme="majorBidi"/>
                  <w:noProof/>
                </w:rPr>
                <w:t xml:space="preserve">Indah, I. (2017). </w:t>
              </w:r>
              <w:r>
                <w:rPr>
                  <w:rFonts w:asciiTheme="majorBidi" w:hAnsiTheme="majorBidi" w:cstheme="majorBidi"/>
                  <w:noProof/>
                </w:rPr>
                <w:t xml:space="preserve">Skripsi </w:t>
              </w:r>
              <w:r w:rsidRPr="00163A60">
                <w:rPr>
                  <w:rFonts w:asciiTheme="majorBidi" w:hAnsiTheme="majorBidi" w:cstheme="majorBidi"/>
                  <w:i/>
                  <w:iCs/>
                  <w:noProof/>
                </w:rPr>
                <w:t xml:space="preserve">Asuhan Kebidanan Komprehensif Kehamilan, Persalinan, Nifas, Bayi Baru Lahir (BBL) dan Perencanaan Keluarga Berencana (KB) </w:t>
              </w:r>
              <w:r w:rsidRPr="00163A60">
                <w:rPr>
                  <w:rFonts w:asciiTheme="majorBidi" w:hAnsiTheme="majorBidi" w:cstheme="majorBidi"/>
                  <w:i/>
                  <w:iCs/>
                  <w:noProof/>
                </w:rPr>
                <w:lastRenderedPageBreak/>
                <w:t>pada Ny. T umur 20 tahun di Wilayah Puskesmas Kedung Banteng.</w:t>
              </w:r>
              <w:r w:rsidRPr="00163A60">
                <w:rPr>
                  <w:rFonts w:asciiTheme="majorBidi" w:hAnsiTheme="majorBidi" w:cstheme="majorBidi"/>
                  <w:noProof/>
                </w:rPr>
                <w:t xml:space="preserve"> Univer</w:t>
              </w:r>
              <w:r w:rsidR="00561253">
                <w:rPr>
                  <w:rFonts w:asciiTheme="majorBidi" w:hAnsiTheme="majorBidi" w:cstheme="majorBidi"/>
                  <w:noProof/>
                </w:rPr>
                <w:t xml:space="preserve">sitas Muhammadiyah Purwokerto. </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ispa, R. (2020). Prevalensi Nyeri Punggung pada Ibu Hamil Trimester III. </w:t>
              </w:r>
              <w:r w:rsidRPr="00163A60">
                <w:rPr>
                  <w:rFonts w:asciiTheme="majorBidi" w:hAnsiTheme="majorBidi" w:cstheme="majorBidi"/>
                  <w:i/>
                  <w:iCs/>
                  <w:noProof/>
                </w:rPr>
                <w:t>Journal of Midwifery</w:t>
              </w:r>
              <w:r w:rsidRPr="00163A60">
                <w:rPr>
                  <w:rFonts w:asciiTheme="majorBidi" w:hAnsiTheme="majorBidi" w:cstheme="majorBidi"/>
                  <w:noProof/>
                </w:rPr>
                <w:t>, 8(2), 112-120.</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Kaparang, E. &amp;. (2020). Pengaruh Endorphine Massage Terhadap Intensitas Nyeri Persalinan Kala I Fase Aktif Dilatasi Maksimal. </w:t>
              </w:r>
              <w:r w:rsidRPr="00163A60">
                <w:rPr>
                  <w:rFonts w:asciiTheme="majorBidi" w:hAnsiTheme="majorBidi" w:cstheme="majorBidi"/>
                  <w:i/>
                  <w:iCs/>
                  <w:noProof/>
                </w:rPr>
                <w:t>Jurnal Kebidanan</w:t>
              </w:r>
              <w:r w:rsidRPr="00163A60">
                <w:rPr>
                  <w:rFonts w:asciiTheme="majorBidi" w:hAnsiTheme="majorBidi" w:cstheme="majorBidi"/>
                  <w:noProof/>
                </w:rPr>
                <w:t>, 10(2), 123–130.</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Kozier, B. &amp;. (1983). </w:t>
              </w:r>
              <w:r w:rsidRPr="00163A60">
                <w:rPr>
                  <w:rFonts w:asciiTheme="majorBidi" w:hAnsiTheme="majorBidi" w:cstheme="majorBidi"/>
                  <w:i/>
                  <w:iCs/>
                  <w:noProof/>
                </w:rPr>
                <w:t>Fundamentals of Nursing: Concepts and Procedures (3rd ed.).</w:t>
              </w:r>
              <w:r w:rsidRPr="00163A60">
                <w:rPr>
                  <w:rFonts w:asciiTheme="majorBidi" w:hAnsiTheme="majorBidi" w:cstheme="majorBidi"/>
                  <w:noProof/>
                </w:rPr>
                <w:t xml:space="preserve"> Menlo Par: CA: Addison-Wesley.</w:t>
              </w:r>
            </w:p>
            <w:p w:rsidR="0064368C" w:rsidRDefault="0064368C" w:rsidP="0064368C">
              <w:pPr>
                <w:pStyle w:val="Bibliography"/>
                <w:ind w:left="720" w:hanging="720"/>
                <w:jc w:val="both"/>
                <w:rPr>
                  <w:rFonts w:asciiTheme="majorBidi" w:hAnsiTheme="majorBidi" w:cstheme="majorBidi"/>
                  <w:noProof/>
                  <w:lang w:val="id-ID"/>
                </w:rPr>
              </w:pPr>
              <w:r w:rsidRPr="00163A60">
                <w:rPr>
                  <w:rFonts w:asciiTheme="majorBidi" w:hAnsiTheme="majorBidi" w:cstheme="majorBidi"/>
                  <w:noProof/>
                </w:rPr>
                <w:t xml:space="preserve">Kurniati Devi, R. (2021). Nyeri pada Ekstremitas Bawah Ibu Hamil Trimester III. </w:t>
              </w:r>
              <w:r w:rsidRPr="00163A60">
                <w:rPr>
                  <w:rFonts w:asciiTheme="majorBidi" w:hAnsiTheme="majorBidi" w:cstheme="majorBidi"/>
                  <w:i/>
                  <w:iCs/>
                  <w:noProof/>
                </w:rPr>
                <w:t>Jurnal Keperawatan Silampari</w:t>
              </w:r>
              <w:r w:rsidRPr="00163A60">
                <w:rPr>
                  <w:rFonts w:asciiTheme="majorBidi" w:hAnsiTheme="majorBidi" w:cstheme="majorBidi"/>
                  <w:noProof/>
                </w:rPr>
                <w:t>, 4(1), 67-75.</w:t>
              </w:r>
            </w:p>
            <w:p w:rsidR="0064368C" w:rsidRPr="0064368C" w:rsidRDefault="0064368C" w:rsidP="0064368C">
              <w:pPr>
                <w:pStyle w:val="Bibliography"/>
                <w:ind w:left="720" w:hanging="720"/>
                <w:jc w:val="both"/>
                <w:rPr>
                  <w:rFonts w:asciiTheme="majorBidi" w:hAnsiTheme="majorBidi" w:cstheme="majorBidi"/>
                  <w:noProof/>
                  <w:lang w:val="id-ID"/>
                </w:rPr>
              </w:pPr>
              <w:r w:rsidRPr="00163A60">
                <w:rPr>
                  <w:rFonts w:asciiTheme="majorBidi" w:hAnsiTheme="majorBidi" w:cstheme="majorBidi"/>
                  <w:noProof/>
                </w:rPr>
                <w:t xml:space="preserve">Lestari, R. d. (2020). Dampak Kehamilan terhadap Kesehatan Ibu. </w:t>
              </w:r>
              <w:r w:rsidRPr="00163A60">
                <w:rPr>
                  <w:rFonts w:asciiTheme="majorBidi" w:hAnsiTheme="majorBidi" w:cstheme="majorBidi"/>
                  <w:i/>
                  <w:iCs/>
                  <w:noProof/>
                </w:rPr>
                <w:t>Jurnal Ilmiah Kebidanan</w:t>
              </w:r>
              <w:r w:rsidRPr="00163A60">
                <w:rPr>
                  <w:rFonts w:asciiTheme="majorBidi" w:hAnsiTheme="majorBidi" w:cstheme="majorBidi"/>
                  <w:noProof/>
                </w:rPr>
                <w:t>, 9(2), 55-64.</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Manuaba, I. B. (2016). </w:t>
              </w:r>
              <w:r w:rsidRPr="00163A60">
                <w:rPr>
                  <w:rFonts w:asciiTheme="majorBidi" w:hAnsiTheme="majorBidi" w:cstheme="majorBidi"/>
                  <w:i/>
                  <w:iCs/>
                  <w:noProof/>
                </w:rPr>
                <w:t>Ilmu Kebidanan, Penyakit Kandungan, dan KB untuk Pendidikan Bidan.</w:t>
              </w:r>
              <w:r w:rsidRPr="00163A60">
                <w:rPr>
                  <w:rFonts w:asciiTheme="majorBidi" w:hAnsiTheme="majorBidi" w:cstheme="majorBidi"/>
                  <w:noProof/>
                </w:rPr>
                <w:t xml:space="preserve"> Jakarta: EGC.</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Manuba, A. (2017). </w:t>
              </w:r>
              <w:r w:rsidRPr="00163A60">
                <w:rPr>
                  <w:rFonts w:asciiTheme="majorBidi" w:hAnsiTheme="majorBidi" w:cstheme="majorBidi"/>
                  <w:i/>
                  <w:iCs/>
                  <w:noProof/>
                </w:rPr>
                <w:t>Fisiologi Kehamilan dan Perkembangan Janin.</w:t>
              </w:r>
              <w:r w:rsidRPr="00163A60">
                <w:rPr>
                  <w:rFonts w:asciiTheme="majorBidi" w:hAnsiTheme="majorBidi" w:cstheme="majorBidi"/>
                  <w:noProof/>
                </w:rPr>
                <w:t xml:space="preserve"> yogyakarta: Pustaka Medika.</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Maxi, K. I. (2023). </w:t>
              </w:r>
              <w:r w:rsidRPr="00163A60">
                <w:rPr>
                  <w:rFonts w:asciiTheme="majorBidi" w:hAnsiTheme="majorBidi" w:cstheme="majorBidi"/>
                  <w:i/>
                  <w:iCs/>
                  <w:noProof/>
                </w:rPr>
                <w:t>Trimester Ketiga: Perubahan Fisik dan Persiapan Persalinan.</w:t>
              </w:r>
              <w:r w:rsidRPr="00163A60">
                <w:rPr>
                  <w:rFonts w:asciiTheme="majorBidi" w:hAnsiTheme="majorBidi" w:cstheme="majorBidi"/>
                  <w:noProof/>
                </w:rPr>
                <w:t xml:space="preserve"> </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McCaffery, M. (1979). </w:t>
              </w:r>
              <w:r w:rsidRPr="00163A60">
                <w:rPr>
                  <w:rFonts w:asciiTheme="majorBidi" w:hAnsiTheme="majorBidi" w:cstheme="majorBidi"/>
                  <w:i/>
                  <w:iCs/>
                  <w:noProof/>
                </w:rPr>
                <w:t>Nursing Management of the Patient with Pain.</w:t>
              </w:r>
              <w:r w:rsidRPr="00163A60">
                <w:rPr>
                  <w:rFonts w:asciiTheme="majorBidi" w:hAnsiTheme="majorBidi" w:cstheme="majorBidi"/>
                  <w:noProof/>
                </w:rPr>
                <w:t xml:space="preserve"> Philadelphia: Lippincott.</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Nurun, N. (2020). Penerapan Teknik Endorphin terhadap Nyeri Kala I pada Ibu Bersalin di BPM Ny. T Kelurahan Tanjung Hulu Kecamatan Pontianak Timur. </w:t>
              </w:r>
              <w:r w:rsidRPr="00163A60">
                <w:rPr>
                  <w:rFonts w:asciiTheme="majorBidi" w:hAnsiTheme="majorBidi" w:cstheme="majorBidi"/>
                  <w:i/>
                  <w:iCs/>
                  <w:noProof/>
                </w:rPr>
                <w:t>Edu Dharma Journal: Jurnal Ilmiah Pendidikan</w:t>
              </w:r>
              <w:r w:rsidRPr="00163A60">
                <w:rPr>
                  <w:rFonts w:asciiTheme="majorBidi" w:hAnsiTheme="majorBidi" w:cstheme="majorBidi"/>
                  <w:noProof/>
                </w:rPr>
                <w:t>, 2(1), 1–7.</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Prenagen. (2021). </w:t>
              </w:r>
              <w:r w:rsidRPr="00163A60">
                <w:rPr>
                  <w:rFonts w:asciiTheme="majorBidi" w:hAnsiTheme="majorBidi" w:cstheme="majorBidi"/>
                  <w:i/>
                  <w:iCs/>
                  <w:noProof/>
                </w:rPr>
                <w:t>Tanda-Tanda Hamil Sebelum Telat Haid yang Mudah Dikenali. .</w:t>
              </w:r>
              <w:r w:rsidRPr="00163A60">
                <w:rPr>
                  <w:rFonts w:asciiTheme="majorBidi" w:hAnsiTheme="majorBidi" w:cstheme="majorBidi"/>
                  <w:noProof/>
                </w:rPr>
                <w:t xml:space="preserve"> </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Puspasari, A. (2019). Efek Terapi Endorphin Massage terhadap Nyeri Punggung pada Ibu Hamil Trimester III. </w:t>
              </w:r>
              <w:r w:rsidRPr="00163A60">
                <w:rPr>
                  <w:rFonts w:asciiTheme="majorBidi" w:hAnsiTheme="majorBidi" w:cstheme="majorBidi"/>
                  <w:i/>
                  <w:iCs/>
                  <w:noProof/>
                </w:rPr>
                <w:t>Jurnal Fisioterapi Indonesia</w:t>
              </w:r>
              <w:r w:rsidRPr="00163A60">
                <w:rPr>
                  <w:rFonts w:asciiTheme="majorBidi" w:hAnsiTheme="majorBidi" w:cstheme="majorBidi"/>
                  <w:noProof/>
                </w:rPr>
                <w:t>, 6(1), 30-38.</w:t>
              </w:r>
            </w:p>
            <w:p w:rsidR="0064368C" w:rsidRDefault="0064368C" w:rsidP="0064368C">
              <w:pPr>
                <w:pStyle w:val="Bibliography"/>
                <w:ind w:left="720" w:hanging="720"/>
                <w:jc w:val="both"/>
                <w:rPr>
                  <w:rFonts w:asciiTheme="majorBidi" w:hAnsiTheme="majorBidi" w:cstheme="majorBidi"/>
                  <w:noProof/>
                  <w:lang w:val="id-ID"/>
                </w:rPr>
              </w:pPr>
              <w:r w:rsidRPr="00163A60">
                <w:rPr>
                  <w:rFonts w:asciiTheme="majorBidi" w:hAnsiTheme="majorBidi" w:cstheme="majorBidi"/>
                  <w:noProof/>
                </w:rPr>
                <w:t xml:space="preserve">Putra, A. &amp;. (2016). </w:t>
              </w:r>
              <w:r w:rsidRPr="00163A60">
                <w:rPr>
                  <w:rFonts w:asciiTheme="majorBidi" w:hAnsiTheme="majorBidi" w:cstheme="majorBidi"/>
                  <w:i/>
                  <w:iCs/>
                  <w:noProof/>
                </w:rPr>
                <w:t>Pijat Endorphin: Teknik dan Manfaat bagi Ibu Hamil.</w:t>
              </w:r>
              <w:r w:rsidRPr="00163A60">
                <w:rPr>
                  <w:rFonts w:asciiTheme="majorBidi" w:hAnsiTheme="majorBidi" w:cstheme="majorBidi"/>
                  <w:noProof/>
                </w:rPr>
                <w:t xml:space="preserve"> yogyakarta: Nuha Medika.</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Rinaldi, I. &amp;. (2017). </w:t>
              </w:r>
              <w:r w:rsidRPr="00163A60">
                <w:rPr>
                  <w:rFonts w:asciiTheme="majorBidi" w:hAnsiTheme="majorBidi" w:cstheme="majorBidi"/>
                  <w:i/>
                  <w:iCs/>
                  <w:noProof/>
                </w:rPr>
                <w:t>Metodologi Penelitian Kesehatan.</w:t>
              </w:r>
              <w:r w:rsidRPr="00163A60">
                <w:rPr>
                  <w:rFonts w:asciiTheme="majorBidi" w:hAnsiTheme="majorBidi" w:cstheme="majorBidi"/>
                  <w:noProof/>
                </w:rPr>
                <w:t xml:space="preserve"> jakarta: EGC.</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Siloam. (2024). </w:t>
              </w:r>
              <w:r w:rsidRPr="00163A60">
                <w:rPr>
                  <w:rFonts w:asciiTheme="majorBidi" w:hAnsiTheme="majorBidi" w:cstheme="majorBidi"/>
                  <w:i/>
                  <w:iCs/>
                  <w:noProof/>
                </w:rPr>
                <w:t>Tanda-Tanda Hamil yang Jarang Diketahui. .</w:t>
              </w:r>
              <w:r w:rsidRPr="00163A60">
                <w:rPr>
                  <w:rFonts w:asciiTheme="majorBidi" w:hAnsiTheme="majorBidi" w:cstheme="majorBidi"/>
                  <w:noProof/>
                </w:rPr>
                <w:t xml:space="preserve"> </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lastRenderedPageBreak/>
                <w:t xml:space="preserve">Sukarsih, R. I. (2020). </w:t>
              </w:r>
              <w:r w:rsidRPr="00163A60">
                <w:rPr>
                  <w:rFonts w:asciiTheme="majorBidi" w:hAnsiTheme="majorBidi" w:cstheme="majorBidi"/>
                  <w:i/>
                  <w:iCs/>
                  <w:noProof/>
                </w:rPr>
                <w:t>Terapi Massage pada Ibu Hamil untuk Memberikan Rasa Nyaman di Wilayah Kerja Puskesmas Tanah Kali Kedinding Surabaya. .</w:t>
              </w:r>
              <w:r w:rsidRPr="00163A60">
                <w:rPr>
                  <w:rFonts w:asciiTheme="majorBidi" w:hAnsiTheme="majorBidi" w:cstheme="majorBidi"/>
                  <w:noProof/>
                </w:rPr>
                <w:t xml:space="preserve"> Surabaya: Repository Universitas Muhammadiyah Surabaya. .</w:t>
              </w:r>
            </w:p>
            <w:p w:rsidR="0064368C" w:rsidRDefault="0064368C" w:rsidP="0064368C">
              <w:pPr>
                <w:pStyle w:val="Bibliography"/>
                <w:ind w:left="720" w:hanging="720"/>
                <w:jc w:val="both"/>
                <w:rPr>
                  <w:rFonts w:asciiTheme="majorBidi" w:hAnsiTheme="majorBidi" w:cstheme="majorBidi"/>
                  <w:noProof/>
                  <w:lang w:val="id-ID"/>
                </w:rPr>
              </w:pPr>
              <w:r w:rsidRPr="00163A60">
                <w:rPr>
                  <w:rFonts w:asciiTheme="majorBidi" w:hAnsiTheme="majorBidi" w:cstheme="majorBidi"/>
                  <w:noProof/>
                </w:rPr>
                <w:t xml:space="preserve">Sulistyawati, A. (2009). </w:t>
              </w:r>
              <w:r w:rsidRPr="00163A60">
                <w:rPr>
                  <w:rFonts w:asciiTheme="majorBidi" w:hAnsiTheme="majorBidi" w:cstheme="majorBidi"/>
                  <w:i/>
                  <w:iCs/>
                  <w:noProof/>
                </w:rPr>
                <w:t>Asuhan Kebidanan pada Ibu Hamil.</w:t>
              </w:r>
              <w:r w:rsidRPr="00163A60">
                <w:rPr>
                  <w:rFonts w:asciiTheme="majorBidi" w:hAnsiTheme="majorBidi" w:cstheme="majorBidi"/>
                  <w:noProof/>
                </w:rPr>
                <w:t xml:space="preserve"> yogyakarta: Pustaka Baru. .</w:t>
              </w:r>
            </w:p>
            <w:p w:rsidR="008E52D6" w:rsidRPr="008E52D6" w:rsidRDefault="008E52D6" w:rsidP="008E52D6">
              <w:pPr>
                <w:ind w:left="720" w:hanging="720"/>
                <w:rPr>
                  <w:rFonts w:ascii="Times New Roman" w:hAnsi="Times New Roman" w:cs="Times New Roman"/>
                  <w:lang w:val="id-ID"/>
                </w:rPr>
              </w:pPr>
              <w:r>
                <w:rPr>
                  <w:rFonts w:ascii="Times New Roman" w:hAnsi="Times New Roman" w:cs="Times New Roman"/>
                  <w:lang w:val="id-ID"/>
                </w:rPr>
                <w:t>Tim Pokja SLKI DPP PPNI (2018). Standar Intervensi Keperawatan Indonesia (SIKI), Edisi 1, Jakarta; Persatuan Perawat Nasional Indonesia.</w:t>
              </w:r>
              <w:r w:rsidR="00DC0699">
                <w:rPr>
                  <w:rFonts w:ascii="Times New Roman" w:hAnsi="Times New Roman" w:cs="Times New Roman"/>
                  <w:lang w:val="id-ID"/>
                </w:rPr>
                <w:t xml:space="preserve"> </w:t>
              </w:r>
            </w:p>
            <w:p w:rsidR="0064368C" w:rsidRPr="00163A60" w:rsidRDefault="0064368C" w:rsidP="0064368C">
              <w:pPr>
                <w:pStyle w:val="Heading1"/>
                <w:ind w:left="720" w:hanging="720"/>
                <w:jc w:val="both"/>
                <w:rPr>
                  <w:rFonts w:asciiTheme="majorBidi" w:hAnsiTheme="majorBidi"/>
                  <w:color w:val="000000" w:themeColor="text1"/>
                  <w:sz w:val="24"/>
                  <w:szCs w:val="24"/>
                </w:rPr>
              </w:pPr>
              <w:proofErr w:type="spellStart"/>
              <w:r>
                <w:rPr>
                  <w:rFonts w:asciiTheme="majorBidi" w:hAnsiTheme="majorBidi"/>
                  <w:color w:val="000000" w:themeColor="text1"/>
                  <w:sz w:val="24"/>
                  <w:szCs w:val="24"/>
                </w:rPr>
                <w:t>Tyastuti</w:t>
              </w:r>
              <w:proofErr w:type="spellEnd"/>
              <w:r>
                <w:rPr>
                  <w:rFonts w:asciiTheme="majorBidi" w:hAnsiTheme="majorBidi"/>
                  <w:color w:val="000000" w:themeColor="text1"/>
                  <w:sz w:val="24"/>
                  <w:szCs w:val="24"/>
                </w:rPr>
                <w:t>, (2016</w:t>
              </w:r>
              <w:proofErr w:type="gramStart"/>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Pengabdian</w:t>
              </w:r>
              <w:proofErr w:type="spellEnd"/>
              <w:proofErr w:type="gram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masyarakat</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pada</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ibu</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hamil</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untuk</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mengurangi</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nyeri</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punggung</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bawah</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dengan</w:t>
              </w:r>
              <w:proofErr w:type="spellEnd"/>
              <w:r>
                <w:rPr>
                  <w:rFonts w:asciiTheme="majorBidi" w:hAnsiTheme="majorBidi"/>
                  <w:color w:val="000000" w:themeColor="text1"/>
                  <w:sz w:val="24"/>
                  <w:szCs w:val="24"/>
                </w:rPr>
                <w:t xml:space="preserve"> prenatal yoga. </w:t>
              </w:r>
              <w:proofErr w:type="spellStart"/>
              <w:proofErr w:type="gramStart"/>
              <w:r>
                <w:rPr>
                  <w:rFonts w:asciiTheme="majorBidi" w:hAnsiTheme="majorBidi"/>
                  <w:color w:val="000000" w:themeColor="text1"/>
                  <w:sz w:val="24"/>
                  <w:szCs w:val="24"/>
                </w:rPr>
                <w:t>jurnal</w:t>
              </w:r>
              <w:proofErr w:type="spellEnd"/>
              <w:proofErr w:type="gram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perak</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malahayati</w:t>
              </w:r>
              <w:proofErr w:type="spellEnd"/>
              <w:r>
                <w:rPr>
                  <w:rFonts w:asciiTheme="majorBidi" w:hAnsiTheme="majorBidi"/>
                  <w:color w:val="000000" w:themeColor="text1"/>
                  <w:sz w:val="24"/>
                  <w:szCs w:val="24"/>
                </w:rPr>
                <w:t xml:space="preserve"> : </w:t>
              </w:r>
              <w:proofErr w:type="spellStart"/>
              <w:r>
                <w:rPr>
                  <w:rFonts w:asciiTheme="majorBidi" w:hAnsiTheme="majorBidi"/>
                  <w:color w:val="000000" w:themeColor="text1"/>
                  <w:sz w:val="24"/>
                  <w:szCs w:val="24"/>
                </w:rPr>
                <w:t>pengabdian</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kepada</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masyarakat</w:t>
              </w:r>
              <w:proofErr w:type="spellEnd"/>
              <w:r>
                <w:rPr>
                  <w:rFonts w:asciiTheme="majorBidi" w:hAnsiTheme="majorBidi"/>
                  <w:color w:val="000000" w:themeColor="text1"/>
                  <w:sz w:val="24"/>
                  <w:szCs w:val="24"/>
                </w:rPr>
                <w:t xml:space="preserve"> (</w:t>
              </w:r>
              <w:proofErr w:type="spellStart"/>
              <w:r>
                <w:rPr>
                  <w:rFonts w:asciiTheme="majorBidi" w:hAnsiTheme="majorBidi"/>
                  <w:color w:val="000000" w:themeColor="text1"/>
                  <w:sz w:val="24"/>
                  <w:szCs w:val="24"/>
                </w:rPr>
                <w:t>Pkm</w:t>
              </w:r>
              <w:proofErr w:type="spellEnd"/>
              <w:r>
                <w:rPr>
                  <w:rFonts w:asciiTheme="majorBidi" w:hAnsiTheme="majorBidi"/>
                  <w:color w:val="000000" w:themeColor="text1"/>
                  <w:sz w:val="24"/>
                  <w:szCs w:val="24"/>
                </w:rPr>
                <w:t>), 4 (2), 197 - 202</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Tomlinson, D. v. (2010). A Systematic Review of Faces Scales for the Self-report of Pain Intensity in Children. </w:t>
              </w:r>
              <w:r w:rsidRPr="00163A60">
                <w:rPr>
                  <w:rFonts w:asciiTheme="majorBidi" w:hAnsiTheme="majorBidi" w:cstheme="majorBidi"/>
                  <w:i/>
                  <w:iCs/>
                  <w:noProof/>
                </w:rPr>
                <w:t xml:space="preserve">Pediatrics, </w:t>
              </w:r>
              <w:r w:rsidRPr="00163A60">
                <w:rPr>
                  <w:rFonts w:asciiTheme="majorBidi" w:hAnsiTheme="majorBidi" w:cstheme="majorBidi"/>
                  <w:noProof/>
                </w:rPr>
                <w:t>, 126(5), e1168-e1198.</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Ulfah, M. &amp;. (2017). Perbedaan manfaat sebelum dan sesudah latihan pelvic tilt terhadap nyeri punggung ibu hamil trimester III. </w:t>
              </w:r>
              <w:r w:rsidRPr="00163A60">
                <w:rPr>
                  <w:rFonts w:asciiTheme="majorBidi" w:hAnsiTheme="majorBidi" w:cstheme="majorBidi"/>
                  <w:i/>
                  <w:iCs/>
                  <w:noProof/>
                </w:rPr>
                <w:t>MEDISAINS</w:t>
              </w:r>
              <w:r w:rsidRPr="00163A60">
                <w:rPr>
                  <w:rFonts w:asciiTheme="majorBidi" w:hAnsiTheme="majorBidi" w:cstheme="majorBidi"/>
                  <w:noProof/>
                </w:rPr>
                <w:t>, 15(2), 80–83.</w:t>
              </w:r>
            </w:p>
            <w:p w:rsidR="0064368C" w:rsidRPr="00163A60"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Walyani, E. A. (2015). </w:t>
              </w:r>
              <w:r w:rsidRPr="00163A60">
                <w:rPr>
                  <w:rFonts w:asciiTheme="majorBidi" w:hAnsiTheme="majorBidi" w:cstheme="majorBidi"/>
                  <w:i/>
                  <w:iCs/>
                  <w:noProof/>
                </w:rPr>
                <w:t>Asuhan Kebidanan pada Masa Kehamilan. .</w:t>
              </w:r>
              <w:r w:rsidRPr="00163A60">
                <w:rPr>
                  <w:rFonts w:asciiTheme="majorBidi" w:hAnsiTheme="majorBidi" w:cstheme="majorBidi"/>
                  <w:noProof/>
                </w:rPr>
                <w:t xml:space="preserve"> Yogyakarta: Pustaka Baru.</w:t>
              </w:r>
            </w:p>
            <w:p w:rsidR="007D6E4D" w:rsidRPr="0064368C" w:rsidRDefault="0064368C" w:rsidP="0064368C">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Wantini, R. (2021). </w:t>
              </w:r>
              <w:r w:rsidRPr="00163A60">
                <w:rPr>
                  <w:rFonts w:asciiTheme="majorBidi" w:hAnsiTheme="majorBidi" w:cstheme="majorBidi"/>
                  <w:i/>
                  <w:iCs/>
                  <w:noProof/>
                </w:rPr>
                <w:t>Low Back Pain pada Kehamilan: Faktor Risiko dan Penanganannya.</w:t>
              </w:r>
              <w:r w:rsidRPr="00163A60">
                <w:rPr>
                  <w:rFonts w:asciiTheme="majorBidi" w:hAnsiTheme="majorBidi" w:cstheme="majorBidi"/>
                  <w:noProof/>
                </w:rPr>
                <w:t xml:space="preserve"> surabaya: Pustaka Medis.</w:t>
              </w:r>
              <w:r w:rsidR="00F710E3" w:rsidRPr="00F710E3">
                <w:rPr>
                  <w:rFonts w:asciiTheme="majorBidi" w:eastAsiaTheme="majorEastAsia" w:hAnsiTheme="majorBidi"/>
                  <w:color w:val="2F5496" w:themeColor="accent1" w:themeShade="BF"/>
                </w:rPr>
                <w:fldChar w:fldCharType="begin"/>
              </w:r>
              <w:r w:rsidR="007D6E4D" w:rsidRPr="0064368C">
                <w:rPr>
                  <w:rFonts w:asciiTheme="majorBidi" w:hAnsiTheme="majorBidi"/>
                </w:rPr>
                <w:instrText xml:space="preserve"> BIBLIOGRAPHY </w:instrText>
              </w:r>
              <w:r w:rsidR="00F710E3" w:rsidRPr="00F710E3">
                <w:rPr>
                  <w:rFonts w:asciiTheme="majorBidi" w:eastAsiaTheme="majorEastAsia" w:hAnsiTheme="majorBidi"/>
                  <w:color w:val="2F5496" w:themeColor="accent1" w:themeShade="BF"/>
                </w:rPr>
                <w:fldChar w:fldCharType="separate"/>
              </w:r>
            </w:p>
            <w:p w:rsidR="007D6E4D" w:rsidRPr="00163A60" w:rsidRDefault="007D6E4D" w:rsidP="00163A60">
              <w:pPr>
                <w:pStyle w:val="Bibliography"/>
                <w:ind w:left="720" w:hanging="720"/>
                <w:jc w:val="both"/>
                <w:rPr>
                  <w:rFonts w:asciiTheme="majorBidi" w:hAnsiTheme="majorBidi" w:cstheme="majorBidi"/>
                  <w:noProof/>
                </w:rPr>
              </w:pPr>
              <w:r w:rsidRPr="00163A60">
                <w:rPr>
                  <w:rFonts w:asciiTheme="majorBidi" w:hAnsiTheme="majorBidi" w:cstheme="majorBidi"/>
                  <w:noProof/>
                </w:rPr>
                <w:t xml:space="preserve">(WHO)., W. H. (2020). Global burden of low back pain. </w:t>
              </w:r>
              <w:r w:rsidRPr="00163A60">
                <w:rPr>
                  <w:rFonts w:asciiTheme="majorBidi" w:hAnsiTheme="majorBidi" w:cstheme="majorBidi"/>
                  <w:i/>
                  <w:iCs/>
                  <w:noProof/>
                </w:rPr>
                <w:t>WHO Report on Musculoskeletal Disorders</w:t>
              </w:r>
              <w:r w:rsidRPr="00163A60">
                <w:rPr>
                  <w:rFonts w:asciiTheme="majorBidi" w:hAnsiTheme="majorBidi" w:cstheme="majorBidi"/>
                  <w:noProof/>
                </w:rPr>
                <w:t>, 1(3), 12-19.</w:t>
              </w:r>
            </w:p>
            <w:p w:rsidR="007D6E4D" w:rsidRDefault="00F710E3" w:rsidP="00163A60">
              <w:pPr>
                <w:jc w:val="both"/>
              </w:pPr>
              <w:r w:rsidRPr="00163A60">
                <w:rPr>
                  <w:rFonts w:asciiTheme="majorBidi" w:hAnsiTheme="majorBidi" w:cstheme="majorBidi"/>
                  <w:b/>
                  <w:bCs/>
                  <w:noProof/>
                </w:rPr>
                <w:fldChar w:fldCharType="end"/>
              </w:r>
            </w:p>
          </w:sdtContent>
        </w:sdt>
      </w:sdtContent>
    </w:sdt>
    <w:p w:rsidR="00B7559E" w:rsidRDefault="00B7559E"/>
    <w:sectPr w:rsidR="00B7559E" w:rsidSect="0064368C">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F23A7E"/>
    <w:rsid w:val="0003352C"/>
    <w:rsid w:val="0011349E"/>
    <w:rsid w:val="00115CE9"/>
    <w:rsid w:val="00163A60"/>
    <w:rsid w:val="001766AB"/>
    <w:rsid w:val="00217FEE"/>
    <w:rsid w:val="002A3674"/>
    <w:rsid w:val="002E4201"/>
    <w:rsid w:val="002F7715"/>
    <w:rsid w:val="003002B6"/>
    <w:rsid w:val="00336D60"/>
    <w:rsid w:val="003C57C0"/>
    <w:rsid w:val="004348D2"/>
    <w:rsid w:val="004356CA"/>
    <w:rsid w:val="00453841"/>
    <w:rsid w:val="004A63FD"/>
    <w:rsid w:val="00504FB0"/>
    <w:rsid w:val="00561253"/>
    <w:rsid w:val="005872B1"/>
    <w:rsid w:val="005E038D"/>
    <w:rsid w:val="005F7023"/>
    <w:rsid w:val="0064368C"/>
    <w:rsid w:val="006E55EF"/>
    <w:rsid w:val="00745336"/>
    <w:rsid w:val="00762840"/>
    <w:rsid w:val="007D6E4D"/>
    <w:rsid w:val="007E4590"/>
    <w:rsid w:val="008008C8"/>
    <w:rsid w:val="008E52D6"/>
    <w:rsid w:val="00950518"/>
    <w:rsid w:val="009E3EF6"/>
    <w:rsid w:val="00A021EA"/>
    <w:rsid w:val="00A5409B"/>
    <w:rsid w:val="00A81122"/>
    <w:rsid w:val="00AC70A0"/>
    <w:rsid w:val="00B30C72"/>
    <w:rsid w:val="00B52C38"/>
    <w:rsid w:val="00B7559E"/>
    <w:rsid w:val="00BA5AB5"/>
    <w:rsid w:val="00C831C2"/>
    <w:rsid w:val="00CB1B16"/>
    <w:rsid w:val="00CF6E0C"/>
    <w:rsid w:val="00D730E7"/>
    <w:rsid w:val="00D94676"/>
    <w:rsid w:val="00DC0699"/>
    <w:rsid w:val="00E5140F"/>
    <w:rsid w:val="00EB1620"/>
    <w:rsid w:val="00EF4591"/>
    <w:rsid w:val="00F23A7E"/>
    <w:rsid w:val="00F2565A"/>
    <w:rsid w:val="00F3138B"/>
    <w:rsid w:val="00F710E3"/>
    <w:rsid w:val="00F91BE1"/>
    <w:rsid w:val="00F97971"/>
    <w:rsid w:val="00FA239A"/>
    <w:rsid w:val="00FC4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B6"/>
  </w:style>
  <w:style w:type="paragraph" w:styleId="Heading1">
    <w:name w:val="heading 1"/>
    <w:basedOn w:val="Normal"/>
    <w:next w:val="Normal"/>
    <w:link w:val="Heading1Char"/>
    <w:uiPriority w:val="9"/>
    <w:qFormat/>
    <w:rsid w:val="00F23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3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3A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A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A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A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A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3A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A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A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A7E"/>
    <w:rPr>
      <w:rFonts w:eastAsiaTheme="majorEastAsia" w:cstheme="majorBidi"/>
      <w:color w:val="272727" w:themeColor="text1" w:themeTint="D8"/>
    </w:rPr>
  </w:style>
  <w:style w:type="paragraph" w:styleId="Title">
    <w:name w:val="Title"/>
    <w:basedOn w:val="Normal"/>
    <w:next w:val="Normal"/>
    <w:link w:val="TitleChar"/>
    <w:uiPriority w:val="10"/>
    <w:qFormat/>
    <w:rsid w:val="00F23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A7E"/>
    <w:pPr>
      <w:spacing w:before="160"/>
      <w:jc w:val="center"/>
    </w:pPr>
    <w:rPr>
      <w:i/>
      <w:iCs/>
      <w:color w:val="404040" w:themeColor="text1" w:themeTint="BF"/>
    </w:rPr>
  </w:style>
  <w:style w:type="character" w:customStyle="1" w:styleId="QuoteChar">
    <w:name w:val="Quote Char"/>
    <w:basedOn w:val="DefaultParagraphFont"/>
    <w:link w:val="Quote"/>
    <w:uiPriority w:val="29"/>
    <w:rsid w:val="00F23A7E"/>
    <w:rPr>
      <w:i/>
      <w:iCs/>
      <w:color w:val="404040" w:themeColor="text1" w:themeTint="BF"/>
    </w:rPr>
  </w:style>
  <w:style w:type="paragraph" w:styleId="ListParagraph">
    <w:name w:val="List Paragraph"/>
    <w:basedOn w:val="Normal"/>
    <w:uiPriority w:val="34"/>
    <w:qFormat/>
    <w:rsid w:val="00F23A7E"/>
    <w:pPr>
      <w:ind w:left="720"/>
      <w:contextualSpacing/>
    </w:pPr>
  </w:style>
  <w:style w:type="character" w:styleId="IntenseEmphasis">
    <w:name w:val="Intense Emphasis"/>
    <w:basedOn w:val="DefaultParagraphFont"/>
    <w:uiPriority w:val="21"/>
    <w:qFormat/>
    <w:rsid w:val="00F23A7E"/>
    <w:rPr>
      <w:i/>
      <w:iCs/>
      <w:color w:val="2F5496" w:themeColor="accent1" w:themeShade="BF"/>
    </w:rPr>
  </w:style>
  <w:style w:type="paragraph" w:styleId="IntenseQuote">
    <w:name w:val="Intense Quote"/>
    <w:basedOn w:val="Normal"/>
    <w:next w:val="Normal"/>
    <w:link w:val="IntenseQuoteChar"/>
    <w:uiPriority w:val="30"/>
    <w:qFormat/>
    <w:rsid w:val="00F23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A7E"/>
    <w:rPr>
      <w:i/>
      <w:iCs/>
      <w:color w:val="2F5496" w:themeColor="accent1" w:themeShade="BF"/>
    </w:rPr>
  </w:style>
  <w:style w:type="character" w:styleId="IntenseReference">
    <w:name w:val="Intense Reference"/>
    <w:basedOn w:val="DefaultParagraphFont"/>
    <w:uiPriority w:val="32"/>
    <w:qFormat/>
    <w:rsid w:val="00F23A7E"/>
    <w:rPr>
      <w:b/>
      <w:bCs/>
      <w:smallCaps/>
      <w:color w:val="2F5496" w:themeColor="accent1" w:themeShade="BF"/>
      <w:spacing w:val="5"/>
    </w:rPr>
  </w:style>
  <w:style w:type="paragraph" w:styleId="Bibliography">
    <w:name w:val="Bibliography"/>
    <w:basedOn w:val="Normal"/>
    <w:next w:val="Normal"/>
    <w:uiPriority w:val="37"/>
    <w:unhideWhenUsed/>
    <w:rsid w:val="007D6E4D"/>
  </w:style>
  <w:style w:type="paragraph" w:styleId="BalloonText">
    <w:name w:val="Balloon Text"/>
    <w:basedOn w:val="Normal"/>
    <w:link w:val="BalloonTextChar"/>
    <w:uiPriority w:val="99"/>
    <w:semiHidden/>
    <w:unhideWhenUsed/>
    <w:rsid w:val="003C5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C0"/>
    <w:rPr>
      <w:rFonts w:ascii="Tahoma" w:hAnsi="Tahoma" w:cs="Tahoma"/>
      <w:sz w:val="16"/>
      <w:szCs w:val="16"/>
    </w:rPr>
  </w:style>
  <w:style w:type="character" w:styleId="Hyperlink">
    <w:name w:val="Hyperlink"/>
    <w:basedOn w:val="DefaultParagraphFont"/>
    <w:uiPriority w:val="99"/>
    <w:unhideWhenUsed/>
    <w:rsid w:val="0056125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46303782">
      <w:bodyDiv w:val="1"/>
      <w:marLeft w:val="0"/>
      <w:marRight w:val="0"/>
      <w:marTop w:val="0"/>
      <w:marBottom w:val="0"/>
      <w:divBdr>
        <w:top w:val="none" w:sz="0" w:space="0" w:color="auto"/>
        <w:left w:val="none" w:sz="0" w:space="0" w:color="auto"/>
        <w:bottom w:val="none" w:sz="0" w:space="0" w:color="auto"/>
        <w:right w:val="none" w:sz="0" w:space="0" w:color="auto"/>
      </w:divBdr>
    </w:div>
    <w:div w:id="344409332">
      <w:bodyDiv w:val="1"/>
      <w:marLeft w:val="0"/>
      <w:marRight w:val="0"/>
      <w:marTop w:val="0"/>
      <w:marBottom w:val="0"/>
      <w:divBdr>
        <w:top w:val="none" w:sz="0" w:space="0" w:color="auto"/>
        <w:left w:val="none" w:sz="0" w:space="0" w:color="auto"/>
        <w:bottom w:val="none" w:sz="0" w:space="0" w:color="auto"/>
        <w:right w:val="none" w:sz="0" w:space="0" w:color="auto"/>
      </w:divBdr>
    </w:div>
    <w:div w:id="363143222">
      <w:bodyDiv w:val="1"/>
      <w:marLeft w:val="0"/>
      <w:marRight w:val="0"/>
      <w:marTop w:val="0"/>
      <w:marBottom w:val="0"/>
      <w:divBdr>
        <w:top w:val="none" w:sz="0" w:space="0" w:color="auto"/>
        <w:left w:val="none" w:sz="0" w:space="0" w:color="auto"/>
        <w:bottom w:val="none" w:sz="0" w:space="0" w:color="auto"/>
        <w:right w:val="none" w:sz="0" w:space="0" w:color="auto"/>
      </w:divBdr>
    </w:div>
    <w:div w:id="407075334">
      <w:bodyDiv w:val="1"/>
      <w:marLeft w:val="0"/>
      <w:marRight w:val="0"/>
      <w:marTop w:val="0"/>
      <w:marBottom w:val="0"/>
      <w:divBdr>
        <w:top w:val="none" w:sz="0" w:space="0" w:color="auto"/>
        <w:left w:val="none" w:sz="0" w:space="0" w:color="auto"/>
        <w:bottom w:val="none" w:sz="0" w:space="0" w:color="auto"/>
        <w:right w:val="none" w:sz="0" w:space="0" w:color="auto"/>
      </w:divBdr>
    </w:div>
    <w:div w:id="412244092">
      <w:bodyDiv w:val="1"/>
      <w:marLeft w:val="0"/>
      <w:marRight w:val="0"/>
      <w:marTop w:val="0"/>
      <w:marBottom w:val="0"/>
      <w:divBdr>
        <w:top w:val="none" w:sz="0" w:space="0" w:color="auto"/>
        <w:left w:val="none" w:sz="0" w:space="0" w:color="auto"/>
        <w:bottom w:val="none" w:sz="0" w:space="0" w:color="auto"/>
        <w:right w:val="none" w:sz="0" w:space="0" w:color="auto"/>
      </w:divBdr>
    </w:div>
    <w:div w:id="478499259">
      <w:bodyDiv w:val="1"/>
      <w:marLeft w:val="0"/>
      <w:marRight w:val="0"/>
      <w:marTop w:val="0"/>
      <w:marBottom w:val="0"/>
      <w:divBdr>
        <w:top w:val="none" w:sz="0" w:space="0" w:color="auto"/>
        <w:left w:val="none" w:sz="0" w:space="0" w:color="auto"/>
        <w:bottom w:val="none" w:sz="0" w:space="0" w:color="auto"/>
        <w:right w:val="none" w:sz="0" w:space="0" w:color="auto"/>
      </w:divBdr>
    </w:div>
    <w:div w:id="520971370">
      <w:bodyDiv w:val="1"/>
      <w:marLeft w:val="0"/>
      <w:marRight w:val="0"/>
      <w:marTop w:val="0"/>
      <w:marBottom w:val="0"/>
      <w:divBdr>
        <w:top w:val="none" w:sz="0" w:space="0" w:color="auto"/>
        <w:left w:val="none" w:sz="0" w:space="0" w:color="auto"/>
        <w:bottom w:val="none" w:sz="0" w:space="0" w:color="auto"/>
        <w:right w:val="none" w:sz="0" w:space="0" w:color="auto"/>
      </w:divBdr>
    </w:div>
    <w:div w:id="557712736">
      <w:bodyDiv w:val="1"/>
      <w:marLeft w:val="0"/>
      <w:marRight w:val="0"/>
      <w:marTop w:val="0"/>
      <w:marBottom w:val="0"/>
      <w:divBdr>
        <w:top w:val="none" w:sz="0" w:space="0" w:color="auto"/>
        <w:left w:val="none" w:sz="0" w:space="0" w:color="auto"/>
        <w:bottom w:val="none" w:sz="0" w:space="0" w:color="auto"/>
        <w:right w:val="none" w:sz="0" w:space="0" w:color="auto"/>
      </w:divBdr>
    </w:div>
    <w:div w:id="581834848">
      <w:bodyDiv w:val="1"/>
      <w:marLeft w:val="0"/>
      <w:marRight w:val="0"/>
      <w:marTop w:val="0"/>
      <w:marBottom w:val="0"/>
      <w:divBdr>
        <w:top w:val="none" w:sz="0" w:space="0" w:color="auto"/>
        <w:left w:val="none" w:sz="0" w:space="0" w:color="auto"/>
        <w:bottom w:val="none" w:sz="0" w:space="0" w:color="auto"/>
        <w:right w:val="none" w:sz="0" w:space="0" w:color="auto"/>
      </w:divBdr>
    </w:div>
    <w:div w:id="623076941">
      <w:bodyDiv w:val="1"/>
      <w:marLeft w:val="0"/>
      <w:marRight w:val="0"/>
      <w:marTop w:val="0"/>
      <w:marBottom w:val="0"/>
      <w:divBdr>
        <w:top w:val="none" w:sz="0" w:space="0" w:color="auto"/>
        <w:left w:val="none" w:sz="0" w:space="0" w:color="auto"/>
        <w:bottom w:val="none" w:sz="0" w:space="0" w:color="auto"/>
        <w:right w:val="none" w:sz="0" w:space="0" w:color="auto"/>
      </w:divBdr>
    </w:div>
    <w:div w:id="627786911">
      <w:bodyDiv w:val="1"/>
      <w:marLeft w:val="0"/>
      <w:marRight w:val="0"/>
      <w:marTop w:val="0"/>
      <w:marBottom w:val="0"/>
      <w:divBdr>
        <w:top w:val="none" w:sz="0" w:space="0" w:color="auto"/>
        <w:left w:val="none" w:sz="0" w:space="0" w:color="auto"/>
        <w:bottom w:val="none" w:sz="0" w:space="0" w:color="auto"/>
        <w:right w:val="none" w:sz="0" w:space="0" w:color="auto"/>
      </w:divBdr>
    </w:div>
    <w:div w:id="644555598">
      <w:bodyDiv w:val="1"/>
      <w:marLeft w:val="0"/>
      <w:marRight w:val="0"/>
      <w:marTop w:val="0"/>
      <w:marBottom w:val="0"/>
      <w:divBdr>
        <w:top w:val="none" w:sz="0" w:space="0" w:color="auto"/>
        <w:left w:val="none" w:sz="0" w:space="0" w:color="auto"/>
        <w:bottom w:val="none" w:sz="0" w:space="0" w:color="auto"/>
        <w:right w:val="none" w:sz="0" w:space="0" w:color="auto"/>
      </w:divBdr>
    </w:div>
    <w:div w:id="672606633">
      <w:bodyDiv w:val="1"/>
      <w:marLeft w:val="0"/>
      <w:marRight w:val="0"/>
      <w:marTop w:val="0"/>
      <w:marBottom w:val="0"/>
      <w:divBdr>
        <w:top w:val="none" w:sz="0" w:space="0" w:color="auto"/>
        <w:left w:val="none" w:sz="0" w:space="0" w:color="auto"/>
        <w:bottom w:val="none" w:sz="0" w:space="0" w:color="auto"/>
        <w:right w:val="none" w:sz="0" w:space="0" w:color="auto"/>
      </w:divBdr>
    </w:div>
    <w:div w:id="683364093">
      <w:bodyDiv w:val="1"/>
      <w:marLeft w:val="0"/>
      <w:marRight w:val="0"/>
      <w:marTop w:val="0"/>
      <w:marBottom w:val="0"/>
      <w:divBdr>
        <w:top w:val="none" w:sz="0" w:space="0" w:color="auto"/>
        <w:left w:val="none" w:sz="0" w:space="0" w:color="auto"/>
        <w:bottom w:val="none" w:sz="0" w:space="0" w:color="auto"/>
        <w:right w:val="none" w:sz="0" w:space="0" w:color="auto"/>
      </w:divBdr>
    </w:div>
    <w:div w:id="740451036">
      <w:bodyDiv w:val="1"/>
      <w:marLeft w:val="0"/>
      <w:marRight w:val="0"/>
      <w:marTop w:val="0"/>
      <w:marBottom w:val="0"/>
      <w:divBdr>
        <w:top w:val="none" w:sz="0" w:space="0" w:color="auto"/>
        <w:left w:val="none" w:sz="0" w:space="0" w:color="auto"/>
        <w:bottom w:val="none" w:sz="0" w:space="0" w:color="auto"/>
        <w:right w:val="none" w:sz="0" w:space="0" w:color="auto"/>
      </w:divBdr>
    </w:div>
    <w:div w:id="775172212">
      <w:bodyDiv w:val="1"/>
      <w:marLeft w:val="0"/>
      <w:marRight w:val="0"/>
      <w:marTop w:val="0"/>
      <w:marBottom w:val="0"/>
      <w:divBdr>
        <w:top w:val="none" w:sz="0" w:space="0" w:color="auto"/>
        <w:left w:val="none" w:sz="0" w:space="0" w:color="auto"/>
        <w:bottom w:val="none" w:sz="0" w:space="0" w:color="auto"/>
        <w:right w:val="none" w:sz="0" w:space="0" w:color="auto"/>
      </w:divBdr>
    </w:div>
    <w:div w:id="803932825">
      <w:bodyDiv w:val="1"/>
      <w:marLeft w:val="0"/>
      <w:marRight w:val="0"/>
      <w:marTop w:val="0"/>
      <w:marBottom w:val="0"/>
      <w:divBdr>
        <w:top w:val="none" w:sz="0" w:space="0" w:color="auto"/>
        <w:left w:val="none" w:sz="0" w:space="0" w:color="auto"/>
        <w:bottom w:val="none" w:sz="0" w:space="0" w:color="auto"/>
        <w:right w:val="none" w:sz="0" w:space="0" w:color="auto"/>
      </w:divBdr>
    </w:div>
    <w:div w:id="844058617">
      <w:bodyDiv w:val="1"/>
      <w:marLeft w:val="0"/>
      <w:marRight w:val="0"/>
      <w:marTop w:val="0"/>
      <w:marBottom w:val="0"/>
      <w:divBdr>
        <w:top w:val="none" w:sz="0" w:space="0" w:color="auto"/>
        <w:left w:val="none" w:sz="0" w:space="0" w:color="auto"/>
        <w:bottom w:val="none" w:sz="0" w:space="0" w:color="auto"/>
        <w:right w:val="none" w:sz="0" w:space="0" w:color="auto"/>
      </w:divBdr>
    </w:div>
    <w:div w:id="916400629">
      <w:bodyDiv w:val="1"/>
      <w:marLeft w:val="0"/>
      <w:marRight w:val="0"/>
      <w:marTop w:val="0"/>
      <w:marBottom w:val="0"/>
      <w:divBdr>
        <w:top w:val="none" w:sz="0" w:space="0" w:color="auto"/>
        <w:left w:val="none" w:sz="0" w:space="0" w:color="auto"/>
        <w:bottom w:val="none" w:sz="0" w:space="0" w:color="auto"/>
        <w:right w:val="none" w:sz="0" w:space="0" w:color="auto"/>
      </w:divBdr>
    </w:div>
    <w:div w:id="931471930">
      <w:bodyDiv w:val="1"/>
      <w:marLeft w:val="0"/>
      <w:marRight w:val="0"/>
      <w:marTop w:val="0"/>
      <w:marBottom w:val="0"/>
      <w:divBdr>
        <w:top w:val="none" w:sz="0" w:space="0" w:color="auto"/>
        <w:left w:val="none" w:sz="0" w:space="0" w:color="auto"/>
        <w:bottom w:val="none" w:sz="0" w:space="0" w:color="auto"/>
        <w:right w:val="none" w:sz="0" w:space="0" w:color="auto"/>
      </w:divBdr>
    </w:div>
    <w:div w:id="952323167">
      <w:bodyDiv w:val="1"/>
      <w:marLeft w:val="0"/>
      <w:marRight w:val="0"/>
      <w:marTop w:val="0"/>
      <w:marBottom w:val="0"/>
      <w:divBdr>
        <w:top w:val="none" w:sz="0" w:space="0" w:color="auto"/>
        <w:left w:val="none" w:sz="0" w:space="0" w:color="auto"/>
        <w:bottom w:val="none" w:sz="0" w:space="0" w:color="auto"/>
        <w:right w:val="none" w:sz="0" w:space="0" w:color="auto"/>
      </w:divBdr>
    </w:div>
    <w:div w:id="1015233102">
      <w:bodyDiv w:val="1"/>
      <w:marLeft w:val="0"/>
      <w:marRight w:val="0"/>
      <w:marTop w:val="0"/>
      <w:marBottom w:val="0"/>
      <w:divBdr>
        <w:top w:val="none" w:sz="0" w:space="0" w:color="auto"/>
        <w:left w:val="none" w:sz="0" w:space="0" w:color="auto"/>
        <w:bottom w:val="none" w:sz="0" w:space="0" w:color="auto"/>
        <w:right w:val="none" w:sz="0" w:space="0" w:color="auto"/>
      </w:divBdr>
    </w:div>
    <w:div w:id="1023240401">
      <w:bodyDiv w:val="1"/>
      <w:marLeft w:val="0"/>
      <w:marRight w:val="0"/>
      <w:marTop w:val="0"/>
      <w:marBottom w:val="0"/>
      <w:divBdr>
        <w:top w:val="none" w:sz="0" w:space="0" w:color="auto"/>
        <w:left w:val="none" w:sz="0" w:space="0" w:color="auto"/>
        <w:bottom w:val="none" w:sz="0" w:space="0" w:color="auto"/>
        <w:right w:val="none" w:sz="0" w:space="0" w:color="auto"/>
      </w:divBdr>
    </w:div>
    <w:div w:id="1054813057">
      <w:bodyDiv w:val="1"/>
      <w:marLeft w:val="0"/>
      <w:marRight w:val="0"/>
      <w:marTop w:val="0"/>
      <w:marBottom w:val="0"/>
      <w:divBdr>
        <w:top w:val="none" w:sz="0" w:space="0" w:color="auto"/>
        <w:left w:val="none" w:sz="0" w:space="0" w:color="auto"/>
        <w:bottom w:val="none" w:sz="0" w:space="0" w:color="auto"/>
        <w:right w:val="none" w:sz="0" w:space="0" w:color="auto"/>
      </w:divBdr>
    </w:div>
    <w:div w:id="1128671675">
      <w:bodyDiv w:val="1"/>
      <w:marLeft w:val="0"/>
      <w:marRight w:val="0"/>
      <w:marTop w:val="0"/>
      <w:marBottom w:val="0"/>
      <w:divBdr>
        <w:top w:val="none" w:sz="0" w:space="0" w:color="auto"/>
        <w:left w:val="none" w:sz="0" w:space="0" w:color="auto"/>
        <w:bottom w:val="none" w:sz="0" w:space="0" w:color="auto"/>
        <w:right w:val="none" w:sz="0" w:space="0" w:color="auto"/>
      </w:divBdr>
    </w:div>
    <w:div w:id="1167401966">
      <w:bodyDiv w:val="1"/>
      <w:marLeft w:val="0"/>
      <w:marRight w:val="0"/>
      <w:marTop w:val="0"/>
      <w:marBottom w:val="0"/>
      <w:divBdr>
        <w:top w:val="none" w:sz="0" w:space="0" w:color="auto"/>
        <w:left w:val="none" w:sz="0" w:space="0" w:color="auto"/>
        <w:bottom w:val="none" w:sz="0" w:space="0" w:color="auto"/>
        <w:right w:val="none" w:sz="0" w:space="0" w:color="auto"/>
      </w:divBdr>
    </w:div>
    <w:div w:id="1284729647">
      <w:bodyDiv w:val="1"/>
      <w:marLeft w:val="0"/>
      <w:marRight w:val="0"/>
      <w:marTop w:val="0"/>
      <w:marBottom w:val="0"/>
      <w:divBdr>
        <w:top w:val="none" w:sz="0" w:space="0" w:color="auto"/>
        <w:left w:val="none" w:sz="0" w:space="0" w:color="auto"/>
        <w:bottom w:val="none" w:sz="0" w:space="0" w:color="auto"/>
        <w:right w:val="none" w:sz="0" w:space="0" w:color="auto"/>
      </w:divBdr>
    </w:div>
    <w:div w:id="1336107976">
      <w:bodyDiv w:val="1"/>
      <w:marLeft w:val="0"/>
      <w:marRight w:val="0"/>
      <w:marTop w:val="0"/>
      <w:marBottom w:val="0"/>
      <w:divBdr>
        <w:top w:val="none" w:sz="0" w:space="0" w:color="auto"/>
        <w:left w:val="none" w:sz="0" w:space="0" w:color="auto"/>
        <w:bottom w:val="none" w:sz="0" w:space="0" w:color="auto"/>
        <w:right w:val="none" w:sz="0" w:space="0" w:color="auto"/>
      </w:divBdr>
    </w:div>
    <w:div w:id="1361734572">
      <w:bodyDiv w:val="1"/>
      <w:marLeft w:val="0"/>
      <w:marRight w:val="0"/>
      <w:marTop w:val="0"/>
      <w:marBottom w:val="0"/>
      <w:divBdr>
        <w:top w:val="none" w:sz="0" w:space="0" w:color="auto"/>
        <w:left w:val="none" w:sz="0" w:space="0" w:color="auto"/>
        <w:bottom w:val="none" w:sz="0" w:space="0" w:color="auto"/>
        <w:right w:val="none" w:sz="0" w:space="0" w:color="auto"/>
      </w:divBdr>
    </w:div>
    <w:div w:id="1396390276">
      <w:bodyDiv w:val="1"/>
      <w:marLeft w:val="0"/>
      <w:marRight w:val="0"/>
      <w:marTop w:val="0"/>
      <w:marBottom w:val="0"/>
      <w:divBdr>
        <w:top w:val="none" w:sz="0" w:space="0" w:color="auto"/>
        <w:left w:val="none" w:sz="0" w:space="0" w:color="auto"/>
        <w:bottom w:val="none" w:sz="0" w:space="0" w:color="auto"/>
        <w:right w:val="none" w:sz="0" w:space="0" w:color="auto"/>
      </w:divBdr>
    </w:div>
    <w:div w:id="1402174482">
      <w:bodyDiv w:val="1"/>
      <w:marLeft w:val="0"/>
      <w:marRight w:val="0"/>
      <w:marTop w:val="0"/>
      <w:marBottom w:val="0"/>
      <w:divBdr>
        <w:top w:val="none" w:sz="0" w:space="0" w:color="auto"/>
        <w:left w:val="none" w:sz="0" w:space="0" w:color="auto"/>
        <w:bottom w:val="none" w:sz="0" w:space="0" w:color="auto"/>
        <w:right w:val="none" w:sz="0" w:space="0" w:color="auto"/>
      </w:divBdr>
    </w:div>
    <w:div w:id="1437210108">
      <w:bodyDiv w:val="1"/>
      <w:marLeft w:val="0"/>
      <w:marRight w:val="0"/>
      <w:marTop w:val="0"/>
      <w:marBottom w:val="0"/>
      <w:divBdr>
        <w:top w:val="none" w:sz="0" w:space="0" w:color="auto"/>
        <w:left w:val="none" w:sz="0" w:space="0" w:color="auto"/>
        <w:bottom w:val="none" w:sz="0" w:space="0" w:color="auto"/>
        <w:right w:val="none" w:sz="0" w:space="0" w:color="auto"/>
      </w:divBdr>
    </w:div>
    <w:div w:id="1541436562">
      <w:bodyDiv w:val="1"/>
      <w:marLeft w:val="0"/>
      <w:marRight w:val="0"/>
      <w:marTop w:val="0"/>
      <w:marBottom w:val="0"/>
      <w:divBdr>
        <w:top w:val="none" w:sz="0" w:space="0" w:color="auto"/>
        <w:left w:val="none" w:sz="0" w:space="0" w:color="auto"/>
        <w:bottom w:val="none" w:sz="0" w:space="0" w:color="auto"/>
        <w:right w:val="none" w:sz="0" w:space="0" w:color="auto"/>
      </w:divBdr>
    </w:div>
    <w:div w:id="1572084477">
      <w:bodyDiv w:val="1"/>
      <w:marLeft w:val="0"/>
      <w:marRight w:val="0"/>
      <w:marTop w:val="0"/>
      <w:marBottom w:val="0"/>
      <w:divBdr>
        <w:top w:val="none" w:sz="0" w:space="0" w:color="auto"/>
        <w:left w:val="none" w:sz="0" w:space="0" w:color="auto"/>
        <w:bottom w:val="none" w:sz="0" w:space="0" w:color="auto"/>
        <w:right w:val="none" w:sz="0" w:space="0" w:color="auto"/>
      </w:divBdr>
    </w:div>
    <w:div w:id="1617372838">
      <w:bodyDiv w:val="1"/>
      <w:marLeft w:val="0"/>
      <w:marRight w:val="0"/>
      <w:marTop w:val="0"/>
      <w:marBottom w:val="0"/>
      <w:divBdr>
        <w:top w:val="none" w:sz="0" w:space="0" w:color="auto"/>
        <w:left w:val="none" w:sz="0" w:space="0" w:color="auto"/>
        <w:bottom w:val="none" w:sz="0" w:space="0" w:color="auto"/>
        <w:right w:val="none" w:sz="0" w:space="0" w:color="auto"/>
      </w:divBdr>
    </w:div>
    <w:div w:id="1680811904">
      <w:bodyDiv w:val="1"/>
      <w:marLeft w:val="0"/>
      <w:marRight w:val="0"/>
      <w:marTop w:val="0"/>
      <w:marBottom w:val="0"/>
      <w:divBdr>
        <w:top w:val="none" w:sz="0" w:space="0" w:color="auto"/>
        <w:left w:val="none" w:sz="0" w:space="0" w:color="auto"/>
        <w:bottom w:val="none" w:sz="0" w:space="0" w:color="auto"/>
        <w:right w:val="none" w:sz="0" w:space="0" w:color="auto"/>
      </w:divBdr>
    </w:div>
    <w:div w:id="1706903562">
      <w:bodyDiv w:val="1"/>
      <w:marLeft w:val="0"/>
      <w:marRight w:val="0"/>
      <w:marTop w:val="0"/>
      <w:marBottom w:val="0"/>
      <w:divBdr>
        <w:top w:val="none" w:sz="0" w:space="0" w:color="auto"/>
        <w:left w:val="none" w:sz="0" w:space="0" w:color="auto"/>
        <w:bottom w:val="none" w:sz="0" w:space="0" w:color="auto"/>
        <w:right w:val="none" w:sz="0" w:space="0" w:color="auto"/>
      </w:divBdr>
    </w:div>
    <w:div w:id="1801461615">
      <w:bodyDiv w:val="1"/>
      <w:marLeft w:val="0"/>
      <w:marRight w:val="0"/>
      <w:marTop w:val="0"/>
      <w:marBottom w:val="0"/>
      <w:divBdr>
        <w:top w:val="none" w:sz="0" w:space="0" w:color="auto"/>
        <w:left w:val="none" w:sz="0" w:space="0" w:color="auto"/>
        <w:bottom w:val="none" w:sz="0" w:space="0" w:color="auto"/>
        <w:right w:val="none" w:sz="0" w:space="0" w:color="auto"/>
      </w:divBdr>
    </w:div>
    <w:div w:id="1828591947">
      <w:bodyDiv w:val="1"/>
      <w:marLeft w:val="0"/>
      <w:marRight w:val="0"/>
      <w:marTop w:val="0"/>
      <w:marBottom w:val="0"/>
      <w:divBdr>
        <w:top w:val="none" w:sz="0" w:space="0" w:color="auto"/>
        <w:left w:val="none" w:sz="0" w:space="0" w:color="auto"/>
        <w:bottom w:val="none" w:sz="0" w:space="0" w:color="auto"/>
        <w:right w:val="none" w:sz="0" w:space="0" w:color="auto"/>
      </w:divBdr>
    </w:div>
    <w:div w:id="1849634937">
      <w:bodyDiv w:val="1"/>
      <w:marLeft w:val="0"/>
      <w:marRight w:val="0"/>
      <w:marTop w:val="0"/>
      <w:marBottom w:val="0"/>
      <w:divBdr>
        <w:top w:val="none" w:sz="0" w:space="0" w:color="auto"/>
        <w:left w:val="none" w:sz="0" w:space="0" w:color="auto"/>
        <w:bottom w:val="none" w:sz="0" w:space="0" w:color="auto"/>
        <w:right w:val="none" w:sz="0" w:space="0" w:color="auto"/>
      </w:divBdr>
    </w:div>
    <w:div w:id="212148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Cun13</b:Tag>
    <b:SourceType>Book</b:SourceType>
    <b:Guid>{4A983F68-8C72-49AE-900D-D3C3A097D24E}</b:Guid>
    <b:Author>
      <b:Author>
        <b:NameList>
          <b:Person>
            <b:Last>Cunningham</b:Last>
            <b:First>F.</b:First>
            <b:Middle>G.</b:Middle>
          </b:Person>
        </b:NameList>
      </b:Author>
    </b:Author>
    <b:Title>Williams Obstetrics</b:Title>
    <b:Year>2013</b:Year>
    <b:Publisher>McGraw-Hill Education.</b:Publisher>
    <b:RefOrder>1</b:RefOrder>
  </b:Source>
  <b:Source>
    <b:Tag>Dan23</b:Tag>
    <b:SourceType>Book</b:SourceType>
    <b:Guid>{6028F048-4654-47C0-BE41-8ADBF9829CC6}</b:Guid>
    <b:Author>
      <b:Author>
        <b:NameList>
          <b:Person>
            <b:Last>Danuputra</b:Last>
            <b:First>A.</b:First>
          </b:Person>
        </b:NameList>
      </b:Author>
    </b:Author>
    <b:Title>Nyeri Punggung pada Ibu Hamil Trimester III</b:Title>
    <b:Year>2023</b:Year>
    <b:City>jakarta</b:City>
    <b:Publisher>penerbit Medika.</b:Publisher>
    <b:RefOrder>2</b:RefOrder>
  </b:Source>
  <b:Source>
    <b:Tag>Dia19</b:Tag>
    <b:SourceType>JournalArticle</b:SourceType>
    <b:Guid>{088D51AF-98E6-4ED8-B100-8A7C8A0547D3}</b:Guid>
    <b:Title>Efektivitas Terapi Endorphin Massage terhadap Nyeri Punggung pada Ibu Hamil</b:Title>
    <b:Year>2019</b:Year>
    <b:Author>
      <b:Author>
        <b:NameList>
          <b:Person>
            <b:Last>Diana</b:Last>
            <b:First>R.,</b:First>
            <b:Middle>dkk.</b:Middle>
          </b:Person>
        </b:NameList>
      </b:Author>
    </b:Author>
    <b:JournalName> Jurnal Kesehatan Ibu dan Anak</b:JournalName>
    <b:Pages>7(1), 45-52</b:Pages>
    <b:RefOrder>3</b:RefOrder>
  </b:Source>
  <b:Source>
    <b:Tag>Fit18</b:Tag>
    <b:SourceType>Book</b:SourceType>
    <b:Guid>{64D2D7F1-6F86-41B7-B256-1CC943E1C4CD}</b:Guid>
    <b:Author>
      <b:Author>
        <b:NameList>
          <b:Person>
            <b:Last>Fitriani</b:Last>
            <b:First>A.</b:First>
          </b:Person>
        </b:NameList>
      </b:Author>
    </b:Author>
    <b:Title>Nyeri Punggung pada Ibu Hamil dan Penanganannya</b:Title>
    <b:Year>2018</b:Year>
    <b:City>yogyakarta</b:City>
    <b:Publisher>Pustaka Medis.</b:Publisher>
    <b:RefOrder>4</b:RefOrder>
  </b:Source>
  <b:Source>
    <b:Tag>Han20</b:Tag>
    <b:SourceType>Book</b:SourceType>
    <b:Guid>{98075F32-36D0-4D5B-88FD-7CDF49CD3944}</b:Guid>
    <b:Author>
      <b:Author>
        <b:NameList>
          <b:Person>
            <b:Last>Handayany</b:Last>
            <b:First>dkk.</b:First>
          </b:Person>
        </b:NameList>
      </b:Author>
    </b:Author>
    <b:Title>Kehamilan dan Perubahannya</b:Title>
    <b:Year>2020</b:Year>
    <b:City>bandung</b:City>
    <b:Publisher>Penerbit Medika.</b:Publisher>
    <b:RefOrder>5</b:RefOrder>
  </b:Source>
  <b:Source>
    <b:Tag>isp20</b:Tag>
    <b:SourceType>JournalArticle</b:SourceType>
    <b:Guid>{78DB8473-35C9-4A98-A70F-0FEB4D9B6CF7}</b:Guid>
    <b:Author>
      <b:Author>
        <b:NameList>
          <b:Person>
            <b:Last>ispa</b:Last>
            <b:First>R.</b:First>
          </b:Person>
        </b:NameList>
      </b:Author>
    </b:Author>
    <b:Title>Prevalensi Nyeri Punggung pada Ibu Hamil Trimester III</b:Title>
    <b:Year>2020</b:Year>
    <b:JournalName>Journal of Midwifery</b:JournalName>
    <b:Pages>8(2), 112-120.</b:Pages>
    <b:RefOrder>6</b:RefOrder>
  </b:Source>
  <b:Source>
    <b:Tag>Kur21</b:Tag>
    <b:SourceType>JournalArticle</b:SourceType>
    <b:Guid>{E35087FD-39A5-4AFD-AD8F-D92B6C50D604}</b:Guid>
    <b:Author>
      <b:Author>
        <b:NameList>
          <b:Person>
            <b:Last>Kurniati Devi</b:Last>
            <b:First>R.</b:First>
          </b:Person>
        </b:NameList>
      </b:Author>
    </b:Author>
    <b:Title>Nyeri pada Ekstremitas Bawah Ibu Hamil Trimester III</b:Title>
    <b:JournalName>Jurnal Keperawatan Silampari</b:JournalName>
    <b:Year>2021</b:Year>
    <b:Pages>4(1), 67-75</b:Pages>
    <b:RefOrder>7</b:RefOrder>
  </b:Source>
  <b:Source>
    <b:Tag>Les20</b:Tag>
    <b:SourceType>JournalArticle</b:SourceType>
    <b:Guid>{6CAF726B-27E2-4446-8D5B-1BD3670DD71D}</b:Guid>
    <b:Author>
      <b:Author>
        <b:NameList>
          <b:Person>
            <b:Last>Lestari</b:Last>
            <b:First>R.,</b:First>
            <b:Middle>dkk.</b:Middle>
          </b:Person>
        </b:NameList>
      </b:Author>
    </b:Author>
    <b:Title>Dampak Kehamilan terhadap Kesehatan Ibu</b:Title>
    <b:JournalName>Jurnal Ilmiah Kebidanan</b:JournalName>
    <b:Year>2020</b:Year>
    <b:Pages> 9(2), 55-64.</b:Pages>
    <b:RefOrder>8</b:RefOrder>
  </b:Source>
  <b:Source>
    <b:Tag>Pus19</b:Tag>
    <b:SourceType>JournalArticle</b:SourceType>
    <b:Guid>{22595E9A-39F4-4B43-8185-CE1068D704BB}</b:Guid>
    <b:Author>
      <b:Author>
        <b:NameList>
          <b:Person>
            <b:Last>Puspasari</b:Last>
            <b:First>A.</b:First>
          </b:Person>
        </b:NameList>
      </b:Author>
    </b:Author>
    <b:Title>Efek Terapi Endorphin Massage terhadap Nyeri Punggung pada Ibu Hamil Trimester III</b:Title>
    <b:JournalName>Jurnal Fisioterapi Indonesia</b:JournalName>
    <b:Year>2019</b:Year>
    <b:Pages>6(1), 30-38.</b:Pages>
    <b:RefOrder>9</b:RefOrder>
  </b:Source>
  <b:Source>
    <b:Tag>Wan21</b:Tag>
    <b:SourceType>Book</b:SourceType>
    <b:Guid>{229D1B5A-780B-439F-88B1-39B83076F1F6}</b:Guid>
    <b:Author>
      <b:Author>
        <b:NameList>
          <b:Person>
            <b:Last>Wantini</b:Last>
            <b:First>R.</b:First>
          </b:Person>
        </b:NameList>
      </b:Author>
    </b:Author>
    <b:Title>Low Back Pain pada Kehamilan: Faktor Risiko dan Penanganannya.</b:Title>
    <b:Year>2021</b:Year>
    <b:City>surabaya</b:City>
    <b:Publisher>Pustaka Medis.</b:Publisher>
    <b:RefOrder>10</b:RefOrder>
  </b:Source>
  <b:Source>
    <b:Tag>Wal15</b:Tag>
    <b:SourceType>Book</b:SourceType>
    <b:Guid>{279F9977-CA86-41A2-B701-F590DE276028}</b:Guid>
    <b:Author>
      <b:Author>
        <b:NameList>
          <b:Person>
            <b:Last>Walyani</b:Last>
            <b:First>E.</b:First>
            <b:Middle>A.</b:Middle>
          </b:Person>
        </b:NameList>
      </b:Author>
    </b:Author>
    <b:Title>Asuhan Kebidanan pada Masa Kehamilan. </b:Title>
    <b:Year>2015</b:Year>
    <b:City>Yogyakarta</b:City>
    <b:Publisher>Pustaka Baru.</b:Publisher>
    <b:RefOrder>11</b:RefOrder>
  </b:Source>
  <b:Source>
    <b:Tag>Wor20</b:Tag>
    <b:SourceType>JournalArticle</b:SourceType>
    <b:Guid>{759401B5-FBA7-4F8C-86F6-994664EA140E}</b:Guid>
    <b:Title>Global burden of low back pain</b:Title>
    <b:Year>2020</b:Year>
    <b:Author>
      <b:Author>
        <b:NameList>
          <b:Person>
            <b:Last>(WHO).</b:Last>
            <b:First>World</b:First>
            <b:Middle>Health Organization</b:Middle>
          </b:Person>
        </b:NameList>
      </b:Author>
    </b:Author>
    <b:JournalName>WHO Report on Musculoskeletal Disorders</b:JournalName>
    <b:Pages>1(3), 12-19.</b:Pages>
    <b:RefOrder>12</b:RefOrder>
  </b:Source>
  <b:Source>
    <b:Tag>Fed17</b:Tag>
    <b:SourceType>JournalArticle</b:SourceType>
    <b:Guid>{35EFEFD4-AF92-4A11-BC27-6AC8F19C163C}</b:Guid>
    <b:Author>
      <b:Author>
        <b:NameList>
          <b:Person>
            <b:Last>(FOGI).</b:Last>
            <b:First>Federasi</b:First>
            <b:Middle>Obstetri dan Ginekologi Internasional</b:Middle>
          </b:Person>
        </b:NameList>
      </b:Author>
    </b:Author>
    <b:Title>Definisi Kehamilan. </b:Title>
    <b:Year>2017</b:Year>
    <b:RefOrder>13</b:RefOrder>
  </b:Source>
  <b:Source>
    <b:Tag>Ind17</b:Tag>
    <b:SourceType>Book</b:SourceType>
    <b:Guid>{72189960-4871-4466-A120-355575AAA3B0}</b:Guid>
    <b:Author>
      <b:Author>
        <b:NameList>
          <b:Person>
            <b:Last>Indah</b:Last>
            <b:First>I.</b:First>
          </b:Person>
        </b:NameList>
      </b:Author>
    </b:Author>
    <b:Title>Asuhan Kebidanan Komprehensif Kehamilan, Persalinan, Nifas, Bayi Baru Lahir (BBL) dan Perencanaan Keluarga Berencana (KB) pada Ny. T umur 20 tahun di Wilayah Puskesmas Kedung Banteng.</b:Title>
    <b:Year>2017</b:Year>
    <b:Publisher>Universitas Muhammadiyah Purwokerto. </b:Publisher>
    <b:RefOrder>14</b:RefOrder>
  </b:Source>
  <b:Source>
    <b:Tag>Dar19</b:Tag>
    <b:SourceType>Book</b:SourceType>
    <b:Guid>{594C9E8F-392D-452C-BB4C-F2BE36C00E95}</b:Guid>
    <b:Author>
      <b:Author>
        <b:NameList>
          <b:Person>
            <b:Last>Dartiwen</b:Last>
            <b:First>N.,</b:First>
            <b:Middle>&amp; Yati, S.</b:Middle>
          </b:Person>
        </b:NameList>
      </b:Author>
    </b:Author>
    <b:Title>Tanda dan Gejala Kehamilan pada Trimester I dan II</b:Title>
    <b:Year>2019</b:Year>
    <b:City>jakarta</b:City>
    <b:Publisher>Penerbit Kesehatan</b:Publisher>
    <b:RefOrder>15</b:RefOrder>
  </b:Source>
  <b:Source>
    <b:Tag>Man17</b:Tag>
    <b:SourceType>Book</b:SourceType>
    <b:Guid>{B29C36B6-F9B0-48AE-850A-A62A7EDEEB7F}</b:Guid>
    <b:Author>
      <b:Author>
        <b:NameList>
          <b:Person>
            <b:Last>Manuba</b:Last>
            <b:First>A.</b:First>
          </b:Person>
        </b:NameList>
      </b:Author>
    </b:Author>
    <b:Title> Fisiologi Kehamilan dan Perkembangan Janin</b:Title>
    <b:Year>2017</b:Year>
    <b:City>yogyakarta</b:City>
    <b:Publisher>Pustaka Medika.</b:Publisher>
    <b:RefOrder>16</b:RefOrder>
  </b:Source>
  <b:Source>
    <b:Tag>Arm16</b:Tag>
    <b:SourceType>Book</b:SourceType>
    <b:Guid>{816A90BA-8977-4120-8105-A6A1AC491F39}</b:Guid>
    <b:Author>
      <b:Author>
        <b:NameList>
          <b:Person>
            <b:Last>Armini</b:Last>
            <b:First>N.</b:First>
            <b:Middle>L. P., dkk.</b:Middle>
          </b:Person>
        </b:NameList>
      </b:Author>
    </b:Author>
    <b:Title>Proses Implantasi dan Peran Trofoblas dalam Kehamilan. </b:Title>
    <b:Year>2016</b:Year>
    <b:RefOrder>17</b:RefOrder>
  </b:Source>
  <b:Source>
    <b:Tag>Sul09</b:Tag>
    <b:SourceType>Book</b:SourceType>
    <b:Guid>{FEC75CC3-C4C9-4DE7-A84A-D47616A077CD}</b:Guid>
    <b:Author>
      <b:Author>
        <b:NameList>
          <b:Person>
            <b:Last>Sulistyawati</b:Last>
            <b:First>A.</b:First>
          </b:Person>
        </b:NameList>
      </b:Author>
    </b:Author>
    <b:Title>Asuhan Kebidanan pada Ibu Hamil</b:Title>
    <b:Year>2009</b:Year>
    <b:City>yogyakarta</b:City>
    <b:Publisher>Pustaka Baru. </b:Publisher>
    <b:RefOrder>18</b:RefOrder>
  </b:Source>
  <b:Source>
    <b:Tag>Alo23</b:Tag>
    <b:SourceType>Book</b:SourceType>
    <b:Guid>{5E938C3C-0BBF-4EAA-BFC7-8A20FA436C65}</b:Guid>
    <b:Author>
      <b:Author>
        <b:NameList>
          <b:Person>
            <b:Last>Alodokter.</b:Last>
          </b:Person>
        </b:NameList>
      </b:Author>
    </b:Author>
    <b:Title>12 Tanda-Tanda Hamil yang Umum Terjadi. </b:Title>
    <b:Year>2023</b:Year>
    <b:RefOrder>19</b:RefOrder>
  </b:Source>
  <b:Source>
    <b:Tag>Pre21</b:Tag>
    <b:SourceType>Book</b:SourceType>
    <b:Guid>{54354506-E48E-45AD-8104-B490998F3234}</b:Guid>
    <b:Author>
      <b:Author>
        <b:NameList>
          <b:Person>
            <b:Last>Prenagen.</b:Last>
          </b:Person>
        </b:NameList>
      </b:Author>
    </b:Author>
    <b:Title>Tanda-Tanda Hamil Sebelum Telat Haid yang Mudah Dikenali. </b:Title>
    <b:Year>2021</b:Year>
    <b:RefOrder>20</b:RefOrder>
  </b:Source>
  <b:Source>
    <b:Tag>Max23</b:Tag>
    <b:SourceType>Book</b:SourceType>
    <b:Guid>{F1139439-DFC5-4569-AAFD-74544C8F86DE}</b:Guid>
    <b:Author>
      <b:Author>
        <b:NameList>
          <b:Person>
            <b:Last>Maxi</b:Last>
            <b:First>K.</b:First>
            <b:Middle>I.</b:Middle>
          </b:Person>
        </b:NameList>
      </b:Author>
    </b:Author>
    <b:Title>Trimester Ketiga: Perubahan Fisik dan Persiapan Persalinan.</b:Title>
    <b:Year>2023</b:Year>
    <b:RefOrder>21</b:RefOrder>
  </b:Source>
  <b:Source>
    <b:Tag>Man16</b:Tag>
    <b:SourceType>Book</b:SourceType>
    <b:Guid>{45C9E074-4760-481D-BA75-09B962A6A202}</b:Guid>
    <b:Author>
      <b:Author>
        <b:NameList>
          <b:Person>
            <b:Last>Manuaba</b:Last>
            <b:First>I.</b:First>
            <b:Middle>B. G.</b:Middle>
          </b:Person>
        </b:NameList>
      </b:Author>
    </b:Author>
    <b:Title> Ilmu Kebidanan, Penyakit Kandungan, dan KB untuk Pendidikan Bidan</b:Title>
    <b:Year>2016</b:Year>
    <b:City>Jakarta</b:City>
    <b:Publisher>EGC</b:Publisher>
    <b:RefOrder>22</b:RefOrder>
  </b:Source>
  <b:Source>
    <b:Tag>Pri23</b:Tag>
    <b:SourceType>Book</b:SourceType>
    <b:Guid>{5F142C1A-64F7-4A20-807B-D8BE152DA97B}</b:Guid>
    <b:Author>
      <b:Author>
        <b:NameList>
          <b:Person>
            <b:Last>Depok.</b:Last>
            <b:First>Primaya</b:First>
            <b:Middle>Hospital</b:Middle>
          </b:Person>
        </b:NameList>
      </b:Author>
    </b:Author>
    <b:Title> Cara Mengukur Tinggi Fundus Uteri dan Usia Kehamilan.</b:Title>
    <b:Year>2023</b:Year>
    <b:RefOrder>23</b:RefOrder>
  </b:Source>
  <b:Source>
    <b:Tag>Dam17</b:Tag>
    <b:SourceType>Book</b:SourceType>
    <b:Guid>{6B9EAC15-E911-4BC3-ACF4-7A44964F930B}</b:Guid>
    <b:Author>
      <b:Author>
        <b:NameList>
          <b:Person>
            <b:Last>Damayanti</b:Last>
            <b:First>R.</b:First>
          </b:Person>
        </b:NameList>
      </b:Author>
    </b:Author>
    <b:Title>Anatomi Kebidanan</b:Title>
    <b:Year>2017</b:Year>
    <b:City>jakarta</b:City>
    <b:Publisher>Trans Info Media.</b:Publisher>
    <b:RefOrder>24</b:RefOrder>
  </b:Source>
  <b:Source>
    <b:Tag>Haw11</b:Tag>
    <b:SourceType>JournalArticle</b:SourceType>
    <b:Guid>{57C4D88E-E4AF-407D-A43E-0288A8B534F6}</b:Guid>
    <b:Title>Measures of Adult Pain: Visual Analog Scale for Pain (VAS Pain), Numeric Rating Scale for Pain (NRS Pain), McGill Pain Questionnaire (MPQ), Short‐Form McGill Pain Questionnaire (SF‐MPQ), Chronic Pain Grade Scale (CPGS), Short Form‐36 Bodily Pain Scale</b:Title>
    <b:Year>2011</b:Year>
    <b:Author>
      <b:Author>
        <b:NameList>
          <b:Person>
            <b:Last>Hawker</b:Last>
            <b:First>G.</b:First>
            <b:Middle>A., Mian, S., Kendzerska, T., &amp; French, M.</b:Middle>
          </b:Person>
        </b:NameList>
      </b:Author>
    </b:Author>
    <b:JournalName>Arthritis Care &amp; Research,</b:JournalName>
    <b:Pages> 63(S11), S240-S252.</b:Pages>
    <b:RefOrder>25</b:RefOrder>
  </b:Source>
  <b:Source>
    <b:Tag>Tom10</b:Tag>
    <b:SourceType>JournalArticle</b:SourceType>
    <b:Guid>{54AE3AB7-76FB-431A-BC2A-E34AD4B8A49B}</b:Guid>
    <b:Author>
      <b:Author>
        <b:NameList>
          <b:Person>
            <b:Last>Tomlinson</b:Last>
            <b:First>D.,</b:First>
            <b:Middle>von Baeyer, C. L., Stinson, J. N., &amp; Sung, L.</b:Middle>
          </b:Person>
        </b:NameList>
      </b:Author>
    </b:Author>
    <b:Title> A Systematic Review of Faces Scales for the Self-report of Pain Intensity in Children</b:Title>
    <b:JournalName>Pediatrics, </b:JournalName>
    <b:Year>2010</b:Year>
    <b:Pages>126(5), e1168-e1198.</b:Pages>
    <b:RefOrder>26</b:RefOrder>
  </b:Source>
  <b:Source>
    <b:Tag>Put16</b:Tag>
    <b:SourceType>Book</b:SourceType>
    <b:Guid>{03C30DEB-88D2-45A3-864C-9B353DF99887}</b:Guid>
    <b:Author>
      <b:Author>
        <b:NameList>
          <b:Person>
            <b:Last>Putra</b:Last>
            <b:First>A.,</b:First>
            <b:Middle>&amp; Sitiatava, R.</b:Middle>
          </b:Person>
        </b:NameList>
      </b:Author>
    </b:Author>
    <b:Title>Pijat Endorphin: Teknik dan Manfaat bagi Ibu Hamil</b:Title>
    <b:Year>2016</b:Year>
    <b:City>yogyakarta</b:City>
    <b:Publisher>Nuha Medika.</b:Publisher>
    <b:RefOrder>27</b:RefOrder>
  </b:Source>
  <b:Source>
    <b:Tag>Dew20</b:Tag>
    <b:SourceType>JournalArticle</b:SourceType>
    <b:Guid>{58806A7B-BF05-4DFA-A507-D82C0B399954}</b:Guid>
    <b:Author>
      <b:Author>
        <b:NameList>
          <b:Person>
            <b:Last>Dewie</b:Last>
            <b:First>D.,</b:First>
            <b:Middle>&amp; Kaparang, J.</b:Middle>
          </b:Person>
        </b:NameList>
      </b:Author>
    </b:Author>
    <b:Title>Efektivitas Pijat Endorphin terhadap Penurunan Nyeri Persalinan pada Ibu Bersalin di RSUD Kota Manado</b:Title>
    <b:Year>2020</b:Year>
    <b:JournalName> Jurnal Keperawatan</b:JournalName>
    <b:Pages>8(2), 123-130</b:Pages>
    <b:RefOrder>28</b:RefOrder>
  </b:Source>
  <b:Source>
    <b:Tag>Nur13</b:Tag>
    <b:SourceType>Book</b:SourceType>
    <b:Guid>{5C1AF400-5131-4DE3-B10A-2072BE16618B}</b:Guid>
    <b:Author>
      <b:Author>
        <b:NameList>
          <b:Person>
            <b:Last>.</b:Last>
            <b:First>Nursalam.</b:First>
          </b:Person>
        </b:NameList>
      </b:Author>
    </b:Author>
    <b:Title>Konsep dan Penerapan Metodologi Penelitian Ilmu Keperawatan</b:Title>
    <b:Year>2013</b:Year>
    <b:Pages>Salemba Medika</b:Pages>
    <b:City>jakarta</b:City>
    <b:Publisher>salemba medika</b:Publisher>
    <b:RefOrder>29</b:RefOrder>
  </b:Source>
  <b:Source>
    <b:Tag>Rin17</b:Tag>
    <b:SourceType>Book</b:SourceType>
    <b:Guid>{FD06E7A6-D436-4F94-A16C-246C1987FF5A}</b:Guid>
    <b:Author>
      <b:Author>
        <b:NameList>
          <b:Person>
            <b:Last>Rinaldi</b:Last>
            <b:First>I.,</b:First>
            <b:Middle>&amp; Mujianto.</b:Middle>
          </b:Person>
        </b:NameList>
      </b:Author>
    </b:Author>
    <b:Title>Metodologi Penelitian Kesehatan</b:Title>
    <b:Year>2017</b:Year>
    <b:City>jakarta</b:City>
    <b:Publisher>EGC</b:Publisher>
    <b:RefOrder>30</b:RefOrder>
  </b:Source>
  <b:Source>
    <b:Tag>Sil24</b:Tag>
    <b:SourceType>Book</b:SourceType>
    <b:Guid>{2D843AB5-DA9A-456D-B13A-7952ABC55AAE}</b:Guid>
    <b:Author>
      <b:Author>
        <b:NameList>
          <b:Person>
            <b:Last>Siloam.</b:Last>
          </b:Person>
        </b:NameList>
      </b:Author>
    </b:Author>
    <b:Title>Tanda-Tanda Hamil yang Jarang Diketahui. </b:Title>
    <b:Year>2024</b:Year>
    <b:RefOrder>31</b:RefOrder>
  </b:Source>
  <b:Source>
    <b:Tag>Suk20</b:Tag>
    <b:SourceType>Book</b:SourceType>
    <b:Guid>{04E50DFB-F8DD-489C-82FE-09F004BDA4C8}</b:Guid>
    <b:Author>
      <b:Author>
        <b:NameList>
          <b:Person>
            <b:Last>Sukarsih</b:Last>
            <b:First>R.</b:First>
            <b:Middle>I.</b:Middle>
          </b:Person>
        </b:NameList>
      </b:Author>
    </b:Author>
    <b:Title>Terapi Massage pada Ibu Hamil untuk Memberikan Rasa Nyaman di Wilayah Kerja Puskesmas Tanah Kali Kedinding Surabaya. </b:Title>
    <b:Year>2020</b:Year>
    <b:City>Surabaya</b:City>
    <b:Publisher>Repository Universitas Muhammadiyah Surabaya. </b:Publisher>
    <b:RefOrder>32</b:RefOrder>
  </b:Source>
  <b:Source>
    <b:Tag>Kap20</b:Tag>
    <b:SourceType>JournalArticle</b:SourceType>
    <b:Guid>{7D41B906-EF0A-4FA1-9229-060E31305CE7}</b:Guid>
    <b:Author>
      <b:Author>
        <b:NameList>
          <b:Person>
            <b:Last>Kaparang</b:Last>
            <b:First>E.,</b:First>
            <b:Middle>&amp; Handayani, S.</b:Middle>
          </b:Person>
        </b:NameList>
      </b:Author>
    </b:Author>
    <b:Title>Pengaruh Endorphine Massage Terhadap Intensitas Nyeri Persalinan Kala I Fase Aktif Dilatasi Maksimal</b:Title>
    <b:Year>2020</b:Year>
    <b:JournalName>Jurnal Kebidanan</b:JournalName>
    <b:Pages>10(2), 123–130.</b:Pages>
    <b:RefOrder>33</b:RefOrder>
  </b:Source>
  <b:Source>
    <b:Tag>Nur20</b:Tag>
    <b:SourceType>JournalArticle</b:SourceType>
    <b:Guid>{6AF6820B-F942-4852-8860-C0E1AA35BCB1}</b:Guid>
    <b:Author>
      <b:Author>
        <b:NameList>
          <b:Person>
            <b:Last>Nurun</b:Last>
            <b:First>N.</b:First>
          </b:Person>
        </b:NameList>
      </b:Author>
    </b:Author>
    <b:Title>Penerapan Teknik Endorphin terhadap Nyeri Kala I pada Ibu Bersalin di BPM Ny. T Kelurahan Tanjung Hulu Kecamatan Pontianak Timur</b:Title>
    <b:JournalName>Edu Dharma Journal: Jurnal Ilmiah Pendidikan</b:JournalName>
    <b:Year>2020</b:Year>
    <b:Pages>2(1), 1–7.</b:Pages>
    <b:RefOrder>34</b:RefOrder>
  </b:Source>
  <b:Source>
    <b:Tag>Koz83</b:Tag>
    <b:SourceType>Book</b:SourceType>
    <b:Guid>{7F8270AC-07FA-460F-A714-300AA8C869BA}</b:Guid>
    <b:Title>Fundamentals of Nursing: Concepts and Procedures (3rd ed.)</b:Title>
    <b:Year>1983</b:Year>
    <b:Author>
      <b:Author>
        <b:NameList>
          <b:Person>
            <b:Last>Kozier</b:Last>
            <b:First>B.,</b:First>
            <b:Middle>&amp; Erb, G.</b:Middle>
          </b:Person>
        </b:NameList>
      </b:Author>
    </b:Author>
    <b:City>Menlo Par</b:City>
    <b:Publisher>CA: Addison-Wesley</b:Publisher>
    <b:RefOrder>35</b:RefOrder>
  </b:Source>
  <b:Source>
    <b:Tag>McC79</b:Tag>
    <b:SourceType>Book</b:SourceType>
    <b:Guid>{6A7044D3-B95A-4AC4-B387-70EC310C83AC}</b:Guid>
    <b:Author>
      <b:Author>
        <b:NameList>
          <b:Person>
            <b:Last>McCaffery</b:Last>
            <b:First>M.</b:First>
          </b:Person>
        </b:NameList>
      </b:Author>
    </b:Author>
    <b:Title>Nursing Management of the Patient with Pain</b:Title>
    <b:Year>1979</b:Year>
    <b:City>Philadelphia</b:City>
    <b:Publisher>Lippincott.</b:Publisher>
    <b:RefOrder>36</b:RefOrder>
  </b:Source>
  <b:Source>
    <b:Tag>Ulf17</b:Tag>
    <b:SourceType>JournalArticle</b:SourceType>
    <b:Guid>{B41444BF-06CD-4B3A-9FFC-CEE756CA7246}</b:Guid>
    <b:Author>
      <b:Author>
        <b:NameList>
          <b:Person>
            <b:Last>Ulfah</b:Last>
            <b:First>M.,</b:First>
            <b:Middle>&amp; Wirakhmi, I. N.</b:Middle>
          </b:Person>
        </b:NameList>
      </b:Author>
    </b:Author>
    <b:Title> Perbedaan manfaat sebelum dan sesudah latihan pelvic tilt terhadap nyeri punggung ibu hamil trimester III</b:Title>
    <b:Year>2017</b:Year>
    <b:JournalName>MEDISAINS</b:JournalName>
    <b:Pages>15(2), 80–83.</b:Pages>
    <b:RefOrder>37</b:RefOrder>
  </b:Source>
</b:Sources>
</file>

<file path=customXml/itemProps1.xml><?xml version="1.0" encoding="utf-8"?>
<ds:datastoreItem xmlns:ds="http://schemas.openxmlformats.org/officeDocument/2006/customXml" ds:itemID="{10B02273-BC75-4061-91A6-774FD9FB4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dwang.gr11@gmail.com</dc:creator>
  <cp:lastModifiedBy>ACER</cp:lastModifiedBy>
  <cp:revision>2</cp:revision>
  <dcterms:created xsi:type="dcterms:W3CDTF">2025-06-15T16:08:00Z</dcterms:created>
  <dcterms:modified xsi:type="dcterms:W3CDTF">2025-06-15T16:08:00Z</dcterms:modified>
</cp:coreProperties>
</file>