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F42" w:rsidRPr="00A52532" w:rsidRDefault="00A52532">
      <w:pPr>
        <w:spacing w:after="0"/>
        <w:jc w:val="center"/>
        <w:rPr>
          <w:rFonts w:ascii="Times New Roman" w:hAnsi="Times New Roman" w:cs="Times New Roman"/>
          <w:i/>
          <w:sz w:val="24"/>
          <w:szCs w:val="24"/>
        </w:rPr>
      </w:pPr>
      <w:r w:rsidRPr="00A52532">
        <w:rPr>
          <w:rFonts w:ascii="Times New Roman" w:hAnsi="Times New Roman" w:cs="Times New Roman"/>
          <w:i/>
          <w:sz w:val="24"/>
          <w:szCs w:val="24"/>
        </w:rPr>
        <w:t>A</w:t>
      </w:r>
      <w:r w:rsidR="005C1A6A" w:rsidRPr="00A52532">
        <w:rPr>
          <w:rFonts w:ascii="Times New Roman" w:hAnsi="Times New Roman" w:cs="Times New Roman"/>
          <w:i/>
          <w:sz w:val="24"/>
          <w:szCs w:val="24"/>
        </w:rPr>
        <w:t xml:space="preserve">PPLICATION OF ONION OIL THERAPY TO OVERCOME </w:t>
      </w:r>
    </w:p>
    <w:p w:rsidR="00C53F42" w:rsidRPr="00A52532" w:rsidRDefault="005C1A6A">
      <w:pPr>
        <w:spacing w:after="0"/>
        <w:jc w:val="center"/>
        <w:rPr>
          <w:rFonts w:ascii="Times New Roman" w:hAnsi="Times New Roman" w:cs="Times New Roman"/>
          <w:i/>
          <w:sz w:val="24"/>
          <w:szCs w:val="24"/>
        </w:rPr>
      </w:pPr>
      <w:r w:rsidRPr="00A52532">
        <w:rPr>
          <w:rFonts w:ascii="Times New Roman" w:hAnsi="Times New Roman" w:cs="Times New Roman"/>
          <w:i/>
          <w:sz w:val="24"/>
          <w:szCs w:val="24"/>
        </w:rPr>
        <w:t xml:space="preserve">HYPERTHERMI PROBLEM IN CHILDREN IN THE WORKING AREA OF </w:t>
      </w:r>
    </w:p>
    <w:p w:rsidR="00C53F42" w:rsidRPr="00A52532" w:rsidRDefault="005C1A6A">
      <w:pPr>
        <w:spacing w:after="0"/>
        <w:jc w:val="center"/>
        <w:rPr>
          <w:rFonts w:ascii="Times New Roman" w:hAnsi="Times New Roman" w:cs="Times New Roman"/>
          <w:i/>
          <w:sz w:val="24"/>
          <w:szCs w:val="24"/>
        </w:rPr>
      </w:pPr>
      <w:r w:rsidRPr="00A52532">
        <w:rPr>
          <w:rFonts w:ascii="Times New Roman" w:hAnsi="Times New Roman" w:cs="Times New Roman"/>
          <w:i/>
          <w:sz w:val="24"/>
          <w:szCs w:val="24"/>
        </w:rPr>
        <w:t>PUSKESMAS AURDURI JAMBI CITY</w:t>
      </w:r>
    </w:p>
    <w:p w:rsidR="00C53F42" w:rsidRPr="00A52532" w:rsidRDefault="00C53F42">
      <w:pPr>
        <w:jc w:val="center"/>
        <w:rPr>
          <w:rFonts w:ascii="Times New Roman" w:hAnsi="Times New Roman" w:cs="Times New Roman"/>
          <w:i/>
          <w:sz w:val="24"/>
          <w:szCs w:val="24"/>
        </w:rPr>
      </w:pPr>
    </w:p>
    <w:p w:rsidR="00C53F42" w:rsidRPr="00A52532" w:rsidRDefault="005C1A6A">
      <w:pPr>
        <w:spacing w:after="0"/>
        <w:jc w:val="center"/>
        <w:rPr>
          <w:rFonts w:ascii="Times New Roman" w:hAnsi="Times New Roman" w:cs="Times New Roman"/>
          <w:sz w:val="24"/>
          <w:szCs w:val="24"/>
        </w:rPr>
      </w:pPr>
      <w:r w:rsidRPr="00A52532">
        <w:rPr>
          <w:rFonts w:ascii="Times New Roman" w:hAnsi="Times New Roman" w:cs="Times New Roman"/>
          <w:sz w:val="24"/>
          <w:szCs w:val="24"/>
        </w:rPr>
        <w:t>Ani Setia Putri*Dormina**Anipah***</w:t>
      </w:r>
    </w:p>
    <w:p w:rsidR="00C53F42" w:rsidRPr="00A52532" w:rsidRDefault="005C1A6A">
      <w:pPr>
        <w:spacing w:after="0"/>
        <w:jc w:val="center"/>
        <w:rPr>
          <w:rFonts w:ascii="Times New Roman" w:hAnsi="Times New Roman" w:cs="Times New Roman"/>
          <w:i/>
          <w:sz w:val="24"/>
          <w:szCs w:val="24"/>
        </w:rPr>
      </w:pPr>
      <w:r w:rsidRPr="00A52532">
        <w:rPr>
          <w:rFonts w:ascii="Times New Roman" w:hAnsi="Times New Roman" w:cs="Times New Roman"/>
          <w:i/>
          <w:sz w:val="24"/>
          <w:szCs w:val="24"/>
        </w:rPr>
        <w:t>D-III Nursing Study Program</w:t>
      </w:r>
    </w:p>
    <w:p w:rsidR="00C53F42" w:rsidRPr="00A52532" w:rsidRDefault="005C1A6A">
      <w:pPr>
        <w:spacing w:after="0"/>
        <w:jc w:val="center"/>
        <w:rPr>
          <w:rFonts w:ascii="Times New Roman" w:hAnsi="Times New Roman" w:cs="Times New Roman"/>
          <w:i/>
          <w:sz w:val="24"/>
          <w:szCs w:val="24"/>
        </w:rPr>
      </w:pPr>
      <w:r w:rsidRPr="00A52532">
        <w:rPr>
          <w:rFonts w:ascii="Times New Roman" w:hAnsi="Times New Roman" w:cs="Times New Roman"/>
          <w:i/>
          <w:sz w:val="24"/>
          <w:szCs w:val="24"/>
        </w:rPr>
        <w:t>Garuda Putih College of Health Sciences Jambi in 2025</w:t>
      </w:r>
    </w:p>
    <w:p w:rsidR="00C53F42" w:rsidRPr="00A52532" w:rsidRDefault="005C1A6A">
      <w:pPr>
        <w:spacing w:after="0" w:line="240" w:lineRule="auto"/>
        <w:jc w:val="center"/>
        <w:rPr>
          <w:rStyle w:val="Hyperlink"/>
          <w:rFonts w:ascii="Times New Roman" w:hAnsi="Times New Roman" w:cs="Times New Roman"/>
          <w:i/>
          <w:sz w:val="24"/>
          <w:szCs w:val="24"/>
        </w:rPr>
      </w:pPr>
      <w:r w:rsidRPr="00A52532">
        <w:rPr>
          <w:rFonts w:ascii="Times New Roman" w:hAnsi="Times New Roman" w:cs="Times New Roman"/>
          <w:i/>
          <w:sz w:val="24"/>
          <w:szCs w:val="24"/>
        </w:rPr>
        <w:t xml:space="preserve">EMAIL: </w:t>
      </w:r>
      <w:hyperlink r:id="rId9" w:history="1">
        <w:r w:rsidRPr="00A52532">
          <w:rPr>
            <w:rStyle w:val="Hyperlink"/>
            <w:rFonts w:ascii="Times New Roman" w:hAnsi="Times New Roman" w:cs="Times New Roman"/>
            <w:i/>
            <w:sz w:val="24"/>
            <w:szCs w:val="24"/>
          </w:rPr>
          <w:t>anisetiaputri10@mail.com</w:t>
        </w:r>
      </w:hyperlink>
    </w:p>
    <w:p w:rsidR="00C53F42" w:rsidRPr="00A52532" w:rsidRDefault="00C53F42">
      <w:pPr>
        <w:spacing w:after="0" w:line="240" w:lineRule="auto"/>
        <w:jc w:val="center"/>
        <w:rPr>
          <w:rFonts w:ascii="Times New Roman" w:hAnsi="Times New Roman" w:cs="Times New Roman"/>
          <w:i/>
          <w:sz w:val="24"/>
          <w:szCs w:val="24"/>
        </w:rPr>
      </w:pPr>
      <w:bookmarkStart w:id="0" w:name="_GoBack"/>
      <w:bookmarkEnd w:id="0"/>
    </w:p>
    <w:p w:rsidR="00C53F42" w:rsidRPr="00A52532" w:rsidRDefault="005C1A6A">
      <w:pPr>
        <w:jc w:val="center"/>
        <w:rPr>
          <w:rFonts w:ascii="Times New Roman" w:hAnsi="Times New Roman" w:cs="Times New Roman"/>
          <w:i/>
          <w:sz w:val="24"/>
          <w:szCs w:val="24"/>
        </w:rPr>
      </w:pPr>
      <w:r w:rsidRPr="00A52532">
        <w:rPr>
          <w:rFonts w:ascii="Times New Roman" w:hAnsi="Times New Roman" w:cs="Times New Roman"/>
          <w:i/>
          <w:sz w:val="24"/>
          <w:szCs w:val="24"/>
        </w:rPr>
        <w:t>ABSTRACT</w:t>
      </w:r>
    </w:p>
    <w:p w:rsidR="00C53F42" w:rsidRPr="00A52532" w:rsidRDefault="005C1A6A" w:rsidP="00A52532">
      <w:pPr>
        <w:pStyle w:val="HTMLPreformatted"/>
        <w:shd w:val="clear" w:color="auto" w:fill="F8F9FA"/>
        <w:jc w:val="both"/>
        <w:rPr>
          <w:rFonts w:ascii="inherit" w:hAnsi="inherit"/>
          <w:i/>
          <w:color w:val="000000" w:themeColor="text1"/>
          <w:sz w:val="42"/>
          <w:szCs w:val="42"/>
        </w:rPr>
      </w:pPr>
      <w:r w:rsidRPr="00A52532">
        <w:rPr>
          <w:rFonts w:ascii="Times New Roman" w:hAnsi="Times New Roman" w:cs="Times New Roman"/>
          <w:b/>
          <w:i/>
          <w:color w:val="000000" w:themeColor="text1"/>
          <w:sz w:val="24"/>
          <w:szCs w:val="24"/>
        </w:rPr>
        <w:t>Background:</w:t>
      </w:r>
      <w:r w:rsidR="00E905E0" w:rsidRPr="00A52532">
        <w:rPr>
          <w:rFonts w:ascii="inherit" w:hAnsi="inherit"/>
          <w:i/>
          <w:color w:val="000000" w:themeColor="text1"/>
          <w:sz w:val="42"/>
          <w:szCs w:val="42"/>
          <w:lang w:val="en"/>
        </w:rPr>
        <w:t xml:space="preserve"> </w:t>
      </w:r>
      <w:r w:rsidR="00E905E0" w:rsidRPr="00A52532">
        <w:rPr>
          <w:rFonts w:ascii="Times New Roman" w:hAnsi="Times New Roman" w:cs="Times New Roman"/>
          <w:i/>
          <w:color w:val="000000" w:themeColor="text1"/>
          <w:sz w:val="22"/>
          <w:szCs w:val="22"/>
          <w:lang w:val="en"/>
        </w:rPr>
        <w:t>Hyperthermia is a condition where the body temperature is above normal, namely a body temperature above 37.5 C. High fever can cause shock, which can cause death in children aged 6 years if not treated immediately. Red onion oil therapy compress is a non-pharmacological therapy to lower body temperature. Red onions contain organosulfur compounds such as ailin, flavonoids that provide a vasodilating effect so that body heat is easier to escape</w:t>
      </w:r>
      <w:r w:rsidR="001713B6" w:rsidRPr="00A52532">
        <w:rPr>
          <w:rFonts w:ascii="Times New Roman" w:hAnsi="Times New Roman" w:cs="Times New Roman"/>
          <w:i/>
          <w:color w:val="000000" w:themeColor="text1"/>
          <w:sz w:val="22"/>
          <w:szCs w:val="22"/>
          <w:lang w:val="en"/>
        </w:rPr>
        <w:t>.</w:t>
      </w:r>
    </w:p>
    <w:p w:rsidR="00C53F42" w:rsidRPr="00A52532" w:rsidRDefault="005C1A6A" w:rsidP="00A52532">
      <w:pPr>
        <w:spacing w:after="0"/>
        <w:jc w:val="both"/>
        <w:rPr>
          <w:rFonts w:ascii="Times New Roman" w:hAnsi="Times New Roman" w:cs="Times New Roman"/>
          <w:i/>
          <w:color w:val="000000" w:themeColor="text1"/>
        </w:rPr>
      </w:pPr>
      <w:r w:rsidRPr="00A52532">
        <w:rPr>
          <w:rFonts w:ascii="Times New Roman" w:hAnsi="Times New Roman" w:cs="Times New Roman"/>
          <w:b/>
          <w:i/>
          <w:color w:val="000000" w:themeColor="text1"/>
        </w:rPr>
        <w:t>Objective:</w:t>
      </w:r>
      <w:r w:rsidRPr="00A52532">
        <w:rPr>
          <w:rFonts w:ascii="Times New Roman" w:hAnsi="Times New Roman" w:cs="Times New Roman"/>
          <w:i/>
          <w:color w:val="000000" w:themeColor="text1"/>
        </w:rPr>
        <w:t xml:space="preserve"> The purpose of this study was to determine how the application of shallot oil therapy to overcome the problem of hyperthermia in children in the working area of the Jambi City Health Center.</w:t>
      </w:r>
    </w:p>
    <w:p w:rsidR="00C53F42" w:rsidRPr="00A52532" w:rsidRDefault="005C1A6A" w:rsidP="00A52532">
      <w:pPr>
        <w:spacing w:after="0"/>
        <w:jc w:val="both"/>
        <w:rPr>
          <w:rFonts w:ascii="Times New Roman" w:hAnsi="Times New Roman" w:cs="Times New Roman"/>
          <w:i/>
          <w:color w:val="000000" w:themeColor="text1"/>
        </w:rPr>
      </w:pPr>
      <w:r w:rsidRPr="00A52532">
        <w:rPr>
          <w:rFonts w:ascii="Times New Roman" w:hAnsi="Times New Roman" w:cs="Times New Roman"/>
          <w:b/>
          <w:i/>
          <w:color w:val="000000" w:themeColor="text1"/>
        </w:rPr>
        <w:t>Methods:</w:t>
      </w:r>
      <w:r w:rsidRPr="00A52532">
        <w:rPr>
          <w:rFonts w:ascii="Times New Roman" w:hAnsi="Times New Roman" w:cs="Times New Roman"/>
          <w:i/>
          <w:color w:val="000000" w:themeColor="text1"/>
        </w:rPr>
        <w:t xml:space="preserve"> This study used a data collection method using intensive assessment of one case unit. The research subject is An. M 6 years old with hyperthermia.</w:t>
      </w:r>
    </w:p>
    <w:p w:rsidR="00C53F42" w:rsidRPr="00A52532" w:rsidRDefault="005C1A6A" w:rsidP="00A52532">
      <w:pPr>
        <w:spacing w:after="0"/>
        <w:jc w:val="both"/>
        <w:rPr>
          <w:rFonts w:ascii="Times New Roman" w:hAnsi="Times New Roman" w:cs="Times New Roman"/>
          <w:i/>
          <w:color w:val="000000" w:themeColor="text1"/>
        </w:rPr>
      </w:pPr>
      <w:r w:rsidRPr="00A52532">
        <w:rPr>
          <w:rFonts w:ascii="Times New Roman" w:hAnsi="Times New Roman" w:cs="Times New Roman"/>
          <w:b/>
          <w:i/>
          <w:color w:val="000000" w:themeColor="text1"/>
        </w:rPr>
        <w:t>Results:</w:t>
      </w:r>
      <w:r w:rsidRPr="00A52532">
        <w:rPr>
          <w:rFonts w:ascii="Times New Roman" w:hAnsi="Times New Roman" w:cs="Times New Roman"/>
          <w:i/>
          <w:color w:val="000000" w:themeColor="text1"/>
        </w:rPr>
        <w:t xml:space="preserve"> The results of the case study obtained a decrease in heat in An. F where the action of shallot compress was carried out for 3 days. After the action was taken, it was found that the body temperature decreased to 37.2 C.</w:t>
      </w:r>
    </w:p>
    <w:p w:rsidR="00C53F42" w:rsidRPr="00A52532" w:rsidRDefault="005C1A6A" w:rsidP="00A52532">
      <w:pPr>
        <w:spacing w:after="0"/>
        <w:jc w:val="both"/>
        <w:rPr>
          <w:rFonts w:ascii="Times New Roman" w:hAnsi="Times New Roman" w:cs="Times New Roman"/>
          <w:i/>
          <w:color w:val="000000" w:themeColor="text1"/>
        </w:rPr>
      </w:pPr>
      <w:r w:rsidRPr="00A52532">
        <w:rPr>
          <w:rFonts w:ascii="Times New Roman" w:hAnsi="Times New Roman" w:cs="Times New Roman"/>
          <w:b/>
          <w:i/>
          <w:color w:val="000000" w:themeColor="text1"/>
        </w:rPr>
        <w:t>onclusion:</w:t>
      </w:r>
      <w:r w:rsidRPr="00A52532">
        <w:rPr>
          <w:rFonts w:ascii="Times New Roman" w:hAnsi="Times New Roman" w:cs="Times New Roman"/>
          <w:i/>
          <w:color w:val="000000" w:themeColor="text1"/>
        </w:rPr>
        <w:t xml:space="preserve"> There is a change in temperature after applying onion oil therapy.</w:t>
      </w:r>
    </w:p>
    <w:p w:rsidR="00CE4AF7" w:rsidRPr="00A52532" w:rsidRDefault="00CE4AF7" w:rsidP="00A52532">
      <w:pPr>
        <w:spacing w:after="0"/>
        <w:jc w:val="both"/>
        <w:rPr>
          <w:rFonts w:ascii="Times New Roman" w:hAnsi="Times New Roman" w:cs="Times New Roman"/>
          <w:i/>
          <w:color w:val="000000" w:themeColor="text1"/>
        </w:rPr>
      </w:pPr>
    </w:p>
    <w:p w:rsidR="00C53F42" w:rsidRPr="00A52532" w:rsidRDefault="005C1A6A" w:rsidP="00A52532">
      <w:pPr>
        <w:spacing w:after="0"/>
        <w:jc w:val="both"/>
        <w:rPr>
          <w:rFonts w:ascii="Times New Roman" w:hAnsi="Times New Roman" w:cs="Times New Roman"/>
          <w:i/>
          <w:color w:val="000000" w:themeColor="text1"/>
        </w:rPr>
      </w:pPr>
      <w:r w:rsidRPr="00A52532">
        <w:rPr>
          <w:rFonts w:ascii="Times New Roman" w:hAnsi="Times New Roman" w:cs="Times New Roman"/>
          <w:b/>
          <w:i/>
          <w:color w:val="000000" w:themeColor="text1"/>
        </w:rPr>
        <w:t>Keywords:</w:t>
      </w:r>
      <w:r w:rsidRPr="00A52532">
        <w:rPr>
          <w:rFonts w:ascii="Times New Roman" w:hAnsi="Times New Roman" w:cs="Times New Roman"/>
          <w:i/>
          <w:color w:val="000000" w:themeColor="text1"/>
        </w:rPr>
        <w:t xml:space="preserve"> Children, Shallots, Hyperthermia,</w:t>
      </w:r>
    </w:p>
    <w:p w:rsidR="00C53F42" w:rsidRPr="00A52532" w:rsidRDefault="005C1A6A" w:rsidP="00A52532">
      <w:pPr>
        <w:spacing w:after="0"/>
        <w:jc w:val="both"/>
        <w:rPr>
          <w:rFonts w:ascii="Times New Roman" w:hAnsi="Times New Roman" w:cs="Times New Roman"/>
          <w:i/>
          <w:color w:val="000000" w:themeColor="text1"/>
        </w:rPr>
      </w:pPr>
      <w:r w:rsidRPr="00A52532">
        <w:rPr>
          <w:rFonts w:ascii="Times New Roman" w:hAnsi="Times New Roman" w:cs="Times New Roman"/>
          <w:b/>
          <w:i/>
          <w:color w:val="000000" w:themeColor="text1"/>
        </w:rPr>
        <w:t>References:</w:t>
      </w:r>
      <w:r w:rsidRPr="00A52532">
        <w:rPr>
          <w:rFonts w:ascii="Times New Roman" w:hAnsi="Times New Roman" w:cs="Times New Roman"/>
          <w:i/>
          <w:color w:val="000000" w:themeColor="text1"/>
        </w:rPr>
        <w:t xml:space="preserve">  20 Journals (2012-2018), 4 Books (2012-2022)</w:t>
      </w:r>
    </w:p>
    <w:p w:rsidR="00C53F42" w:rsidRDefault="00C53F42">
      <w:pPr>
        <w:rPr>
          <w:rFonts w:ascii="Times New Roman" w:hAnsi="Times New Roman" w:cs="Times New Roman"/>
        </w:rPr>
      </w:pPr>
    </w:p>
    <w:p w:rsidR="00C53F42" w:rsidRDefault="00C53F42">
      <w:pPr>
        <w:rPr>
          <w:rFonts w:ascii="Times New Roman" w:hAnsi="Times New Roman" w:cs="Times New Roman"/>
        </w:rPr>
      </w:pPr>
    </w:p>
    <w:p w:rsidR="00C53F42" w:rsidRDefault="00C53F42">
      <w:pPr>
        <w:rPr>
          <w:rFonts w:ascii="Times New Roman" w:hAnsi="Times New Roman" w:cs="Times New Roman"/>
        </w:rPr>
      </w:pPr>
    </w:p>
    <w:p w:rsidR="00C53F42" w:rsidRDefault="00C53F42">
      <w:pPr>
        <w:rPr>
          <w:rFonts w:ascii="Times New Roman" w:hAnsi="Times New Roman" w:cs="Times New Roman"/>
        </w:rPr>
      </w:pPr>
    </w:p>
    <w:p w:rsidR="00C53F42" w:rsidRDefault="00C53F42">
      <w:pPr>
        <w:rPr>
          <w:rFonts w:ascii="Times New Roman" w:hAnsi="Times New Roman" w:cs="Times New Roman"/>
          <w:sz w:val="24"/>
          <w:szCs w:val="24"/>
        </w:rPr>
      </w:pPr>
    </w:p>
    <w:p w:rsidR="00C53F42" w:rsidRDefault="00C53F42">
      <w:pPr>
        <w:jc w:val="center"/>
        <w:rPr>
          <w:rFonts w:ascii="Times New Roman" w:hAnsi="Times New Roman" w:cs="Times New Roman"/>
          <w:sz w:val="24"/>
          <w:szCs w:val="24"/>
        </w:rPr>
      </w:pPr>
    </w:p>
    <w:p w:rsidR="00C53F42" w:rsidRDefault="00C53F42">
      <w:pPr>
        <w:spacing w:line="240" w:lineRule="auto"/>
        <w:jc w:val="center"/>
        <w:rPr>
          <w:rFonts w:ascii="Times New Roman" w:hAnsi="Times New Roman" w:cs="Times New Roman"/>
          <w:b/>
          <w:sz w:val="24"/>
        </w:rPr>
      </w:pPr>
    </w:p>
    <w:p w:rsidR="00C53F42" w:rsidRDefault="00C53F42">
      <w:pPr>
        <w:pStyle w:val="Heading1"/>
        <w:spacing w:line="480" w:lineRule="auto"/>
        <w:jc w:val="center"/>
        <w:rPr>
          <w:rFonts w:ascii="Times New Roman" w:hAnsi="Times New Roman" w:cs="Times New Roman"/>
          <w:color w:val="auto"/>
        </w:rPr>
      </w:pPr>
    </w:p>
    <w:p w:rsidR="00C53F42" w:rsidRDefault="00C53F42"/>
    <w:p w:rsidR="00C53F42" w:rsidRDefault="00C53F42">
      <w:pPr>
        <w:jc w:val="center"/>
        <w:rPr>
          <w:rFonts w:ascii="Times New Roman" w:hAnsi="Times New Roman" w:cs="Times New Roman"/>
          <w:b/>
          <w:sz w:val="24"/>
          <w:szCs w:val="24"/>
        </w:rPr>
        <w:sectPr w:rsidR="00C53F42">
          <w:headerReference w:type="default" r:id="rId10"/>
          <w:pgSz w:w="11907" w:h="16840"/>
          <w:pgMar w:top="1701" w:right="1701" w:bottom="1701" w:left="2268" w:header="720" w:footer="720" w:gutter="0"/>
          <w:pgNumType w:fmt="lowerRoman"/>
          <w:cols w:space="720"/>
          <w:docGrid w:linePitch="360"/>
        </w:sectPr>
      </w:pPr>
      <w:bookmarkStart w:id="1" w:name="_Toc189676287"/>
    </w:p>
    <w:bookmarkEnd w:id="1"/>
    <w:p w:rsidR="00C53F42" w:rsidRDefault="00C53F42" w:rsidP="00A52532">
      <w:pPr>
        <w:jc w:val="both"/>
        <w:rPr>
          <w:rFonts w:ascii="Times New Roman" w:hAnsi="Times New Roman" w:cs="Times New Roman"/>
          <w:sz w:val="24"/>
          <w:szCs w:val="24"/>
        </w:rPr>
      </w:pPr>
    </w:p>
    <w:sectPr w:rsidR="00C53F42">
      <w:headerReference w:type="default" r:id="rId11"/>
      <w:footerReference w:type="default" r:id="rId12"/>
      <w:pgSz w:w="11907" w:h="16840"/>
      <w:pgMar w:top="1701" w:right="1701" w:bottom="1701" w:left="2268" w:header="720" w:footer="720" w:gutter="0"/>
      <w:pgNumType w:fmt="lowerRoman" w:start="3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511" w:rsidRDefault="00A07511">
      <w:pPr>
        <w:spacing w:line="240" w:lineRule="auto"/>
      </w:pPr>
      <w:r>
        <w:separator/>
      </w:r>
    </w:p>
  </w:endnote>
  <w:endnote w:type="continuationSeparator" w:id="0">
    <w:p w:rsidR="00A07511" w:rsidRDefault="00A075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F42" w:rsidRDefault="00C53F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511" w:rsidRDefault="00A07511">
      <w:pPr>
        <w:spacing w:after="0"/>
      </w:pPr>
      <w:r>
        <w:separator/>
      </w:r>
    </w:p>
  </w:footnote>
  <w:footnote w:type="continuationSeparator" w:id="0">
    <w:p w:rsidR="00A07511" w:rsidRDefault="00A0751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F42" w:rsidRDefault="00C53F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F42" w:rsidRDefault="00C53F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A95C6A"/>
    <w:multiLevelType w:val="multilevel"/>
    <w:tmpl w:val="7FA95C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972"/>
    <w:rsid w:val="00000888"/>
    <w:rsid w:val="00012ED7"/>
    <w:rsid w:val="000175E1"/>
    <w:rsid w:val="00035C2C"/>
    <w:rsid w:val="000374F4"/>
    <w:rsid w:val="000440F0"/>
    <w:rsid w:val="000521F6"/>
    <w:rsid w:val="00076646"/>
    <w:rsid w:val="00093EB2"/>
    <w:rsid w:val="000A08DA"/>
    <w:rsid w:val="000A2AE5"/>
    <w:rsid w:val="000B43A6"/>
    <w:rsid w:val="000C2E84"/>
    <w:rsid w:val="000F711F"/>
    <w:rsid w:val="00100F36"/>
    <w:rsid w:val="00105CB4"/>
    <w:rsid w:val="0013438B"/>
    <w:rsid w:val="00152A90"/>
    <w:rsid w:val="00154516"/>
    <w:rsid w:val="001550C6"/>
    <w:rsid w:val="0016260C"/>
    <w:rsid w:val="001632ED"/>
    <w:rsid w:val="001713B6"/>
    <w:rsid w:val="001718EA"/>
    <w:rsid w:val="00174353"/>
    <w:rsid w:val="0017650D"/>
    <w:rsid w:val="00183F65"/>
    <w:rsid w:val="001847D4"/>
    <w:rsid w:val="00194208"/>
    <w:rsid w:val="001D28A9"/>
    <w:rsid w:val="001D59CC"/>
    <w:rsid w:val="001D6D59"/>
    <w:rsid w:val="001E7023"/>
    <w:rsid w:val="001E7F7C"/>
    <w:rsid w:val="002015A3"/>
    <w:rsid w:val="002040F1"/>
    <w:rsid w:val="0022390F"/>
    <w:rsid w:val="0022481F"/>
    <w:rsid w:val="002273FD"/>
    <w:rsid w:val="002669BC"/>
    <w:rsid w:val="002807DF"/>
    <w:rsid w:val="002863E4"/>
    <w:rsid w:val="00287B9E"/>
    <w:rsid w:val="002A3825"/>
    <w:rsid w:val="002A59FC"/>
    <w:rsid w:val="002A7B64"/>
    <w:rsid w:val="002B492C"/>
    <w:rsid w:val="002D02D8"/>
    <w:rsid w:val="002D2719"/>
    <w:rsid w:val="002D7F09"/>
    <w:rsid w:val="002E423D"/>
    <w:rsid w:val="002E54C8"/>
    <w:rsid w:val="002F127C"/>
    <w:rsid w:val="002F3499"/>
    <w:rsid w:val="002F4AB4"/>
    <w:rsid w:val="002F688C"/>
    <w:rsid w:val="002F7626"/>
    <w:rsid w:val="00313BEC"/>
    <w:rsid w:val="00321D20"/>
    <w:rsid w:val="003238BC"/>
    <w:rsid w:val="003323C4"/>
    <w:rsid w:val="00332DD8"/>
    <w:rsid w:val="003407FD"/>
    <w:rsid w:val="00342450"/>
    <w:rsid w:val="00353EB4"/>
    <w:rsid w:val="00370664"/>
    <w:rsid w:val="00372B2C"/>
    <w:rsid w:val="003747C1"/>
    <w:rsid w:val="00375866"/>
    <w:rsid w:val="00375FFB"/>
    <w:rsid w:val="0037621C"/>
    <w:rsid w:val="00376F60"/>
    <w:rsid w:val="00384D62"/>
    <w:rsid w:val="00385559"/>
    <w:rsid w:val="00387A33"/>
    <w:rsid w:val="00394EDD"/>
    <w:rsid w:val="003A1855"/>
    <w:rsid w:val="003B05D0"/>
    <w:rsid w:val="003B1CFF"/>
    <w:rsid w:val="003B3AC5"/>
    <w:rsid w:val="003E71AB"/>
    <w:rsid w:val="003F2465"/>
    <w:rsid w:val="003F2708"/>
    <w:rsid w:val="00413B41"/>
    <w:rsid w:val="004206C5"/>
    <w:rsid w:val="0042538C"/>
    <w:rsid w:val="00425681"/>
    <w:rsid w:val="00426A3A"/>
    <w:rsid w:val="004308D9"/>
    <w:rsid w:val="00436BB9"/>
    <w:rsid w:val="004538AA"/>
    <w:rsid w:val="00454E3F"/>
    <w:rsid w:val="004955E3"/>
    <w:rsid w:val="004B3653"/>
    <w:rsid w:val="004B4219"/>
    <w:rsid w:val="004B6DB0"/>
    <w:rsid w:val="004C12A4"/>
    <w:rsid w:val="004C33B0"/>
    <w:rsid w:val="004C3FBF"/>
    <w:rsid w:val="004C49A8"/>
    <w:rsid w:val="004F07D2"/>
    <w:rsid w:val="004F2050"/>
    <w:rsid w:val="00504B4D"/>
    <w:rsid w:val="0052750D"/>
    <w:rsid w:val="00534FBF"/>
    <w:rsid w:val="00563FB4"/>
    <w:rsid w:val="00564670"/>
    <w:rsid w:val="005669C1"/>
    <w:rsid w:val="0056716B"/>
    <w:rsid w:val="00586610"/>
    <w:rsid w:val="00593C6A"/>
    <w:rsid w:val="005958DE"/>
    <w:rsid w:val="005C1A6A"/>
    <w:rsid w:val="005D5C09"/>
    <w:rsid w:val="006039A8"/>
    <w:rsid w:val="00607EFD"/>
    <w:rsid w:val="00627369"/>
    <w:rsid w:val="00630A19"/>
    <w:rsid w:val="00630E57"/>
    <w:rsid w:val="006359FA"/>
    <w:rsid w:val="00644B42"/>
    <w:rsid w:val="00646844"/>
    <w:rsid w:val="006502CB"/>
    <w:rsid w:val="00650519"/>
    <w:rsid w:val="00654E01"/>
    <w:rsid w:val="0065704A"/>
    <w:rsid w:val="00663D52"/>
    <w:rsid w:val="006663E9"/>
    <w:rsid w:val="00682528"/>
    <w:rsid w:val="0068666A"/>
    <w:rsid w:val="00694641"/>
    <w:rsid w:val="006A38B2"/>
    <w:rsid w:val="006A7E67"/>
    <w:rsid w:val="006D5423"/>
    <w:rsid w:val="006D636D"/>
    <w:rsid w:val="006E718A"/>
    <w:rsid w:val="006F6399"/>
    <w:rsid w:val="0070294C"/>
    <w:rsid w:val="00706669"/>
    <w:rsid w:val="00715F2B"/>
    <w:rsid w:val="00741144"/>
    <w:rsid w:val="00745BF8"/>
    <w:rsid w:val="00746D5D"/>
    <w:rsid w:val="00747899"/>
    <w:rsid w:val="0075067C"/>
    <w:rsid w:val="007531A6"/>
    <w:rsid w:val="00764FAE"/>
    <w:rsid w:val="00771111"/>
    <w:rsid w:val="00772C95"/>
    <w:rsid w:val="00792832"/>
    <w:rsid w:val="0079394E"/>
    <w:rsid w:val="007A00FD"/>
    <w:rsid w:val="007A2EE0"/>
    <w:rsid w:val="007B26FE"/>
    <w:rsid w:val="007D334A"/>
    <w:rsid w:val="007D78FB"/>
    <w:rsid w:val="007E0068"/>
    <w:rsid w:val="007E4BA5"/>
    <w:rsid w:val="007E5BB8"/>
    <w:rsid w:val="007E6B6A"/>
    <w:rsid w:val="007F5AED"/>
    <w:rsid w:val="008027B0"/>
    <w:rsid w:val="00802C11"/>
    <w:rsid w:val="00811822"/>
    <w:rsid w:val="0081509C"/>
    <w:rsid w:val="00821FAA"/>
    <w:rsid w:val="008257A1"/>
    <w:rsid w:val="00845015"/>
    <w:rsid w:val="00853BAB"/>
    <w:rsid w:val="008574E4"/>
    <w:rsid w:val="008675B8"/>
    <w:rsid w:val="00880E7E"/>
    <w:rsid w:val="008A4BBF"/>
    <w:rsid w:val="008B3972"/>
    <w:rsid w:val="008C2952"/>
    <w:rsid w:val="008D11FD"/>
    <w:rsid w:val="008D4ACA"/>
    <w:rsid w:val="008E1837"/>
    <w:rsid w:val="008E420D"/>
    <w:rsid w:val="0090129A"/>
    <w:rsid w:val="00903C85"/>
    <w:rsid w:val="00907A9D"/>
    <w:rsid w:val="0091442D"/>
    <w:rsid w:val="0091699E"/>
    <w:rsid w:val="00927204"/>
    <w:rsid w:val="009306AD"/>
    <w:rsid w:val="00942861"/>
    <w:rsid w:val="00947617"/>
    <w:rsid w:val="00956E8E"/>
    <w:rsid w:val="00970E8A"/>
    <w:rsid w:val="00972B82"/>
    <w:rsid w:val="00985A94"/>
    <w:rsid w:val="00993163"/>
    <w:rsid w:val="009A302A"/>
    <w:rsid w:val="009B418A"/>
    <w:rsid w:val="009C1D93"/>
    <w:rsid w:val="009D2FAF"/>
    <w:rsid w:val="00A07511"/>
    <w:rsid w:val="00A154A3"/>
    <w:rsid w:val="00A402B8"/>
    <w:rsid w:val="00A41A19"/>
    <w:rsid w:val="00A42AA0"/>
    <w:rsid w:val="00A52532"/>
    <w:rsid w:val="00A64ACD"/>
    <w:rsid w:val="00A672A0"/>
    <w:rsid w:val="00A6761A"/>
    <w:rsid w:val="00A747B7"/>
    <w:rsid w:val="00A85B90"/>
    <w:rsid w:val="00AA5250"/>
    <w:rsid w:val="00AB49DC"/>
    <w:rsid w:val="00AC1ACF"/>
    <w:rsid w:val="00AE1EE8"/>
    <w:rsid w:val="00AE7FA0"/>
    <w:rsid w:val="00AF1875"/>
    <w:rsid w:val="00AF3AFC"/>
    <w:rsid w:val="00B024DD"/>
    <w:rsid w:val="00B105B0"/>
    <w:rsid w:val="00B10C73"/>
    <w:rsid w:val="00B15D5C"/>
    <w:rsid w:val="00B276E9"/>
    <w:rsid w:val="00B31812"/>
    <w:rsid w:val="00B34EE6"/>
    <w:rsid w:val="00B7079F"/>
    <w:rsid w:val="00B713ED"/>
    <w:rsid w:val="00B81E46"/>
    <w:rsid w:val="00B826C9"/>
    <w:rsid w:val="00B87ADF"/>
    <w:rsid w:val="00B87DFE"/>
    <w:rsid w:val="00BA4845"/>
    <w:rsid w:val="00BB051B"/>
    <w:rsid w:val="00BB233A"/>
    <w:rsid w:val="00BB4F68"/>
    <w:rsid w:val="00BC23C0"/>
    <w:rsid w:val="00BC416C"/>
    <w:rsid w:val="00BD7A4E"/>
    <w:rsid w:val="00BE061E"/>
    <w:rsid w:val="00BE6A96"/>
    <w:rsid w:val="00BF6D06"/>
    <w:rsid w:val="00C23BBB"/>
    <w:rsid w:val="00C24F16"/>
    <w:rsid w:val="00C52E6F"/>
    <w:rsid w:val="00C53D9F"/>
    <w:rsid w:val="00C53F42"/>
    <w:rsid w:val="00C54C02"/>
    <w:rsid w:val="00C61E6E"/>
    <w:rsid w:val="00C70C18"/>
    <w:rsid w:val="00C76DD4"/>
    <w:rsid w:val="00C80743"/>
    <w:rsid w:val="00C916AC"/>
    <w:rsid w:val="00C916D6"/>
    <w:rsid w:val="00C951E1"/>
    <w:rsid w:val="00CB46A2"/>
    <w:rsid w:val="00CC0BEB"/>
    <w:rsid w:val="00CC4A0E"/>
    <w:rsid w:val="00CC7AF5"/>
    <w:rsid w:val="00CE4AF7"/>
    <w:rsid w:val="00CE4C2B"/>
    <w:rsid w:val="00CF5927"/>
    <w:rsid w:val="00CF619B"/>
    <w:rsid w:val="00D0400F"/>
    <w:rsid w:val="00D24DFE"/>
    <w:rsid w:val="00D32431"/>
    <w:rsid w:val="00D36900"/>
    <w:rsid w:val="00D448D8"/>
    <w:rsid w:val="00D6197A"/>
    <w:rsid w:val="00D707E1"/>
    <w:rsid w:val="00D7170A"/>
    <w:rsid w:val="00D73010"/>
    <w:rsid w:val="00D92200"/>
    <w:rsid w:val="00D94AC7"/>
    <w:rsid w:val="00D96D7D"/>
    <w:rsid w:val="00DA552C"/>
    <w:rsid w:val="00DB20AF"/>
    <w:rsid w:val="00DC5B92"/>
    <w:rsid w:val="00DD3F14"/>
    <w:rsid w:val="00DD71C7"/>
    <w:rsid w:val="00DE4DFA"/>
    <w:rsid w:val="00DE5F59"/>
    <w:rsid w:val="00DE7093"/>
    <w:rsid w:val="00DF6F6A"/>
    <w:rsid w:val="00DF7900"/>
    <w:rsid w:val="00E117D9"/>
    <w:rsid w:val="00E16CEC"/>
    <w:rsid w:val="00E24C57"/>
    <w:rsid w:val="00E50C6C"/>
    <w:rsid w:val="00E55F88"/>
    <w:rsid w:val="00E661B9"/>
    <w:rsid w:val="00E70B17"/>
    <w:rsid w:val="00E71ABF"/>
    <w:rsid w:val="00E905E0"/>
    <w:rsid w:val="00EA4FD9"/>
    <w:rsid w:val="00EB1F40"/>
    <w:rsid w:val="00EC5344"/>
    <w:rsid w:val="00EC710A"/>
    <w:rsid w:val="00ED18A5"/>
    <w:rsid w:val="00ED57C9"/>
    <w:rsid w:val="00EE3715"/>
    <w:rsid w:val="00EF41CC"/>
    <w:rsid w:val="00F019EB"/>
    <w:rsid w:val="00F01A13"/>
    <w:rsid w:val="00F061FB"/>
    <w:rsid w:val="00F2746B"/>
    <w:rsid w:val="00F338EC"/>
    <w:rsid w:val="00F35BD3"/>
    <w:rsid w:val="00F376C7"/>
    <w:rsid w:val="00F60E5E"/>
    <w:rsid w:val="00F6467D"/>
    <w:rsid w:val="00F667D0"/>
    <w:rsid w:val="00F831C6"/>
    <w:rsid w:val="00F84AD6"/>
    <w:rsid w:val="00F851FD"/>
    <w:rsid w:val="00F85939"/>
    <w:rsid w:val="00F910BA"/>
    <w:rsid w:val="00F959F9"/>
    <w:rsid w:val="00F95EC6"/>
    <w:rsid w:val="00F96459"/>
    <w:rsid w:val="00FA5058"/>
    <w:rsid w:val="00FB7DFD"/>
    <w:rsid w:val="00FD210C"/>
    <w:rsid w:val="00FD2306"/>
    <w:rsid w:val="00FD434E"/>
    <w:rsid w:val="00FD6B9F"/>
    <w:rsid w:val="0BB840DB"/>
    <w:rsid w:val="13A87185"/>
    <w:rsid w:val="411D0D8B"/>
    <w:rsid w:val="42A10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2D66FA29-B8E4-4276-9475-E2048432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1"/>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unhideWhenUsed/>
    <w:qFormat/>
    <w:pPr>
      <w:widowControl w:val="0"/>
      <w:autoSpaceDE w:val="0"/>
      <w:autoSpaceDN w:val="0"/>
      <w:spacing w:after="0" w:line="240" w:lineRule="auto"/>
      <w:ind w:left="1721" w:hanging="360"/>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widowControl w:val="0"/>
      <w:autoSpaceDE w:val="0"/>
      <w:autoSpaceDN w:val="0"/>
      <w:spacing w:after="0" w:line="240" w:lineRule="auto"/>
    </w:pPr>
    <w:rPr>
      <w:rFonts w:ascii="Tahoma" w:eastAsia="Times New Roman" w:hAnsi="Tahoma" w:cs="Tahoma"/>
      <w:sz w:val="16"/>
      <w:szCs w:val="16"/>
    </w:rPr>
  </w:style>
  <w:style w:type="paragraph" w:styleId="BodyText">
    <w:name w:val="Body Text"/>
    <w:basedOn w:val="Normal"/>
    <w:link w:val="BodyTextChar"/>
    <w:uiPriority w:val="1"/>
    <w:unhideWhenUsed/>
    <w:qFormat/>
    <w:pPr>
      <w:widowControl w:val="0"/>
      <w:autoSpaceDE w:val="0"/>
      <w:autoSpaceDN w:val="0"/>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autoRedefine/>
    <w:uiPriority w:val="39"/>
    <w:unhideWhenUsed/>
    <w:qFormat/>
    <w:pPr>
      <w:widowControl w:val="0"/>
      <w:tabs>
        <w:tab w:val="right" w:leader="dot" w:pos="8261"/>
      </w:tabs>
      <w:autoSpaceDE w:val="0"/>
      <w:autoSpaceDN w:val="0"/>
      <w:spacing w:before="243" w:after="0" w:line="360" w:lineRule="auto"/>
      <w:ind w:left="447"/>
    </w:pPr>
    <w:rPr>
      <w:rFonts w:ascii="Times New Roman" w:eastAsiaTheme="minorEastAsia" w:hAnsi="Times New Roman" w:cs="Times New Roman"/>
      <w:bCs/>
      <w:sz w:val="24"/>
      <w:szCs w:val="24"/>
      <w:lang w:val="zh-CN" w:eastAsia="zh-CN"/>
    </w:rPr>
  </w:style>
  <w:style w:type="paragraph" w:styleId="TOC2">
    <w:name w:val="toc 2"/>
    <w:basedOn w:val="Normal"/>
    <w:autoRedefine/>
    <w:uiPriority w:val="39"/>
    <w:unhideWhenUsed/>
    <w:qFormat/>
    <w:pPr>
      <w:widowControl w:val="0"/>
      <w:autoSpaceDE w:val="0"/>
      <w:autoSpaceDN w:val="0"/>
      <w:spacing w:before="102" w:after="0" w:line="240" w:lineRule="auto"/>
      <w:ind w:left="463"/>
      <w:jc w:val="center"/>
    </w:pPr>
    <w:rPr>
      <w:rFonts w:ascii="Times New Roman" w:eastAsia="Times New Roman" w:hAnsi="Times New Roman" w:cs="Times New Roman"/>
      <w:b/>
      <w:bCs/>
      <w:sz w:val="20"/>
      <w:szCs w:val="20"/>
    </w:rPr>
  </w:style>
  <w:style w:type="paragraph" w:styleId="TOC3">
    <w:name w:val="toc 3"/>
    <w:basedOn w:val="Normal"/>
    <w:autoRedefine/>
    <w:uiPriority w:val="39"/>
    <w:unhideWhenUsed/>
    <w:qFormat/>
    <w:pPr>
      <w:widowControl w:val="0"/>
      <w:autoSpaceDE w:val="0"/>
      <w:autoSpaceDN w:val="0"/>
      <w:spacing w:before="106" w:after="0" w:line="240" w:lineRule="auto"/>
      <w:ind w:left="588"/>
    </w:pPr>
    <w:rPr>
      <w:rFonts w:ascii="Times New Roman" w:eastAsia="Times New Roman" w:hAnsi="Times New Roman" w:cs="Times New Roman"/>
      <w:b/>
      <w:bCs/>
      <w:sz w:val="20"/>
      <w:szCs w:val="20"/>
    </w:rPr>
  </w:style>
  <w:style w:type="paragraph" w:styleId="TOC4">
    <w:name w:val="toc 4"/>
    <w:basedOn w:val="Normal"/>
    <w:autoRedefine/>
    <w:uiPriority w:val="1"/>
    <w:semiHidden/>
    <w:unhideWhenUsed/>
    <w:qFormat/>
    <w:pPr>
      <w:widowControl w:val="0"/>
      <w:autoSpaceDE w:val="0"/>
      <w:autoSpaceDN w:val="0"/>
      <w:spacing w:before="102" w:after="0" w:line="240" w:lineRule="auto"/>
      <w:ind w:left="588"/>
    </w:pPr>
    <w:rPr>
      <w:rFonts w:ascii="Times New Roman" w:eastAsia="Times New Roman" w:hAnsi="Times New Roman" w:cs="Times New Roman"/>
      <w:b/>
      <w:bCs/>
      <w:sz w:val="20"/>
      <w:szCs w:val="20"/>
    </w:rPr>
  </w:style>
  <w:style w:type="paragraph" w:styleId="TOC5">
    <w:name w:val="toc 5"/>
    <w:basedOn w:val="Normal"/>
    <w:autoRedefine/>
    <w:uiPriority w:val="1"/>
    <w:semiHidden/>
    <w:unhideWhenUsed/>
    <w:qFormat/>
    <w:pPr>
      <w:widowControl w:val="0"/>
      <w:autoSpaceDE w:val="0"/>
      <w:autoSpaceDN w:val="0"/>
      <w:spacing w:before="98" w:after="0" w:line="240" w:lineRule="auto"/>
      <w:ind w:left="1248" w:hanging="439"/>
    </w:pPr>
    <w:rPr>
      <w:rFonts w:ascii="Times New Roman" w:eastAsia="Times New Roman" w:hAnsi="Times New Roman" w:cs="Times New Roman"/>
      <w:b/>
      <w:bCs/>
      <w:sz w:val="20"/>
      <w:szCs w:val="20"/>
    </w:rPr>
  </w:style>
  <w:style w:type="paragraph" w:styleId="TOC6">
    <w:name w:val="toc 6"/>
    <w:basedOn w:val="Normal"/>
    <w:autoRedefine/>
    <w:uiPriority w:val="1"/>
    <w:semiHidden/>
    <w:unhideWhenUsed/>
    <w:qFormat/>
    <w:pPr>
      <w:widowControl w:val="0"/>
      <w:autoSpaceDE w:val="0"/>
      <w:autoSpaceDN w:val="0"/>
      <w:spacing w:before="103" w:after="0" w:line="240" w:lineRule="auto"/>
      <w:ind w:left="1248" w:hanging="439"/>
    </w:pPr>
    <w:rPr>
      <w:rFonts w:ascii="Times New Roman" w:eastAsia="Times New Roman" w:hAnsi="Times New Roman" w:cs="Times New Roman"/>
      <w:b/>
      <w:bCs/>
      <w:i/>
      <w:iCs/>
    </w:rPr>
  </w:style>
  <w:style w:type="character" w:customStyle="1" w:styleId="Heading2Char">
    <w:name w:val="Heading 2 Char"/>
    <w:basedOn w:val="DefaultParagraphFont"/>
    <w:link w:val="Heading2"/>
    <w:uiPriority w:val="1"/>
    <w:qFormat/>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widowControl w:val="0"/>
      <w:autoSpaceDE w:val="0"/>
      <w:autoSpaceDN w:val="0"/>
      <w:spacing w:after="0" w:line="240" w:lineRule="auto"/>
      <w:ind w:left="1836" w:hanging="360"/>
    </w:pPr>
    <w:rPr>
      <w:rFonts w:ascii="Times New Roman" w:eastAsia="Times New Roman" w:hAnsi="Times New Roman" w:cs="Times New Roman"/>
    </w:rPr>
  </w:style>
  <w:style w:type="character" w:customStyle="1" w:styleId="Heading1Char">
    <w:name w:val="Heading 1 Char"/>
    <w:basedOn w:val="DefaultParagraphFont"/>
    <w:link w:val="Heading1"/>
    <w:uiPriority w:val="1"/>
    <w:qFormat/>
    <w:rPr>
      <w:rFonts w:asciiTheme="majorHAnsi" w:eastAsiaTheme="majorEastAsia" w:hAnsiTheme="majorHAnsi" w:cstheme="majorBidi"/>
      <w:b/>
      <w:bCs/>
      <w:color w:val="365F91" w:themeColor="accent1" w:themeShade="BF"/>
      <w:sz w:val="28"/>
      <w:szCs w:val="28"/>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rPr>
  </w:style>
  <w:style w:type="paragraph" w:customStyle="1" w:styleId="TOCHeading1">
    <w:name w:val="TOC Heading1"/>
    <w:basedOn w:val="Heading1"/>
    <w:next w:val="Normal"/>
    <w:uiPriority w:val="39"/>
    <w:unhideWhenUsed/>
    <w:qFormat/>
    <w:pPr>
      <w:spacing w:before="240" w:line="259" w:lineRule="auto"/>
      <w:outlineLvl w:val="9"/>
    </w:pPr>
    <w:rPr>
      <w:b w:val="0"/>
      <w:bCs w:val="0"/>
      <w:sz w:val="32"/>
      <w:szCs w:val="3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244061" w:themeColor="accent1" w:themeShade="80"/>
      <w:sz w:val="24"/>
      <w:szCs w:val="24"/>
    </w:rPr>
  </w:style>
  <w:style w:type="character" w:customStyle="1" w:styleId="ListParagraphChar">
    <w:name w:val="List Paragraph Char"/>
    <w:link w:val="ListParagraph"/>
    <w:uiPriority w:val="34"/>
    <w:qFormat/>
    <w:locked/>
    <w:rPr>
      <w:rFonts w:ascii="Times New Roman" w:eastAsia="Times New Roman" w:hAnsi="Times New Roman" w:cs="Times New Roman"/>
    </w:rPr>
  </w:style>
  <w:style w:type="paragraph" w:styleId="HTMLPreformatted">
    <w:name w:val="HTML Preformatted"/>
    <w:basedOn w:val="Normal"/>
    <w:link w:val="HTMLPreformattedChar"/>
    <w:uiPriority w:val="99"/>
    <w:unhideWhenUsed/>
    <w:rsid w:val="00E90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905E0"/>
    <w:rPr>
      <w:rFonts w:ascii="Courier New" w:eastAsia="Times New Roman" w:hAnsi="Courier New" w:cs="Courier New"/>
    </w:rPr>
  </w:style>
  <w:style w:type="character" w:customStyle="1" w:styleId="y2iqfc">
    <w:name w:val="y2iqfc"/>
    <w:basedOn w:val="DefaultParagraphFont"/>
    <w:rsid w:val="00E90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998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nisetiaputri10@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383C3A-0870-48F0-8267-C8CFBD92D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Start</dc:creator>
  <cp:lastModifiedBy>ATEP</cp:lastModifiedBy>
  <cp:revision>2</cp:revision>
  <cp:lastPrinted>2025-06-16T06:42:00Z</cp:lastPrinted>
  <dcterms:created xsi:type="dcterms:W3CDTF">2025-06-17T15:53:00Z</dcterms:created>
  <dcterms:modified xsi:type="dcterms:W3CDTF">2025-06-17T15:53:00Z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3615C1D4350B4B53B72A34076F2BB489_13</vt:lpwstr>
  </property>
</Properties>
</file>