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C89F" w14:textId="6B931FB1" w:rsidR="00121DB2" w:rsidRDefault="00B10271" w:rsidP="00121D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Edukasi Terapi </w:t>
      </w:r>
      <w:r w:rsidRPr="00B10271">
        <w:rPr>
          <w:rFonts w:ascii="Times New Roman" w:hAnsi="Times New Roman" w:cs="Times New Roman"/>
          <w:b/>
          <w:bCs/>
          <w:i/>
          <w:iCs/>
        </w:rPr>
        <w:t xml:space="preserve">Brandt </w:t>
      </w:r>
      <w:proofErr w:type="spellStart"/>
      <w:r w:rsidRPr="00B10271">
        <w:rPr>
          <w:rFonts w:ascii="Times New Roman" w:hAnsi="Times New Roman" w:cs="Times New Roman"/>
          <w:b/>
          <w:bCs/>
          <w:i/>
          <w:iCs/>
        </w:rPr>
        <w:t>Daroff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Untuk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21DB2">
        <w:rPr>
          <w:rFonts w:ascii="Times New Roman" w:hAnsi="Times New Roman" w:cs="Times New Roman"/>
          <w:b/>
          <w:bCs/>
        </w:rPr>
        <w:t>Meningkatkan</w:t>
      </w:r>
      <w:proofErr w:type="spellEnd"/>
      <w:r w:rsidR="00121DB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21DB2">
        <w:rPr>
          <w:rFonts w:ascii="Times New Roman" w:hAnsi="Times New Roman" w:cs="Times New Roman"/>
          <w:b/>
          <w:bCs/>
        </w:rPr>
        <w:t>Pengetahuan</w:t>
      </w:r>
      <w:proofErr w:type="spellEnd"/>
      <w:r w:rsidR="00121DB2">
        <w:rPr>
          <w:rFonts w:ascii="Times New Roman" w:hAnsi="Times New Roman" w:cs="Times New Roman"/>
          <w:b/>
          <w:bCs/>
        </w:rPr>
        <w:t xml:space="preserve"> </w:t>
      </w:r>
    </w:p>
    <w:p w14:paraId="7BE4C026" w14:textId="77777777" w:rsidR="00121DB2" w:rsidRDefault="00B10271" w:rsidP="00121D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Pada Pasien Vertigo Di wilayah</w:t>
      </w:r>
      <w:r w:rsidR="00121DB2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Kerja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Puskesmas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6C941320" w14:textId="4C1FD2BF" w:rsidR="00B10271" w:rsidRDefault="00B10271" w:rsidP="00121D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Talang Bakung Kota Jambi</w:t>
      </w:r>
    </w:p>
    <w:p w14:paraId="439629E0" w14:textId="77777777" w:rsidR="00B10271" w:rsidRDefault="00B10271" w:rsidP="00121D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E5B4B8" w14:textId="218D409E" w:rsidR="00B10271" w:rsidRDefault="00B10271" w:rsidP="00121DB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Anil Prautama*Apni Riama Simorangkir**Novida Ningsih***</w:t>
      </w:r>
    </w:p>
    <w:p w14:paraId="3E6A9BEF" w14:textId="0B27D86B" w:rsidR="00B10271" w:rsidRDefault="00B10271" w:rsidP="00121DB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Studi D-III Keperawatan</w:t>
      </w:r>
    </w:p>
    <w:p w14:paraId="0D4CEAD8" w14:textId="289B1C49" w:rsidR="00B10271" w:rsidRDefault="00B10271" w:rsidP="00121DB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Sekolah Tinggi Ilmu Kesehatan Garuda Putih Jambi Tahun 2025</w:t>
      </w:r>
    </w:p>
    <w:p w14:paraId="41F9B292" w14:textId="19FD7046" w:rsidR="00B10271" w:rsidRDefault="00B10271" w:rsidP="00121DB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  <w:r w:rsidRPr="00121DB2">
        <w:rPr>
          <w:rFonts w:ascii="Times New Roman" w:hAnsi="Times New Roman" w:cs="Times New Roman"/>
        </w:rPr>
        <w:t xml:space="preserve">: </w:t>
      </w:r>
      <w:hyperlink r:id="rId4" w:history="1">
        <w:r w:rsidRPr="00121DB2">
          <w:rPr>
            <w:rStyle w:val="Hyperlink"/>
            <w:rFonts w:ascii="Times New Roman" w:hAnsi="Times New Roman" w:cs="Times New Roman"/>
            <w:color w:val="000000" w:themeColor="text1"/>
          </w:rPr>
          <w:t>anilprautama@gmail.com</w:t>
        </w:r>
      </w:hyperlink>
    </w:p>
    <w:p w14:paraId="04ECC6FE" w14:textId="77777777" w:rsidR="00B10271" w:rsidRDefault="00B10271" w:rsidP="00252A0E">
      <w:pPr>
        <w:spacing w:line="240" w:lineRule="auto"/>
        <w:jc w:val="center"/>
        <w:rPr>
          <w:rFonts w:ascii="Times New Roman" w:hAnsi="Times New Roman" w:cs="Times New Roman"/>
        </w:rPr>
      </w:pPr>
    </w:p>
    <w:p w14:paraId="59F07F0B" w14:textId="77777777" w:rsidR="00121DB2" w:rsidRDefault="00121DB2" w:rsidP="00252A0E">
      <w:pPr>
        <w:spacing w:line="240" w:lineRule="auto"/>
        <w:jc w:val="center"/>
        <w:rPr>
          <w:rFonts w:ascii="Times New Roman" w:hAnsi="Times New Roman" w:cs="Times New Roman"/>
        </w:rPr>
      </w:pPr>
    </w:p>
    <w:p w14:paraId="78194387" w14:textId="60559DC3" w:rsidR="00B10271" w:rsidRDefault="00B10271" w:rsidP="00252A0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ABSTRAK</w:t>
      </w:r>
    </w:p>
    <w:p w14:paraId="57DF3BB4" w14:textId="77777777" w:rsidR="00B351C2" w:rsidRDefault="00B351C2" w:rsidP="00252A0E">
      <w:pPr>
        <w:spacing w:line="240" w:lineRule="auto"/>
        <w:jc w:val="center"/>
        <w:rPr>
          <w:rFonts w:ascii="Times New Roman" w:hAnsi="Times New Roman" w:cs="Times New Roman"/>
        </w:rPr>
      </w:pPr>
    </w:p>
    <w:p w14:paraId="0565B774" w14:textId="77777777" w:rsidR="00121DB2" w:rsidRDefault="00121DB2" w:rsidP="00252A0E">
      <w:pPr>
        <w:spacing w:line="240" w:lineRule="auto"/>
        <w:jc w:val="center"/>
        <w:rPr>
          <w:rFonts w:ascii="Times New Roman" w:hAnsi="Times New Roman" w:cs="Times New Roman"/>
        </w:rPr>
      </w:pPr>
    </w:p>
    <w:p w14:paraId="32970FE9" w14:textId="65DAE2BD" w:rsidR="00B351C2" w:rsidRDefault="00B351C2" w:rsidP="00252A0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</w:rPr>
        <w:t>Latar Belakang</w:t>
      </w:r>
      <w:r>
        <w:rPr>
          <w:rFonts w:ascii="Times New Roman" w:hAnsi="Times New Roman" w:cs="Times New Roman"/>
        </w:rPr>
        <w:t xml:space="preserve">: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sensari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berputar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ketidakstabilan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mual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muntah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merupakan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fenomena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utama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dari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vertigo.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Fenomena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ini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terjadi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karena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gangguan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sistem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vestibular (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keseimbangan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) di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telinga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dalam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atau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sistem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> 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saraf</w:t>
      </w:r>
      <w:proofErr w:type="spellEnd"/>
      <w:r w:rsidR="00121DB2" w:rsidRPr="00121DB2">
        <w:rPr>
          <w:rFonts w:ascii="Times New Roman" w:hAnsi="Times New Roman" w:cs="Times New Roman"/>
          <w:lang w:val="en-US"/>
        </w:rPr>
        <w:t> </w:t>
      </w:r>
      <w:proofErr w:type="spellStart"/>
      <w:r w:rsidR="00121DB2" w:rsidRPr="00121DB2">
        <w:rPr>
          <w:rFonts w:ascii="Times New Roman" w:hAnsi="Times New Roman" w:cs="Times New Roman"/>
          <w:lang w:val="en-US"/>
        </w:rPr>
        <w:t>pusat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r w:rsidRPr="00CE2C5C">
        <w:rPr>
          <w:rFonts w:ascii="Times New Roman" w:hAnsi="Times New Roman" w:cs="Times New Roman"/>
          <w:lang w:val="en-US"/>
        </w:rPr>
        <w:t>Vertigo akan menyebabkan seseorang terganggunya aktivitas sehari-hari dan menyebabkan resiko jatuh. Vertigo jika tidak segera ditangani akan mengakibatkan penderitanya mengalami sakit yang lebih parah</w:t>
      </w:r>
      <w:r>
        <w:rPr>
          <w:rFonts w:ascii="Times New Roman" w:hAnsi="Times New Roman" w:cs="Times New Roman"/>
          <w:lang w:val="en-US"/>
        </w:rPr>
        <w:t xml:space="preserve">. </w:t>
      </w:r>
      <w:r w:rsidRPr="00CE2C5C">
        <w:rPr>
          <w:rFonts w:ascii="Times New Roman" w:hAnsi="Times New Roman" w:cs="Times New Roman"/>
          <w:lang w:val="en-US"/>
        </w:rPr>
        <w:t xml:space="preserve">Selain dengan teknik farmakologi, masih banyak terapi yang dapat dilakukan untuk mengurangi vertigo yaitu dengan terapi rehabilitasi vestibular seperti </w:t>
      </w:r>
      <w:r w:rsidRPr="00CE2C5C">
        <w:rPr>
          <w:rFonts w:ascii="Times New Roman" w:hAnsi="Times New Roman" w:cs="Times New Roman"/>
          <w:i/>
          <w:iCs/>
          <w:lang w:val="en-US"/>
        </w:rPr>
        <w:t>epley manuver, semount manuver dan brandt daroff</w:t>
      </w:r>
      <w:r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CE2C5C">
        <w:rPr>
          <w:rFonts w:ascii="Times New Roman" w:hAnsi="Times New Roman" w:cs="Times New Roman"/>
          <w:lang w:val="en-US"/>
        </w:rPr>
        <w:t xml:space="preserve">Terapi </w:t>
      </w:r>
      <w:r w:rsidRPr="00CE2C5C">
        <w:rPr>
          <w:rFonts w:ascii="Times New Roman" w:hAnsi="Times New Roman" w:cs="Times New Roman"/>
          <w:i/>
          <w:iCs/>
          <w:lang w:val="en-US"/>
        </w:rPr>
        <w:t>brandt daroff</w:t>
      </w:r>
      <w:r w:rsidRPr="00CE2C5C">
        <w:rPr>
          <w:rFonts w:ascii="Times New Roman" w:hAnsi="Times New Roman" w:cs="Times New Roman"/>
          <w:lang w:val="en-US"/>
        </w:rPr>
        <w:t xml:space="preserve"> adalah bentuk terapi fisik atau senam fisik vestibuler untuk mengatasi gangguan vesibuler seperti vertigo</w:t>
      </w:r>
      <w:r>
        <w:rPr>
          <w:rFonts w:ascii="Times New Roman" w:hAnsi="Times New Roman" w:cs="Times New Roman"/>
          <w:lang w:val="en-US"/>
        </w:rPr>
        <w:t>.</w:t>
      </w:r>
    </w:p>
    <w:p w14:paraId="0B267DC0" w14:textId="6C7B744D" w:rsidR="00B351C2" w:rsidRDefault="00B351C2" w:rsidP="00252A0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Tujuan</w:t>
      </w:r>
      <w:r>
        <w:rPr>
          <w:rFonts w:ascii="Times New Roman" w:hAnsi="Times New Roman" w:cs="Times New Roman"/>
          <w:lang w:val="en-US"/>
        </w:rPr>
        <w:t>: penelitian ini bertujuan untuk meningkatkan pengetahuan pasien vertigo mengenai terapi brandt daroff.</w:t>
      </w:r>
    </w:p>
    <w:p w14:paraId="71D88B06" w14:textId="45D6A839" w:rsidR="00B351C2" w:rsidRDefault="00B351C2" w:rsidP="00252A0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Metode</w:t>
      </w:r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121DB2">
        <w:rPr>
          <w:rFonts w:ascii="Times New Roman" w:hAnsi="Times New Roman" w:cs="Times New Roman"/>
        </w:rPr>
        <w:t>d</w:t>
      </w:r>
      <w:r w:rsidRPr="00CE2C5C">
        <w:rPr>
          <w:rFonts w:ascii="Times New Roman" w:hAnsi="Times New Roman" w:cs="Times New Roman"/>
        </w:rPr>
        <w:t>esain</w:t>
      </w:r>
      <w:proofErr w:type="spellEnd"/>
      <w:r w:rsidRPr="00CE2C5C">
        <w:rPr>
          <w:rFonts w:ascii="Times New Roman" w:hAnsi="Times New Roman" w:cs="Times New Roman"/>
        </w:rPr>
        <w:t xml:space="preserve"> </w:t>
      </w:r>
      <w:proofErr w:type="spellStart"/>
      <w:r w:rsidRPr="00CE2C5C">
        <w:rPr>
          <w:rFonts w:ascii="Times New Roman" w:hAnsi="Times New Roman" w:cs="Times New Roman"/>
        </w:rPr>
        <w:t>penelitian</w:t>
      </w:r>
      <w:proofErr w:type="spellEnd"/>
      <w:r w:rsidRPr="00CE2C5C">
        <w:rPr>
          <w:rFonts w:ascii="Times New Roman" w:hAnsi="Times New Roman" w:cs="Times New Roman"/>
        </w:rPr>
        <w:t xml:space="preserve"> yang </w:t>
      </w:r>
      <w:proofErr w:type="spellStart"/>
      <w:r w:rsidRPr="00CE2C5C">
        <w:rPr>
          <w:rFonts w:ascii="Times New Roman" w:hAnsi="Times New Roman" w:cs="Times New Roman"/>
        </w:rPr>
        <w:t>digunakan</w:t>
      </w:r>
      <w:proofErr w:type="spellEnd"/>
      <w:r w:rsidRPr="00CE2C5C">
        <w:rPr>
          <w:rFonts w:ascii="Times New Roman" w:hAnsi="Times New Roman" w:cs="Times New Roman"/>
        </w:rPr>
        <w:t xml:space="preserve"> pada kasus ini adalah studi kasus</w:t>
      </w:r>
      <w:r>
        <w:rPr>
          <w:rFonts w:ascii="Times New Roman" w:hAnsi="Times New Roman" w:cs="Times New Roman"/>
        </w:rPr>
        <w:t xml:space="preserve">. </w:t>
      </w:r>
      <w:r w:rsidRPr="00CE2C5C">
        <w:rPr>
          <w:rFonts w:ascii="Times New Roman" w:hAnsi="Times New Roman" w:cs="Times New Roman"/>
        </w:rPr>
        <w:t>Yang dimaksud dengan penelitian studi kasus adalah studi untuk mengeksplorasi masalah berdasarkan kasus yang diambil oleh peneliti dalam hal ini yaitu Edukasi Brandt Daroff yang dilakukan selama 3 hari.</w:t>
      </w:r>
    </w:p>
    <w:p w14:paraId="43CB302B" w14:textId="7F22FD15" w:rsidR="00B351C2" w:rsidRDefault="00B351C2" w:rsidP="00252A0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Kesimpulan</w:t>
      </w:r>
      <w:r>
        <w:rPr>
          <w:rFonts w:ascii="Times New Roman" w:hAnsi="Times New Roman" w:cs="Times New Roman"/>
        </w:rPr>
        <w:t>: pemberian edukasi terapi brandt daroff untuk meningkatkan pengetahuan pada pasien vertigo terbukti efektif dalam meningkatkan pengetahuan.</w:t>
      </w:r>
    </w:p>
    <w:p w14:paraId="3F28DA5E" w14:textId="0F031D4A" w:rsidR="00B351C2" w:rsidRDefault="00B351C2" w:rsidP="00252A0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Saran</w:t>
      </w:r>
      <w:r>
        <w:rPr>
          <w:rFonts w:ascii="Times New Roman" w:hAnsi="Times New Roman" w:cs="Times New Roman"/>
        </w:rPr>
        <w:t>: pemberian edukasi terapi brandt daroff pada pasien vertigo dapat dilakukan secara berkelanjutan</w:t>
      </w:r>
      <w:r w:rsidR="00252A0E">
        <w:rPr>
          <w:rFonts w:ascii="Times New Roman" w:hAnsi="Times New Roman" w:cs="Times New Roman"/>
        </w:rPr>
        <w:t xml:space="preserve"> untuk meningkatkan pengetahuan. Selain itu, penelitian lebih lanjut diperlukan untuk mengevaluasi dampak jangka panjang terapi brandt daroff.</w:t>
      </w:r>
    </w:p>
    <w:p w14:paraId="32F7A935" w14:textId="77777777" w:rsidR="00252A0E" w:rsidRDefault="00252A0E" w:rsidP="00252A0E">
      <w:pPr>
        <w:spacing w:line="240" w:lineRule="auto"/>
        <w:jc w:val="both"/>
        <w:rPr>
          <w:rFonts w:ascii="Times New Roman" w:hAnsi="Times New Roman" w:cs="Times New Roman"/>
        </w:rPr>
      </w:pPr>
    </w:p>
    <w:p w14:paraId="7A60813E" w14:textId="4362C04C" w:rsidR="00252A0E" w:rsidRDefault="00252A0E" w:rsidP="00252A0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Kata Kunci</w:t>
      </w:r>
      <w:r>
        <w:rPr>
          <w:rFonts w:ascii="Times New Roman" w:hAnsi="Times New Roman" w:cs="Times New Roman"/>
        </w:rPr>
        <w:t>: Edukasi, Brandt Daroff, Vertigo</w:t>
      </w:r>
    </w:p>
    <w:p w14:paraId="1D512A4C" w14:textId="48A27478" w:rsidR="00252A0E" w:rsidRPr="00252A0E" w:rsidRDefault="00252A0E" w:rsidP="00252A0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Referensi</w:t>
      </w:r>
      <w:r>
        <w:rPr>
          <w:rFonts w:ascii="Times New Roman" w:hAnsi="Times New Roman" w:cs="Times New Roman"/>
        </w:rPr>
        <w:t>: 2</w:t>
      </w:r>
      <w:r w:rsidR="00121DB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 w:rsidR="00121DB2">
        <w:rPr>
          <w:rFonts w:ascii="Times New Roman" w:hAnsi="Times New Roman" w:cs="Times New Roman"/>
        </w:rPr>
        <w:t xml:space="preserve">, 4 </w:t>
      </w:r>
      <w:proofErr w:type="spellStart"/>
      <w:r w:rsidR="00121DB2">
        <w:rPr>
          <w:rFonts w:ascii="Times New Roman" w:hAnsi="Times New Roman" w:cs="Times New Roman"/>
        </w:rPr>
        <w:t>buku</w:t>
      </w:r>
      <w:proofErr w:type="spellEnd"/>
      <w:r w:rsidR="00121DB2">
        <w:rPr>
          <w:rFonts w:ascii="Times New Roman" w:hAnsi="Times New Roman" w:cs="Times New Roman"/>
        </w:rPr>
        <w:t xml:space="preserve"> </w:t>
      </w:r>
    </w:p>
    <w:sectPr w:rsidR="00252A0E" w:rsidRPr="00252A0E" w:rsidSect="00B10271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1"/>
    <w:rsid w:val="00043C42"/>
    <w:rsid w:val="00121DB2"/>
    <w:rsid w:val="00252A0E"/>
    <w:rsid w:val="00591B41"/>
    <w:rsid w:val="00B10271"/>
    <w:rsid w:val="00B351C2"/>
    <w:rsid w:val="00B8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273A"/>
  <w15:chartTrackingRefBased/>
  <w15:docId w15:val="{FE603255-3E01-49C1-8B83-D6D7C6D6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2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2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2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2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2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02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lprauta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A. Wulandari</dc:creator>
  <cp:keywords/>
  <dc:description/>
  <cp:lastModifiedBy>ACER ASPIRE</cp:lastModifiedBy>
  <cp:revision>2</cp:revision>
  <dcterms:created xsi:type="dcterms:W3CDTF">2025-06-18T04:10:00Z</dcterms:created>
  <dcterms:modified xsi:type="dcterms:W3CDTF">2025-06-18T04:10:00Z</dcterms:modified>
</cp:coreProperties>
</file>