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2B82" w14:textId="1DADA61D" w:rsidR="005B5317" w:rsidRDefault="005B5317" w:rsidP="005B53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F6798B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PENERAPAN </w:t>
      </w:r>
      <w:bookmarkStart w:id="0" w:name="_Hlk189689672"/>
      <w:r w:rsidRPr="00F6798B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TERAPI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BERMAIN ULAR TANGGA (</w:t>
      </w:r>
      <w:r w:rsidRPr="005B5317">
        <w:rPr>
          <w:rFonts w:ascii="Times New Roman" w:hAnsi="Times New Roman" w:cs="Times New Roman"/>
          <w:b/>
          <w:bCs/>
          <w:i/>
          <w:iCs/>
          <w:sz w:val="24"/>
          <w:szCs w:val="24"/>
          <w:lang w:val="fi-FI"/>
        </w:rPr>
        <w:t>SNAKE RIDDLE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) TERHADAP PERKEMBANGAN KOGNITIF PADA ANAK TUNAGRAHITA DI SLB HARAPAN MULIA JAMBI</w:t>
      </w:r>
    </w:p>
    <w:p w14:paraId="1E8156FD" w14:textId="77777777" w:rsidR="005B5317" w:rsidRPr="005B5317" w:rsidRDefault="005B5317" w:rsidP="005B53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617F02D3" w14:textId="3CC48787" w:rsidR="005B5317" w:rsidRPr="00F6798B" w:rsidRDefault="005B5317" w:rsidP="005B531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F6798B">
        <w:rPr>
          <w:rFonts w:ascii="Times New Roman" w:hAnsi="Times New Roman" w:cs="Times New Roman"/>
          <w:sz w:val="24"/>
          <w:szCs w:val="24"/>
          <w:lang w:val="fi-FI"/>
        </w:rPr>
        <w:t>A</w:t>
      </w:r>
      <w:r>
        <w:rPr>
          <w:rFonts w:ascii="Times New Roman" w:hAnsi="Times New Roman" w:cs="Times New Roman"/>
          <w:sz w:val="24"/>
          <w:szCs w:val="24"/>
          <w:lang w:val="fi-FI"/>
        </w:rPr>
        <w:t>ma Virgie Marcela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>
        <w:rPr>
          <w:rFonts w:ascii="Times New Roman" w:hAnsi="Times New Roman" w:cs="Times New Roman"/>
          <w:sz w:val="24"/>
          <w:szCs w:val="24"/>
          <w:lang w:val="fi-FI"/>
        </w:rPr>
        <w:t>Suryati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>
        <w:rPr>
          <w:rFonts w:ascii="Times New Roman" w:hAnsi="Times New Roman" w:cs="Times New Roman"/>
          <w:sz w:val="24"/>
          <w:szCs w:val="24"/>
          <w:lang w:val="fi-FI"/>
        </w:rPr>
        <w:t>*</w:t>
      </w:r>
      <w:r w:rsidRPr="005B5317">
        <w:rPr>
          <w:rFonts w:ascii="Times New Roman" w:hAnsi="Times New Roman" w:cs="Times New Roman"/>
          <w:sz w:val="24"/>
          <w:szCs w:val="24"/>
          <w:lang w:val="fi-FI"/>
        </w:rPr>
        <w:t>Febri Tri Andini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>***</w:t>
      </w:r>
    </w:p>
    <w:p w14:paraId="609C485E" w14:textId="77777777" w:rsidR="005B5317" w:rsidRPr="00A27BB5" w:rsidRDefault="005B5317" w:rsidP="005B531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>Diploma III Keperawatan</w:t>
      </w:r>
    </w:p>
    <w:p w14:paraId="669137AE" w14:textId="77777777" w:rsidR="005B5317" w:rsidRPr="00A27BB5" w:rsidRDefault="005B5317" w:rsidP="005B531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 xml:space="preserve">Sekolah Tinggi Ilmu Kesehatan Garuda Putih Jambi </w:t>
      </w:r>
    </w:p>
    <w:p w14:paraId="6C11FFE0" w14:textId="57A58A8F" w:rsidR="005B5317" w:rsidRPr="00C77BA4" w:rsidRDefault="005B5317" w:rsidP="005B5317">
      <w:pPr>
        <w:spacing w:after="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fi-FI"/>
        </w:rPr>
      </w:pPr>
      <w:r w:rsidRPr="00C77BA4">
        <w:rPr>
          <w:rFonts w:ascii="Times New Roman" w:hAnsi="Times New Roman" w:cs="Times New Roman"/>
          <w:sz w:val="24"/>
          <w:szCs w:val="24"/>
          <w:lang w:val="fi-FI"/>
        </w:rPr>
        <w:t xml:space="preserve">Email : </w:t>
      </w:r>
      <w:r w:rsidRPr="00C77BA4">
        <w:rPr>
          <w:color w:val="2F5496" w:themeColor="accent1" w:themeShade="BF"/>
          <w:u w:val="single"/>
          <w:lang w:val="fi-FI"/>
        </w:rPr>
        <w:t>amavirgiemarcela123@gmail.com</w:t>
      </w:r>
    </w:p>
    <w:p w14:paraId="09922346" w14:textId="77777777" w:rsidR="005B5317" w:rsidRPr="00C77BA4" w:rsidRDefault="005B5317" w:rsidP="005B531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465FE150" w14:textId="77777777" w:rsidR="005B5317" w:rsidRPr="00C77BA4" w:rsidRDefault="005B5317" w:rsidP="005B53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C77BA4">
        <w:rPr>
          <w:rFonts w:ascii="Times New Roman" w:hAnsi="Times New Roman" w:cs="Times New Roman"/>
          <w:b/>
          <w:bCs/>
          <w:sz w:val="24"/>
          <w:szCs w:val="24"/>
          <w:lang w:val="fi-FI"/>
        </w:rPr>
        <w:t>ABSTRAK</w:t>
      </w:r>
    </w:p>
    <w:p w14:paraId="67538C55" w14:textId="272DFC3F" w:rsidR="005B5317" w:rsidRPr="00501FE5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77BA4">
        <w:rPr>
          <w:rFonts w:ascii="Times New Roman" w:hAnsi="Times New Roman" w:cs="Times New Roman"/>
          <w:b/>
          <w:sz w:val="24"/>
          <w:szCs w:val="24"/>
          <w:lang w:val="fi-FI"/>
        </w:rPr>
        <w:t>Latar belakang:</w:t>
      </w:r>
      <w:r w:rsidRPr="00C77BA4">
        <w:rPr>
          <w:rFonts w:ascii="Times New Roman" w:hAnsi="Times New Roman" w:cs="Times New Roman"/>
          <w:sz w:val="24"/>
          <w:szCs w:val="24"/>
          <w:lang w:val="fi-FI"/>
        </w:rPr>
        <w:t xml:space="preserve"> Kemampuan kognitif </w:t>
      </w:r>
      <w:r w:rsidRPr="00501FE5">
        <w:rPr>
          <w:rFonts w:ascii="Times New Roman" w:hAnsi="Times New Roman" w:cs="Times New Roman"/>
          <w:iCs/>
          <w:sz w:val="24"/>
          <w:szCs w:val="24"/>
          <w:lang w:val="fi-FI"/>
        </w:rPr>
        <w:t>dalam</w:t>
      </w:r>
      <w:r w:rsidRPr="00C77BA4">
        <w:rPr>
          <w:rFonts w:ascii="Times New Roman" w:hAnsi="Times New Roman" w:cs="Times New Roman"/>
          <w:sz w:val="24"/>
          <w:szCs w:val="24"/>
          <w:lang w:val="fi-FI"/>
        </w:rPr>
        <w:t xml:space="preserve"> memecahkan masalah siswa tunagrahita pada umumnya tidak berkembang sempurna, karena </w:t>
      </w:r>
      <w:r w:rsidR="00944ADE" w:rsidRPr="00C77BA4">
        <w:rPr>
          <w:rFonts w:ascii="Times New Roman" w:hAnsi="Times New Roman" w:cs="Times New Roman"/>
          <w:sz w:val="24"/>
          <w:szCs w:val="24"/>
          <w:lang w:val="fi-FI"/>
        </w:rPr>
        <w:t xml:space="preserve">perkembangan berpikirnya rendah dibanding anak normal pada umumnya. </w:t>
      </w:r>
      <w:r w:rsidRPr="00C77BA4">
        <w:rPr>
          <w:rFonts w:ascii="Times New Roman" w:hAnsi="Times New Roman" w:cs="Times New Roman"/>
          <w:sz w:val="24"/>
          <w:szCs w:val="24"/>
          <w:lang w:val="fi-FI"/>
        </w:rPr>
        <w:t xml:space="preserve">sehingga sulit untuk dipahami. </w:t>
      </w:r>
      <w:r w:rsidR="003822DA">
        <w:rPr>
          <w:rFonts w:ascii="Times New Roman" w:hAnsi="Times New Roman" w:cs="Times New Roman"/>
          <w:sz w:val="24"/>
          <w:szCs w:val="24"/>
          <w:lang w:val="fi-FI"/>
        </w:rPr>
        <w:t xml:space="preserve">Salah satu terapi yang dapat digunakan adalah </w:t>
      </w:r>
      <w:r w:rsidRPr="00C77BA4">
        <w:rPr>
          <w:rFonts w:ascii="Times New Roman" w:hAnsi="Times New Roman" w:cs="Times New Roman"/>
          <w:sz w:val="24"/>
          <w:szCs w:val="24"/>
          <w:lang w:val="fi-FI"/>
        </w:rPr>
        <w:t xml:space="preserve">Terapi </w:t>
      </w:r>
      <w:r w:rsidR="00944ADE" w:rsidRPr="00C77BA4">
        <w:rPr>
          <w:rFonts w:ascii="Times New Roman" w:hAnsi="Times New Roman" w:cs="Times New Roman"/>
          <w:sz w:val="24"/>
          <w:szCs w:val="24"/>
          <w:lang w:val="fi-FI"/>
        </w:rPr>
        <w:t>bermain ular tangga</w:t>
      </w:r>
      <w:r w:rsidRPr="00C77BA4">
        <w:rPr>
          <w:rFonts w:ascii="Times New Roman" w:hAnsi="Times New Roman" w:cs="Times New Roman"/>
          <w:sz w:val="24"/>
          <w:szCs w:val="24"/>
          <w:lang w:val="fi-FI"/>
        </w:rPr>
        <w:t xml:space="preserve"> untuk meningkatkan </w:t>
      </w:r>
      <w:r w:rsidR="00944ADE" w:rsidRPr="00C77BA4">
        <w:rPr>
          <w:rFonts w:ascii="Times New Roman" w:hAnsi="Times New Roman" w:cs="Times New Roman"/>
          <w:sz w:val="24"/>
          <w:szCs w:val="24"/>
          <w:lang w:val="fi-FI"/>
        </w:rPr>
        <w:t>perkembangan kognitif</w:t>
      </w:r>
      <w:r w:rsidR="00501FE5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B3B83A8" w14:textId="1F4D44F7" w:rsidR="005B5317" w:rsidRPr="00641395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C77BA4">
        <w:rPr>
          <w:rFonts w:ascii="Times New Roman" w:hAnsi="Times New Roman" w:cs="Times New Roman"/>
          <w:b/>
          <w:sz w:val="24"/>
          <w:szCs w:val="24"/>
          <w:lang w:val="sv-SE"/>
        </w:rPr>
        <w:t>Tujuan: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Penelitian ini dilakukan dengan tujuan untuk </w:t>
      </w:r>
      <w:r w:rsidR="00501FE5">
        <w:rPr>
          <w:rFonts w:ascii="Times New Roman" w:hAnsi="Times New Roman" w:cs="Times New Roman"/>
          <w:sz w:val="24"/>
          <w:szCs w:val="24"/>
          <w:lang w:val="id-ID"/>
        </w:rPr>
        <w:t xml:space="preserve">mengetahui 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penerapan terapi </w:t>
      </w:r>
      <w:r w:rsidR="00944ADE"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bermain ular tangga terhadap anak tunagrahita. </w:t>
      </w:r>
      <w:r w:rsidR="00501FE5">
        <w:rPr>
          <w:rFonts w:ascii="Times New Roman" w:hAnsi="Times New Roman" w:cs="Times New Roman"/>
          <w:sz w:val="24"/>
          <w:szCs w:val="24"/>
          <w:lang w:val="fi-FI"/>
        </w:rPr>
        <w:t>Sehingga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menjadi solusi dari anak yang mengalami gangguan </w:t>
      </w:r>
      <w:r w:rsidR="00944ADE">
        <w:rPr>
          <w:rFonts w:ascii="Times New Roman" w:hAnsi="Times New Roman" w:cs="Times New Roman"/>
          <w:sz w:val="24"/>
          <w:szCs w:val="24"/>
          <w:lang w:val="fi-FI"/>
        </w:rPr>
        <w:t>perkembangan kognitif.</w:t>
      </w:r>
    </w:p>
    <w:p w14:paraId="0536714B" w14:textId="3A8221A3" w:rsidR="005B5317" w:rsidRPr="00F6798B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6798B">
        <w:rPr>
          <w:rFonts w:ascii="Times New Roman" w:hAnsi="Times New Roman" w:cs="Times New Roman"/>
          <w:b/>
          <w:sz w:val="24"/>
          <w:szCs w:val="24"/>
          <w:lang w:val="fi-FI"/>
        </w:rPr>
        <w:t>Metode: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Jenis penelitian ini adalah deskriptif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studi kasus. 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Penelitian dilaksanakan di </w:t>
      </w:r>
      <w:r>
        <w:rPr>
          <w:rFonts w:ascii="Times New Roman" w:hAnsi="Times New Roman" w:cs="Times New Roman"/>
          <w:sz w:val="24"/>
          <w:szCs w:val="24"/>
          <w:lang w:val="fi-FI"/>
        </w:rPr>
        <w:t>SLB Harapan Mulia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Kota Jambi pada </w:t>
      </w:r>
      <w:r>
        <w:rPr>
          <w:rFonts w:ascii="Times New Roman" w:hAnsi="Times New Roman" w:cs="Times New Roman"/>
          <w:sz w:val="24"/>
          <w:szCs w:val="24"/>
          <w:lang w:val="fi-FI"/>
        </w:rPr>
        <w:t>t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anggal </w:t>
      </w:r>
      <w:r w:rsidR="00944ADE">
        <w:rPr>
          <w:rFonts w:ascii="Times New Roman" w:hAnsi="Times New Roman" w:cs="Times New Roman"/>
          <w:sz w:val="24"/>
          <w:szCs w:val="24"/>
          <w:lang w:val="fi-FI"/>
        </w:rPr>
        <w:t>18 – 21 Maret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5. Media </w:t>
      </w:r>
      <w:r w:rsidRPr="0009169F">
        <w:rPr>
          <w:rFonts w:ascii="Times New Roman" w:hAnsi="Times New Roman" w:cs="Times New Roman"/>
          <w:sz w:val="24"/>
          <w:szCs w:val="24"/>
          <w:lang w:val="fi-FI"/>
        </w:rPr>
        <w:t>yang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digunakan adalah</w:t>
      </w:r>
      <w:r w:rsidR="00944ADE">
        <w:rPr>
          <w:rFonts w:ascii="Times New Roman" w:hAnsi="Times New Roman" w:cs="Times New Roman"/>
          <w:sz w:val="24"/>
          <w:szCs w:val="24"/>
          <w:lang w:val="fi-FI"/>
        </w:rPr>
        <w:t xml:space="preserve"> Ular Tangga</w:t>
      </w:r>
      <w:r>
        <w:rPr>
          <w:rFonts w:ascii="Times New Roman" w:hAnsi="Times New Roman" w:cs="Times New Roman"/>
          <w:i/>
          <w:sz w:val="24"/>
          <w:szCs w:val="24"/>
          <w:lang w:val="fi-FI"/>
        </w:rPr>
        <w:t>,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jumlah responden sebanyak </w:t>
      </w:r>
      <w:r w:rsidR="00944ADE">
        <w:rPr>
          <w:rFonts w:ascii="Times New Roman" w:hAnsi="Times New Roman" w:cs="Times New Roman"/>
          <w:sz w:val="24"/>
          <w:szCs w:val="24"/>
          <w:lang w:val="fi-FI"/>
        </w:rPr>
        <w:t>3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orang a</w:t>
      </w:r>
      <w:r w:rsidRPr="00137C93">
        <w:rPr>
          <w:rFonts w:ascii="Times New Roman" w:hAnsi="Times New Roman" w:cs="Times New Roman"/>
          <w:sz w:val="24"/>
          <w:szCs w:val="24"/>
          <w:lang w:val="fi-FI"/>
        </w:rPr>
        <w:t xml:space="preserve">nak tunagrahita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berumur </w:t>
      </w:r>
      <w:r w:rsidR="00944ADE">
        <w:rPr>
          <w:rFonts w:ascii="Times New Roman" w:hAnsi="Times New Roman" w:cs="Times New Roman"/>
          <w:sz w:val="24"/>
          <w:szCs w:val="24"/>
          <w:lang w:val="fi-FI"/>
        </w:rPr>
        <w:t>6-12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tahun</w:t>
      </w:r>
      <w:r w:rsidR="00501FE5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fi-FI"/>
        </w:rPr>
        <w:t>Instrumen yang digunakan adalah lembar observasi</w:t>
      </w:r>
      <w:r w:rsidR="00A521F1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14A4F2A3" w14:textId="50362F3E" w:rsidR="005B5317" w:rsidRPr="00896761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761">
        <w:rPr>
          <w:rFonts w:ascii="Times New Roman" w:hAnsi="Times New Roman" w:cs="Times New Roman"/>
          <w:b/>
          <w:sz w:val="24"/>
          <w:szCs w:val="24"/>
        </w:rPr>
        <w:t>Hasil:</w:t>
      </w:r>
      <w:r>
        <w:rPr>
          <w:rFonts w:ascii="Times New Roman" w:hAnsi="Times New Roman" w:cs="Times New Roman"/>
          <w:sz w:val="24"/>
          <w:szCs w:val="24"/>
        </w:rPr>
        <w:t xml:space="preserve"> Hasil </w:t>
      </w:r>
      <w:r>
        <w:rPr>
          <w:rFonts w:ascii="Times New Roman" w:hAnsi="Times New Roman" w:cs="Times New Roman"/>
          <w:i/>
          <w:sz w:val="24"/>
          <w:szCs w:val="24"/>
        </w:rPr>
        <w:t>pre test</w:t>
      </w:r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r w:rsidRPr="0009169F">
        <w:rPr>
          <w:rFonts w:ascii="Times New Roman" w:hAnsi="Times New Roman" w:cs="Times New Roman"/>
          <w:sz w:val="24"/>
          <w:szCs w:val="24"/>
        </w:rPr>
        <w:t>dan</w:t>
      </w:r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r w:rsidRPr="0009169F">
        <w:rPr>
          <w:rFonts w:ascii="Times New Roman" w:hAnsi="Times New Roman" w:cs="Times New Roman"/>
          <w:i/>
          <w:sz w:val="24"/>
          <w:szCs w:val="24"/>
        </w:rPr>
        <w:t>post test</w:t>
      </w:r>
      <w:r w:rsidRPr="00896761">
        <w:rPr>
          <w:rFonts w:ascii="Times New Roman" w:hAnsi="Times New Roman" w:cs="Times New Roman"/>
          <w:sz w:val="24"/>
          <w:szCs w:val="24"/>
        </w:rPr>
        <w:t xml:space="preserve"> terhadap An. 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Q, An.A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dan An. 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F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menunjukan peningkatan dengan An. 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Q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77BA4">
        <w:rPr>
          <w:rFonts w:ascii="Times New Roman" w:hAnsi="Times New Roman" w:cs="Times New Roman"/>
          <w:i/>
          <w:iCs/>
          <w:sz w:val="24"/>
          <w:szCs w:val="24"/>
          <w:lang w:val="sv-SE"/>
        </w:rPr>
        <w:t>pre test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adalah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skor 4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(kategori 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Belum Berkembang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, An.A </w:t>
      </w:r>
      <w:r w:rsidR="00806F76" w:rsidRPr="00C77BA4">
        <w:rPr>
          <w:rFonts w:ascii="Times New Roman" w:hAnsi="Times New Roman" w:cs="Times New Roman"/>
          <w:i/>
          <w:iCs/>
          <w:sz w:val="24"/>
          <w:szCs w:val="24"/>
          <w:lang w:val="sv-SE"/>
        </w:rPr>
        <w:t>pre test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adalah skor 5 (Kategori Belum Berkembang) 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dan An. 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F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adalah 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Skor 4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(kategori 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Belum Berkembang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) dan </w:t>
      </w:r>
      <w:r w:rsidRPr="00C77BA4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post test 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>An.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Q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adalah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Skor 15 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(kategori 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Berkembang Sangat Baik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, An.A adalah Skor 15 (kategori Berkembang Sangat Baik)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dan An. </w:t>
      </w:r>
      <w:r w:rsidR="00806F76">
        <w:rPr>
          <w:rFonts w:ascii="Times New Roman" w:hAnsi="Times New Roman" w:cs="Times New Roman"/>
          <w:sz w:val="24"/>
          <w:szCs w:val="24"/>
        </w:rPr>
        <w:t>F</w:t>
      </w:r>
      <w:r w:rsidRPr="00896761">
        <w:rPr>
          <w:rFonts w:ascii="Times New Roman" w:hAnsi="Times New Roman" w:cs="Times New Roman"/>
          <w:sz w:val="24"/>
          <w:szCs w:val="24"/>
        </w:rPr>
        <w:t xml:space="preserve"> adalah </w:t>
      </w:r>
      <w:r w:rsidR="00806F76">
        <w:rPr>
          <w:rFonts w:ascii="Times New Roman" w:hAnsi="Times New Roman" w:cs="Times New Roman"/>
          <w:sz w:val="24"/>
          <w:szCs w:val="24"/>
        </w:rPr>
        <w:t>skor 15</w:t>
      </w:r>
      <w:r w:rsidRPr="00896761">
        <w:rPr>
          <w:rFonts w:ascii="Times New Roman" w:hAnsi="Times New Roman" w:cs="Times New Roman"/>
          <w:sz w:val="24"/>
          <w:szCs w:val="24"/>
        </w:rPr>
        <w:t xml:space="preserve"> (kategori </w:t>
      </w:r>
      <w:r w:rsidR="00806F76">
        <w:rPr>
          <w:rFonts w:ascii="Times New Roman" w:hAnsi="Times New Roman" w:cs="Times New Roman"/>
          <w:sz w:val="24"/>
          <w:szCs w:val="24"/>
        </w:rPr>
        <w:t>Berkembang Sangat Baik</w:t>
      </w:r>
      <w:r w:rsidRPr="008967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FD0706" w14:textId="40BC08AC" w:rsidR="005B5317" w:rsidRPr="00A27BB5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B5">
        <w:rPr>
          <w:rFonts w:ascii="Times New Roman" w:hAnsi="Times New Roman" w:cs="Times New Roman"/>
          <w:b/>
          <w:sz w:val="24"/>
          <w:szCs w:val="24"/>
        </w:rPr>
        <w:t>Kesimpulan:</w:t>
      </w:r>
      <w:r w:rsidRPr="00A27BB5">
        <w:rPr>
          <w:rFonts w:ascii="Times New Roman" w:hAnsi="Times New Roman" w:cs="Times New Roman"/>
          <w:sz w:val="24"/>
          <w:szCs w:val="24"/>
        </w:rPr>
        <w:t xml:space="preserve"> Penerapan terapi </w:t>
      </w:r>
      <w:r w:rsidR="00806F76">
        <w:rPr>
          <w:rFonts w:ascii="Times New Roman" w:hAnsi="Times New Roman" w:cs="Times New Roman"/>
          <w:sz w:val="24"/>
          <w:szCs w:val="24"/>
        </w:rPr>
        <w:t xml:space="preserve">bermain ular tangga terhadap perkembangan kognitif anak tunagrahita </w:t>
      </w:r>
      <w:r w:rsidRPr="00A27BB5">
        <w:rPr>
          <w:rFonts w:ascii="Times New Roman" w:hAnsi="Times New Roman" w:cs="Times New Roman"/>
          <w:sz w:val="24"/>
          <w:szCs w:val="24"/>
        </w:rPr>
        <w:t xml:space="preserve">mampu </w:t>
      </w:r>
      <w:r w:rsidRPr="0009169F">
        <w:rPr>
          <w:rFonts w:ascii="Times New Roman" w:hAnsi="Times New Roman" w:cs="Times New Roman"/>
          <w:sz w:val="24"/>
          <w:szCs w:val="24"/>
        </w:rPr>
        <w:t>meningkatkan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76">
        <w:rPr>
          <w:rFonts w:ascii="Times New Roman" w:hAnsi="Times New Roman" w:cs="Times New Roman"/>
          <w:sz w:val="24"/>
          <w:szCs w:val="24"/>
        </w:rPr>
        <w:t xml:space="preserve">kemampuan kognitif  dalam memecahkan masalah pada </w:t>
      </w:r>
      <w:r>
        <w:rPr>
          <w:rFonts w:ascii="Times New Roman" w:hAnsi="Times New Roman" w:cs="Times New Roman"/>
          <w:sz w:val="24"/>
          <w:szCs w:val="24"/>
        </w:rPr>
        <w:t xml:space="preserve">An. </w:t>
      </w:r>
      <w:r w:rsidR="00806F76">
        <w:rPr>
          <w:rFonts w:ascii="Times New Roman" w:hAnsi="Times New Roman" w:cs="Times New Roman"/>
          <w:sz w:val="24"/>
          <w:szCs w:val="24"/>
        </w:rPr>
        <w:t>Q, An.A</w:t>
      </w:r>
      <w:r>
        <w:rPr>
          <w:rFonts w:ascii="Times New Roman" w:hAnsi="Times New Roman" w:cs="Times New Roman"/>
          <w:sz w:val="24"/>
          <w:szCs w:val="24"/>
        </w:rPr>
        <w:t xml:space="preserve"> dan An. </w:t>
      </w:r>
      <w:r w:rsidR="00806F76">
        <w:rPr>
          <w:rFonts w:ascii="Times New Roman" w:hAnsi="Times New Roman" w:cs="Times New Roman"/>
          <w:sz w:val="24"/>
          <w:szCs w:val="24"/>
        </w:rPr>
        <w:t>F</w:t>
      </w:r>
      <w:r w:rsidRPr="00A27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B5A35" w14:textId="0FEA8674" w:rsidR="005B5317" w:rsidRPr="007520D9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7520D9">
        <w:rPr>
          <w:rFonts w:ascii="Times New Roman" w:hAnsi="Times New Roman" w:cs="Times New Roman"/>
          <w:b/>
          <w:sz w:val="24"/>
          <w:szCs w:val="24"/>
          <w:lang w:val="fi-FI"/>
        </w:rPr>
        <w:t>Kata kunci:</w:t>
      </w: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="003822DA">
        <w:rPr>
          <w:rFonts w:ascii="Times New Roman" w:hAnsi="Times New Roman" w:cs="Times New Roman"/>
          <w:bCs/>
          <w:sz w:val="24"/>
          <w:szCs w:val="24"/>
          <w:lang w:val="fi-FI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unagrahita, </w:t>
      </w:r>
      <w:r w:rsidR="00806F76" w:rsidRPr="00806F76">
        <w:rPr>
          <w:rFonts w:ascii="Times New Roman" w:hAnsi="Times New Roman" w:cs="Times New Roman"/>
          <w:sz w:val="24"/>
          <w:szCs w:val="24"/>
          <w:lang w:val="fi-FI"/>
        </w:rPr>
        <w:t xml:space="preserve">Terapi </w:t>
      </w:r>
      <w:r w:rsidR="003822DA">
        <w:rPr>
          <w:rFonts w:ascii="Times New Roman" w:hAnsi="Times New Roman" w:cs="Times New Roman"/>
          <w:sz w:val="24"/>
          <w:szCs w:val="24"/>
          <w:lang w:val="fi-FI"/>
        </w:rPr>
        <w:t>Ular Tangga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>,</w:t>
      </w:r>
      <w:r w:rsidR="00806F76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dan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Pr="007520D9">
        <w:rPr>
          <w:rFonts w:ascii="Times New Roman" w:hAnsi="Times New Roman" w:cs="Times New Roman"/>
          <w:sz w:val="24"/>
          <w:szCs w:val="24"/>
          <w:lang w:val="fi-FI"/>
        </w:rPr>
        <w:t>per</w:t>
      </w:r>
      <w:r w:rsidR="00806F76">
        <w:rPr>
          <w:rFonts w:ascii="Times New Roman" w:hAnsi="Times New Roman" w:cs="Times New Roman"/>
          <w:sz w:val="24"/>
          <w:szCs w:val="24"/>
          <w:lang w:val="fi-FI"/>
        </w:rPr>
        <w:t>kembangan kognitif</w:t>
      </w:r>
    </w:p>
    <w:p w14:paraId="73C05F1E" w14:textId="28D5504D" w:rsidR="005B5317" w:rsidRPr="00C77BA4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77BA4">
        <w:rPr>
          <w:rFonts w:ascii="Times New Roman" w:hAnsi="Times New Roman" w:cs="Times New Roman"/>
          <w:b/>
          <w:sz w:val="24"/>
          <w:szCs w:val="24"/>
          <w:lang w:val="sv-SE"/>
        </w:rPr>
        <w:t xml:space="preserve">Referensi: </w:t>
      </w:r>
      <w:r w:rsidR="00665EE2" w:rsidRPr="00C77BA4">
        <w:rPr>
          <w:rFonts w:ascii="Times New Roman" w:hAnsi="Times New Roman" w:cs="Times New Roman"/>
          <w:sz w:val="24"/>
          <w:szCs w:val="24"/>
          <w:lang w:val="sv-SE"/>
        </w:rPr>
        <w:t>1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buku, </w:t>
      </w:r>
      <w:r w:rsidR="00806F76" w:rsidRPr="00C77BA4">
        <w:rPr>
          <w:rFonts w:ascii="Times New Roman" w:hAnsi="Times New Roman" w:cs="Times New Roman"/>
          <w:sz w:val="24"/>
          <w:szCs w:val="24"/>
          <w:lang w:val="sv-SE"/>
        </w:rPr>
        <w:t>12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A521F1">
        <w:rPr>
          <w:rFonts w:ascii="Times New Roman" w:hAnsi="Times New Roman" w:cs="Times New Roman"/>
          <w:sz w:val="24"/>
          <w:szCs w:val="24"/>
          <w:lang w:val="sv-SE"/>
        </w:rPr>
        <w:t>u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rnal dan </w:t>
      </w:r>
      <w:r w:rsidR="00665EE2" w:rsidRPr="00C77BA4">
        <w:rPr>
          <w:rFonts w:ascii="Times New Roman" w:hAnsi="Times New Roman" w:cs="Times New Roman"/>
          <w:sz w:val="24"/>
          <w:szCs w:val="24"/>
          <w:lang w:val="sv-SE"/>
        </w:rPr>
        <w:t>7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 xml:space="preserve"> skripsi yang telah diseminarkan (201</w:t>
      </w:r>
      <w:r w:rsidR="00665EE2" w:rsidRPr="00C77BA4">
        <w:rPr>
          <w:rFonts w:ascii="Times New Roman" w:hAnsi="Times New Roman" w:cs="Times New Roman"/>
          <w:sz w:val="24"/>
          <w:szCs w:val="24"/>
          <w:lang w:val="sv-SE"/>
        </w:rPr>
        <w:t>4</w:t>
      </w:r>
      <w:r w:rsidRPr="00C77BA4">
        <w:rPr>
          <w:rFonts w:ascii="Times New Roman" w:hAnsi="Times New Roman" w:cs="Times New Roman"/>
          <w:sz w:val="24"/>
          <w:szCs w:val="24"/>
          <w:lang w:val="sv-SE"/>
        </w:rPr>
        <w:t>-2024).</w:t>
      </w:r>
    </w:p>
    <w:p w14:paraId="360E071F" w14:textId="77777777" w:rsidR="005B5317" w:rsidRPr="00C77BA4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334089A" w14:textId="77777777" w:rsidR="005B5317" w:rsidRPr="00C77BA4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E3ADBB5" w14:textId="77777777" w:rsidR="005B5317" w:rsidRPr="00C77BA4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30B677B" w14:textId="77777777" w:rsidR="005B5317" w:rsidRPr="00C77BA4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78D7A0D" w14:textId="77777777" w:rsidR="005B5317" w:rsidRPr="00C77BA4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990308C" w14:textId="77777777" w:rsidR="005B5317" w:rsidRPr="00C77BA4" w:rsidRDefault="005B5317" w:rsidP="005B5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190677E" w14:textId="77777777" w:rsidR="007E422E" w:rsidRPr="00C77BA4" w:rsidRDefault="007E422E">
      <w:pPr>
        <w:rPr>
          <w:lang w:val="sv-SE"/>
        </w:rPr>
      </w:pPr>
    </w:p>
    <w:sectPr w:rsidR="007E422E" w:rsidRPr="00C77BA4" w:rsidSect="005B5317">
      <w:footerReference w:type="default" r:id="rId6"/>
      <w:pgSz w:w="11906" w:h="16838"/>
      <w:pgMar w:top="1701" w:right="1701" w:bottom="1701" w:left="2268" w:header="708" w:footer="708" w:gutter="0"/>
      <w:pgNumType w:fmt="lowerRoman" w:start="6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313B" w14:textId="77777777" w:rsidR="00C77BA4" w:rsidRDefault="00C77BA4">
      <w:pPr>
        <w:spacing w:after="0" w:line="240" w:lineRule="auto"/>
      </w:pPr>
      <w:r>
        <w:separator/>
      </w:r>
    </w:p>
  </w:endnote>
  <w:endnote w:type="continuationSeparator" w:id="0">
    <w:p w14:paraId="62982A3A" w14:textId="77777777" w:rsidR="00C77BA4" w:rsidRDefault="00C7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43F2" w14:textId="77777777" w:rsidR="00075646" w:rsidRPr="00381B5C" w:rsidRDefault="007B2A1A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</w:rPr>
        <w:id w:val="-656143407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075646">
          <w:rPr>
            <w:rFonts w:ascii="Times New Roman" w:hAnsi="Times New Roman" w:cs="Times New Roman"/>
            <w:sz w:val="24"/>
            <w:szCs w:val="24"/>
          </w:rPr>
          <w:t>v</w:t>
        </w:r>
      </w:sdtContent>
    </w:sdt>
    <w:r w:rsidR="00075646">
      <w:rPr>
        <w:rFonts w:ascii="Times New Roman" w:hAnsi="Times New Roman" w:cs="Times New Roman"/>
        <w:noProof/>
        <w:sz w:val="24"/>
        <w:szCs w:val="24"/>
      </w:rPr>
      <w:t>i</w:t>
    </w:r>
  </w:p>
  <w:p w14:paraId="717299FD" w14:textId="77777777" w:rsidR="00075646" w:rsidRDefault="00075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3943" w14:textId="77777777" w:rsidR="00C77BA4" w:rsidRDefault="00C77BA4">
      <w:pPr>
        <w:spacing w:after="0" w:line="240" w:lineRule="auto"/>
      </w:pPr>
      <w:r>
        <w:separator/>
      </w:r>
    </w:p>
  </w:footnote>
  <w:footnote w:type="continuationSeparator" w:id="0">
    <w:p w14:paraId="0DF84C86" w14:textId="77777777" w:rsidR="00C77BA4" w:rsidRDefault="00C77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B7C"/>
    <w:rsid w:val="00070E74"/>
    <w:rsid w:val="00075646"/>
    <w:rsid w:val="001B0F82"/>
    <w:rsid w:val="00230778"/>
    <w:rsid w:val="003822DA"/>
    <w:rsid w:val="003C5426"/>
    <w:rsid w:val="0040694C"/>
    <w:rsid w:val="00501FE5"/>
    <w:rsid w:val="005B5317"/>
    <w:rsid w:val="006408E2"/>
    <w:rsid w:val="0064757C"/>
    <w:rsid w:val="00665EE2"/>
    <w:rsid w:val="007B2A1A"/>
    <w:rsid w:val="007E422E"/>
    <w:rsid w:val="00806F76"/>
    <w:rsid w:val="00870D34"/>
    <w:rsid w:val="008D7A5A"/>
    <w:rsid w:val="00944ADE"/>
    <w:rsid w:val="00A521F1"/>
    <w:rsid w:val="00C0346A"/>
    <w:rsid w:val="00C56669"/>
    <w:rsid w:val="00C77BA4"/>
    <w:rsid w:val="00CE2505"/>
    <w:rsid w:val="00DF0B7C"/>
    <w:rsid w:val="00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EB7B"/>
  <w15:docId w15:val="{A1736EC1-BCF9-4DB1-BF6B-56A420CA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17"/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F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F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B7C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F0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B7C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DF0B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B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53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317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 virgie marcela</dc:creator>
  <cp:keywords/>
  <dc:description/>
  <cp:lastModifiedBy>ama virgie marcela</cp:lastModifiedBy>
  <cp:revision>13</cp:revision>
  <dcterms:created xsi:type="dcterms:W3CDTF">2025-05-12T12:33:00Z</dcterms:created>
  <dcterms:modified xsi:type="dcterms:W3CDTF">2025-06-11T02:24:00Z</dcterms:modified>
</cp:coreProperties>
</file>