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882C" w14:textId="77777777" w:rsidR="00AB3DDD" w:rsidRDefault="00AD08B6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EDUKASI </w:t>
      </w:r>
      <w:r w:rsidR="009B1C14"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KESEHATAN</w:t>
      </w:r>
      <w:r w:rsid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9B1C14"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O</w:t>
      </w:r>
      <w:r w:rsid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RANG TUA DALAM MENGURANG</w:t>
      </w:r>
      <w:r w:rsid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I </w:t>
      </w:r>
      <w:r w:rsid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KONSUMSI MAKANAN </w:t>
      </w:r>
      <w:r w:rsidR="009B1C14"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KARIOGENIK</w:t>
      </w:r>
      <w:r w:rsid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9B1C14"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PADA ANAK </w:t>
      </w:r>
    </w:p>
    <w:p w14:paraId="13AF697A" w14:textId="77BE1597" w:rsidR="00AB3DDD" w:rsidRDefault="009B1C14" w:rsidP="00AB3D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>KARIES</w:t>
      </w:r>
      <w:r w:rsidR="00AB3DD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>GIGI</w:t>
      </w:r>
      <w:r w:rsidR="00AB3DD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AD08B6"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>DI WILAYAH KERJA PUSKESMAS</w:t>
      </w:r>
      <w:r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</w:p>
    <w:p w14:paraId="20C62AE9" w14:textId="03028B87" w:rsidR="00CD57C1" w:rsidRPr="005B5484" w:rsidRDefault="00AD08B6" w:rsidP="00AB3D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>PUTRI AYU KOTA JAMBI</w:t>
      </w:r>
    </w:p>
    <w:p w14:paraId="728681F9" w14:textId="77777777" w:rsidR="00017AE5" w:rsidRPr="009B1C14" w:rsidRDefault="00017AE5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C767439" w14:textId="501A026C" w:rsidR="00CD57C1" w:rsidRPr="009B1C14" w:rsidRDefault="009B1C14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Aesa Tetra Aprilia</w:t>
      </w:r>
      <w:r w:rsidR="00CD57C1" w:rsidRPr="009B1C14">
        <w:rPr>
          <w:rFonts w:ascii="Times New Roman" w:hAnsi="Times New Roman" w:cs="Times New Roman"/>
          <w:sz w:val="24"/>
          <w:szCs w:val="24"/>
          <w:lang w:val="sv-SE"/>
        </w:rPr>
        <w:t>*</w:t>
      </w:r>
      <w:r>
        <w:rPr>
          <w:rFonts w:ascii="Times New Roman" w:hAnsi="Times New Roman" w:cs="Times New Roman"/>
          <w:sz w:val="24"/>
          <w:szCs w:val="24"/>
          <w:lang w:val="sv-SE"/>
        </w:rPr>
        <w:t>Dormina</w:t>
      </w:r>
      <w:r w:rsidR="00CD57C1" w:rsidRPr="009B1C14">
        <w:rPr>
          <w:rFonts w:ascii="Times New Roman" w:hAnsi="Times New Roman" w:cs="Times New Roman"/>
          <w:sz w:val="24"/>
          <w:szCs w:val="24"/>
          <w:lang w:val="sv-SE"/>
        </w:rPr>
        <w:t>**</w:t>
      </w:r>
      <w:r>
        <w:rPr>
          <w:rFonts w:ascii="Times New Roman" w:hAnsi="Times New Roman" w:cs="Times New Roman"/>
          <w:sz w:val="24"/>
          <w:szCs w:val="24"/>
          <w:lang w:val="sv-SE"/>
        </w:rPr>
        <w:t>Asmeriyani</w:t>
      </w:r>
      <w:r w:rsidR="00CD57C1" w:rsidRPr="009B1C14">
        <w:rPr>
          <w:rFonts w:ascii="Times New Roman" w:hAnsi="Times New Roman" w:cs="Times New Roman"/>
          <w:sz w:val="24"/>
          <w:szCs w:val="24"/>
          <w:lang w:val="sv-SE"/>
        </w:rPr>
        <w:t>*</w:t>
      </w:r>
      <w:r w:rsidR="0027791E">
        <w:rPr>
          <w:rFonts w:ascii="Times New Roman" w:hAnsi="Times New Roman" w:cs="Times New Roman"/>
          <w:sz w:val="24"/>
          <w:szCs w:val="24"/>
          <w:lang w:val="sv-SE"/>
        </w:rPr>
        <w:t>**</w:t>
      </w:r>
    </w:p>
    <w:p w14:paraId="37CF9406" w14:textId="698567C7" w:rsidR="00CD57C1" w:rsidRPr="009B1C14" w:rsidRDefault="00CD57C1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sz w:val="24"/>
          <w:szCs w:val="24"/>
          <w:lang w:val="sv-SE"/>
        </w:rPr>
        <w:t>Program D-III Keperawatan</w:t>
      </w:r>
    </w:p>
    <w:p w14:paraId="031654A9" w14:textId="104E5738" w:rsidR="00CD57C1" w:rsidRPr="009B1C14" w:rsidRDefault="00CD57C1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sz w:val="24"/>
          <w:szCs w:val="24"/>
          <w:lang w:val="sv-SE"/>
        </w:rPr>
        <w:t>Sekolah Tinggi Ilmu Kesehatan Garuda Putih Jambi</w:t>
      </w:r>
    </w:p>
    <w:p w14:paraId="0DC5286D" w14:textId="2D080777" w:rsidR="00CD57C1" w:rsidRPr="009B1C14" w:rsidRDefault="00CD57C1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sv-SE"/>
        </w:rPr>
      </w:pPr>
      <w:r w:rsidRPr="009B1C14">
        <w:rPr>
          <w:rFonts w:ascii="Times New Roman" w:hAnsi="Times New Roman" w:cs="Times New Roman"/>
          <w:sz w:val="24"/>
          <w:szCs w:val="24"/>
          <w:lang w:val="sv-SE"/>
        </w:rPr>
        <w:t xml:space="preserve">Email: </w:t>
      </w:r>
      <w:hyperlink r:id="rId8" w:history="1">
        <w:r w:rsidR="00563A57" w:rsidRPr="00C27EEE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aesatetra07@gmail.com</w:t>
        </w:r>
      </w:hyperlink>
    </w:p>
    <w:p w14:paraId="3F9B434A" w14:textId="77777777" w:rsidR="005D7446" w:rsidRPr="009B1C14" w:rsidRDefault="005D7446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sv-SE"/>
        </w:rPr>
      </w:pPr>
    </w:p>
    <w:p w14:paraId="0EFBEB55" w14:textId="6B81BC83" w:rsidR="005D7446" w:rsidRPr="009B1C14" w:rsidRDefault="005D7446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</w:p>
    <w:p w14:paraId="42E7B2AB" w14:textId="77777777" w:rsidR="00017AE5" w:rsidRPr="009B1C14" w:rsidRDefault="00017AE5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C7F3D6F" w14:textId="18D43376" w:rsidR="00931F3A" w:rsidRPr="009B1C14" w:rsidRDefault="005D7446" w:rsidP="003629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Pendahuluan:</w:t>
      </w:r>
      <w:r w:rsidR="007C050A">
        <w:rPr>
          <w:rFonts w:ascii="Times New Roman" w:hAnsi="Times New Roman" w:cs="Times New Roman"/>
          <w:sz w:val="24"/>
          <w:szCs w:val="24"/>
          <w:lang w:val="sv-SE"/>
        </w:rPr>
        <w:t xml:space="preserve"> M</w:t>
      </w:r>
      <w:r w:rsidR="0027791E">
        <w:rPr>
          <w:rFonts w:ascii="Times New Roman" w:hAnsi="Times New Roman" w:cs="Times New Roman"/>
          <w:sz w:val="24"/>
          <w:szCs w:val="24"/>
          <w:lang w:val="sv-SE"/>
        </w:rPr>
        <w:t>akanan kariogenik merupakan makanan yang digemari oleh anak-anak dan paling banyak dikonsumsi oleh pelajar SD, hal ini menyebabkan resiko karies gigi</w:t>
      </w:r>
      <w:r w:rsidR="007C050A">
        <w:rPr>
          <w:rFonts w:ascii="Times New Roman" w:hAnsi="Times New Roman" w:cs="Times New Roman"/>
          <w:sz w:val="24"/>
          <w:szCs w:val="24"/>
          <w:lang w:val="sv-SE"/>
        </w:rPr>
        <w:t>, yang dapat berdampak pada gigi seperti gigi berlubang, bau mulu</w:t>
      </w:r>
      <w:r w:rsidR="002B08D3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7C050A">
        <w:rPr>
          <w:rFonts w:ascii="Times New Roman" w:hAnsi="Times New Roman" w:cs="Times New Roman"/>
          <w:sz w:val="24"/>
          <w:szCs w:val="24"/>
          <w:lang w:val="sv-SE"/>
        </w:rPr>
        <w:t>, karang gigi dan penyakit gusi</w:t>
      </w:r>
      <w:r w:rsidR="000E2F3C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7C050A">
        <w:rPr>
          <w:rFonts w:ascii="Times New Roman" w:hAnsi="Times New Roman" w:cs="Times New Roman"/>
          <w:sz w:val="24"/>
          <w:szCs w:val="24"/>
          <w:lang w:val="sv-SE"/>
        </w:rPr>
        <w:t xml:space="preserve">Oleh karena itu, </w:t>
      </w:r>
      <w:r w:rsidR="000E2F3C">
        <w:rPr>
          <w:rFonts w:ascii="Times New Roman" w:hAnsi="Times New Roman" w:cs="Times New Roman"/>
          <w:sz w:val="24"/>
          <w:szCs w:val="24"/>
          <w:lang w:val="sv-SE"/>
        </w:rPr>
        <w:t>pentingnya pemberian edukasi pada orang tua tentang mengurangi konsumsi makanan kariogenik agar dapat mengurangi karies gigi anak.</w:t>
      </w:r>
    </w:p>
    <w:p w14:paraId="30B3CBB4" w14:textId="675EEB78" w:rsidR="00C4133D" w:rsidRPr="009B1C14" w:rsidRDefault="009F1AE4" w:rsidP="00362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Tujuan: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 xml:space="preserve"> Penelitian ini dilakukan dengan tujuan u</w:t>
      </w:r>
      <w:r w:rsidR="00197A8E" w:rsidRPr="009B1C14">
        <w:rPr>
          <w:rFonts w:ascii="Times New Roman" w:hAnsi="Times New Roman" w:cs="Times New Roman"/>
          <w:sz w:val="24"/>
          <w:szCs w:val="24"/>
          <w:lang w:val="sv-SE"/>
        </w:rPr>
        <w:t>ntuk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 xml:space="preserve"> meningkatkan </w:t>
      </w:r>
      <w:r w:rsidR="000E2F3C">
        <w:rPr>
          <w:rFonts w:ascii="Times New Roman" w:hAnsi="Times New Roman" w:cs="Times New Roman"/>
          <w:sz w:val="24"/>
          <w:szCs w:val="24"/>
          <w:lang w:val="sv-SE"/>
        </w:rPr>
        <w:t xml:space="preserve">pengetahuan </w:t>
      </w:r>
      <w:r w:rsidR="00517645">
        <w:rPr>
          <w:rFonts w:ascii="Times New Roman" w:hAnsi="Times New Roman" w:cs="Times New Roman"/>
          <w:sz w:val="24"/>
          <w:szCs w:val="24"/>
          <w:lang w:val="sv-SE"/>
        </w:rPr>
        <w:t xml:space="preserve">Pada </w:t>
      </w:r>
      <w:r w:rsidR="000E2F3C">
        <w:rPr>
          <w:rFonts w:ascii="Times New Roman" w:hAnsi="Times New Roman" w:cs="Times New Roman"/>
          <w:sz w:val="24"/>
          <w:szCs w:val="24"/>
          <w:lang w:val="sv-SE"/>
        </w:rPr>
        <w:t xml:space="preserve">orang tua dalam mengurangi konsumsi makanan kariogenik </w:t>
      </w:r>
      <w:r w:rsidR="00517645">
        <w:rPr>
          <w:rFonts w:ascii="Times New Roman" w:hAnsi="Times New Roman" w:cs="Times New Roman"/>
          <w:sz w:val="24"/>
          <w:szCs w:val="24"/>
          <w:lang w:val="sv-SE"/>
        </w:rPr>
        <w:t xml:space="preserve">dengan </w:t>
      </w:r>
      <w:r w:rsidR="000E2F3C">
        <w:rPr>
          <w:rFonts w:ascii="Times New Roman" w:hAnsi="Times New Roman" w:cs="Times New Roman"/>
          <w:sz w:val="24"/>
          <w:szCs w:val="24"/>
          <w:lang w:val="sv-SE"/>
        </w:rPr>
        <w:t xml:space="preserve">anak karies gigi </w:t>
      </w:r>
      <w:r w:rsidR="001F2000" w:rsidRPr="009B1C14">
        <w:rPr>
          <w:rFonts w:ascii="Times New Roman" w:hAnsi="Times New Roman" w:cs="Times New Roman"/>
          <w:sz w:val="24"/>
          <w:szCs w:val="24"/>
          <w:lang w:val="sv-SE"/>
        </w:rPr>
        <w:t>diwilayah kerja Puskesmas Putri Ayu Kota Jambi.</w:t>
      </w:r>
    </w:p>
    <w:p w14:paraId="3C0AC02E" w14:textId="7B28B45F" w:rsidR="00AF7E30" w:rsidRPr="007C050A" w:rsidRDefault="000578BA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Metode:</w:t>
      </w:r>
      <w:r w:rsidRPr="009B1C1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C4133D" w:rsidRPr="009B1C14">
        <w:rPr>
          <w:rFonts w:ascii="Times New Roman" w:hAnsi="Times New Roman"/>
          <w:sz w:val="24"/>
          <w:szCs w:val="24"/>
          <w:lang w:val="sv-SE"/>
        </w:rPr>
        <w:t xml:space="preserve">Jenis rancangan karya tulis ilmiah ini adalah studi kasus deskriptif.  </w:t>
      </w:r>
      <w:r w:rsidR="00C4133D" w:rsidRPr="007C050A">
        <w:rPr>
          <w:rFonts w:ascii="Times New Roman" w:hAnsi="Times New Roman"/>
          <w:sz w:val="24"/>
          <w:szCs w:val="24"/>
          <w:lang w:val="sv-SE"/>
        </w:rPr>
        <w:t>Subjek dalam studi kasus ini adalah 2 orang</w:t>
      </w:r>
      <w:r w:rsidR="009B1C14" w:rsidRPr="007C050A">
        <w:rPr>
          <w:rFonts w:ascii="Times New Roman" w:hAnsi="Times New Roman"/>
          <w:sz w:val="24"/>
          <w:szCs w:val="24"/>
          <w:lang w:val="sv-SE"/>
        </w:rPr>
        <w:t xml:space="preserve"> tua</w:t>
      </w:r>
      <w:r w:rsidR="007C050A" w:rsidRPr="007C050A">
        <w:rPr>
          <w:rFonts w:ascii="Times New Roman" w:hAnsi="Times New Roman"/>
          <w:sz w:val="24"/>
          <w:szCs w:val="24"/>
          <w:lang w:val="sv-SE"/>
        </w:rPr>
        <w:t xml:space="preserve"> dengan</w:t>
      </w:r>
      <w:r w:rsidR="007C050A">
        <w:rPr>
          <w:rFonts w:ascii="Times New Roman" w:hAnsi="Times New Roman"/>
          <w:sz w:val="24"/>
          <w:szCs w:val="24"/>
          <w:lang w:val="sv-SE"/>
        </w:rPr>
        <w:t xml:space="preserve"> instrumen yang digunakan berupa kuesioner.</w:t>
      </w:r>
    </w:p>
    <w:p w14:paraId="44422B72" w14:textId="2680A029" w:rsidR="00AF7E30" w:rsidRPr="009B1C14" w:rsidRDefault="0086473C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DE6A7F">
        <w:rPr>
          <w:rFonts w:ascii="Times New Roman" w:hAnsi="Times New Roman" w:cs="Times New Roman"/>
          <w:b/>
          <w:bCs/>
          <w:sz w:val="24"/>
          <w:szCs w:val="24"/>
          <w:lang w:val="en-ID"/>
        </w:rPr>
        <w:t>Hasil:</w:t>
      </w:r>
      <w:r w:rsidR="00790DC2" w:rsidRPr="00DE6A7F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r w:rsidR="00AF7E30" w:rsidRPr="003852FA">
        <w:rPr>
          <w:rFonts w:ascii="Times New Roman" w:hAnsi="Times New Roman" w:cs="Times New Roman"/>
          <w:sz w:val="24"/>
          <w:szCs w:val="24"/>
          <w:lang w:val="en-ID"/>
        </w:rPr>
        <w:t>H</w:t>
      </w:r>
      <w:r w:rsidR="00AF7E30" w:rsidRPr="00DE6A7F">
        <w:rPr>
          <w:rFonts w:ascii="Times New Roman" w:hAnsi="Times New Roman" w:cs="Times New Roman"/>
          <w:sz w:val="24"/>
          <w:szCs w:val="24"/>
          <w:lang w:val="en-ID"/>
        </w:rPr>
        <w:t xml:space="preserve">asil penelitian </w:t>
      </w:r>
      <w:r w:rsidR="003852FA" w:rsidRPr="00DE6A7F">
        <w:rPr>
          <w:rFonts w:ascii="Times New Roman" w:hAnsi="Times New Roman" w:cs="Times New Roman"/>
          <w:i/>
          <w:iCs/>
          <w:sz w:val="24"/>
          <w:szCs w:val="24"/>
          <w:lang w:val="en-ID"/>
        </w:rPr>
        <w:t>pre-test</w:t>
      </w:r>
      <w:r w:rsidR="003852FA" w:rsidRPr="00DE6A7F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r w:rsidR="003852FA" w:rsidRPr="00DE6A7F">
        <w:rPr>
          <w:rFonts w:ascii="Times New Roman" w:hAnsi="Times New Roman" w:cs="Times New Roman"/>
          <w:i/>
          <w:iCs/>
          <w:sz w:val="24"/>
          <w:szCs w:val="24"/>
          <w:lang w:val="en-ID"/>
        </w:rPr>
        <w:t>post-test</w:t>
      </w:r>
      <w:r w:rsidR="003852FA" w:rsidRPr="00DE6A7F">
        <w:rPr>
          <w:rFonts w:ascii="Times New Roman" w:hAnsi="Times New Roman" w:cs="Times New Roman"/>
          <w:sz w:val="24"/>
          <w:szCs w:val="24"/>
          <w:lang w:val="en-ID"/>
        </w:rPr>
        <w:t xml:space="preserve"> terhadap Ny. </w:t>
      </w:r>
      <w:r w:rsidR="003852FA" w:rsidRPr="003852FA">
        <w:rPr>
          <w:rFonts w:ascii="Times New Roman" w:hAnsi="Times New Roman" w:cs="Times New Roman"/>
          <w:sz w:val="24"/>
          <w:szCs w:val="24"/>
          <w:lang w:val="sv-SE"/>
        </w:rPr>
        <w:t xml:space="preserve">M 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>dan Ny. F</w:t>
      </w:r>
      <w:r w:rsidR="003852FA" w:rsidRPr="003852F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>menunjukkan peningkatan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 nilai 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>pre-test Ny. M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 40% (kategori Rendah) dan Ny. F 50% (kategori Rendah) dengan nilai post-test Ny. M 80% (kategori baik) , </w:t>
      </w:r>
      <w:r w:rsidR="00517645">
        <w:rPr>
          <w:rFonts w:ascii="Times New Roman" w:hAnsi="Times New Roman" w:cs="Times New Roman"/>
          <w:sz w:val="24"/>
          <w:szCs w:val="24"/>
          <w:lang w:val="sv-SE"/>
        </w:rPr>
        <w:t xml:space="preserve">dan 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>Ny. F 100% (Kategori Baik).</w:t>
      </w:r>
    </w:p>
    <w:p w14:paraId="4B51A6F5" w14:textId="1F3D9C97" w:rsidR="009F1D91" w:rsidRPr="009B1C14" w:rsidRDefault="005D36D4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Kesimpulan: </w:t>
      </w:r>
      <w:r w:rsidR="00DE6A7F" w:rsidRPr="00DE6A7F">
        <w:rPr>
          <w:rFonts w:ascii="Times New Roman" w:hAnsi="Times New Roman" w:cs="Times New Roman"/>
          <w:sz w:val="24"/>
          <w:szCs w:val="24"/>
          <w:lang w:val="sv-SE"/>
        </w:rPr>
        <w:t>Terjadi peningkatan</w:t>
      </w:r>
      <w:r w:rsidR="00DE6A7F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DE6A7F">
        <w:rPr>
          <w:rFonts w:ascii="Times New Roman" w:hAnsi="Times New Roman" w:cs="Times New Roman"/>
          <w:sz w:val="24"/>
          <w:szCs w:val="24"/>
          <w:lang w:val="sv-SE"/>
        </w:rPr>
        <w:t>pengetahuan sebelum dan sesudah melakukan edukasi</w:t>
      </w:r>
      <w:r w:rsidR="00CC0C83">
        <w:rPr>
          <w:rFonts w:ascii="Times New Roman" w:hAnsi="Times New Roman" w:cs="Times New Roman"/>
          <w:sz w:val="24"/>
          <w:szCs w:val="24"/>
          <w:lang w:val="sv-SE"/>
        </w:rPr>
        <w:t xml:space="preserve"> pada 2 orang responden.</w:t>
      </w:r>
    </w:p>
    <w:p w14:paraId="500E8838" w14:textId="0F1B2C63" w:rsidR="005D36D4" w:rsidRDefault="005D36D4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930CC">
        <w:rPr>
          <w:rFonts w:ascii="Times New Roman" w:hAnsi="Times New Roman" w:cs="Times New Roman"/>
          <w:b/>
          <w:bCs/>
          <w:sz w:val="24"/>
          <w:szCs w:val="24"/>
          <w:lang w:val="fi-FI"/>
        </w:rPr>
        <w:t>Saran:</w:t>
      </w:r>
      <w:r w:rsidR="002E0493">
        <w:rPr>
          <w:rFonts w:ascii="Times New Roman" w:hAnsi="Times New Roman" w:cs="Times New Roman"/>
          <w:sz w:val="24"/>
          <w:szCs w:val="24"/>
          <w:lang w:val="fi-FI"/>
        </w:rPr>
        <w:t xml:space="preserve"> Diharapkan setelah pem</w:t>
      </w:r>
      <w:r w:rsidR="002369A7">
        <w:rPr>
          <w:rFonts w:ascii="Times New Roman" w:hAnsi="Times New Roman" w:cs="Times New Roman"/>
          <w:sz w:val="24"/>
          <w:szCs w:val="24"/>
          <w:lang w:val="fi-FI"/>
        </w:rPr>
        <w:t>beria</w:t>
      </w:r>
      <w:r w:rsidR="002E0493">
        <w:rPr>
          <w:rFonts w:ascii="Times New Roman" w:hAnsi="Times New Roman" w:cs="Times New Roman"/>
          <w:sz w:val="24"/>
          <w:szCs w:val="24"/>
          <w:lang w:val="fi-FI"/>
        </w:rPr>
        <w:t xml:space="preserve">n edukasi </w:t>
      </w:r>
      <w:r w:rsidR="002369A7">
        <w:rPr>
          <w:rFonts w:ascii="Times New Roman" w:hAnsi="Times New Roman" w:cs="Times New Roman"/>
          <w:sz w:val="24"/>
          <w:szCs w:val="24"/>
          <w:lang w:val="fi-FI"/>
        </w:rPr>
        <w:t>orang tua dapat mengontrol makanan</w:t>
      </w:r>
      <w:r w:rsidR="00072501">
        <w:rPr>
          <w:rFonts w:ascii="Times New Roman" w:hAnsi="Times New Roman" w:cs="Times New Roman"/>
          <w:sz w:val="24"/>
          <w:szCs w:val="24"/>
          <w:lang w:val="fi-FI"/>
        </w:rPr>
        <w:t xml:space="preserve"> di konsumsi oleh anak yang </w:t>
      </w:r>
      <w:r w:rsidR="002369A7">
        <w:rPr>
          <w:rFonts w:ascii="Times New Roman" w:hAnsi="Times New Roman" w:cs="Times New Roman"/>
          <w:sz w:val="24"/>
          <w:szCs w:val="24"/>
          <w:lang w:val="fi-FI"/>
        </w:rPr>
        <w:t>mengandung kariogenik untuk mengurangi karies gigi pada anak.</w:t>
      </w:r>
    </w:p>
    <w:p w14:paraId="3F69745D" w14:textId="77777777" w:rsidR="006D1913" w:rsidRPr="009F1D91" w:rsidRDefault="006D1913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26F868F0" w14:textId="0F8C4D14" w:rsidR="005D36D4" w:rsidRDefault="005D36D4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55031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Kata Kunci: </w:t>
      </w:r>
      <w:r w:rsidRPr="00955031">
        <w:rPr>
          <w:rFonts w:ascii="Times New Roman" w:hAnsi="Times New Roman" w:cs="Times New Roman"/>
          <w:sz w:val="24"/>
          <w:szCs w:val="24"/>
          <w:lang w:val="fi-FI"/>
        </w:rPr>
        <w:t xml:space="preserve">Edukasi kesehatan, </w:t>
      </w:r>
      <w:r w:rsidR="005B5484">
        <w:rPr>
          <w:rFonts w:ascii="Times New Roman" w:hAnsi="Times New Roman" w:cs="Times New Roman"/>
          <w:sz w:val="24"/>
          <w:szCs w:val="24"/>
          <w:lang w:val="fi-FI"/>
        </w:rPr>
        <w:t>Karies Gigi, Kariogenik</w:t>
      </w:r>
    </w:p>
    <w:p w14:paraId="542AD776" w14:textId="47476400" w:rsidR="00457DFA" w:rsidRPr="005B5484" w:rsidRDefault="00792931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>Referensi</w:t>
      </w:r>
      <w:r w:rsidR="00457DFA"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  <w:t>:</w:t>
      </w:r>
      <w:r w:rsidR="00457DFA" w:rsidRPr="005B54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B5198">
        <w:rPr>
          <w:rFonts w:ascii="Times New Roman" w:hAnsi="Times New Roman" w:cs="Times New Roman"/>
          <w:sz w:val="24"/>
          <w:szCs w:val="24"/>
          <w:lang w:val="sv-SE"/>
        </w:rPr>
        <w:t xml:space="preserve">22 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buku (</w:t>
      </w:r>
      <w:r w:rsidR="0009312E" w:rsidRPr="001265E2">
        <w:rPr>
          <w:rFonts w:ascii="Times New Roman" w:hAnsi="Times New Roman" w:cs="Times New Roman"/>
          <w:sz w:val="24"/>
          <w:szCs w:val="24"/>
          <w:lang w:val="sv-SE"/>
        </w:rPr>
        <w:t>2014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-202</w:t>
      </w:r>
      <w:r w:rsidR="002B08D3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3930CC" w:rsidRPr="001265E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B08D3">
        <w:rPr>
          <w:rFonts w:ascii="Times New Roman" w:hAnsi="Times New Roman" w:cs="Times New Roman"/>
          <w:sz w:val="24"/>
          <w:szCs w:val="24"/>
          <w:lang w:val="sv-SE"/>
        </w:rPr>
        <w:t>20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 xml:space="preserve"> jurnal (2019-202</w:t>
      </w:r>
      <w:r w:rsidR="00072501" w:rsidRPr="001265E2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)</w:t>
      </w:r>
    </w:p>
    <w:p w14:paraId="18171F4F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3E5F022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BA62A54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09C93D1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06BBE54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8F85637" w14:textId="764EB4F9" w:rsidR="00F20626" w:rsidRPr="005B5484" w:rsidRDefault="00F20626" w:rsidP="0036293E">
      <w:pPr>
        <w:tabs>
          <w:tab w:val="left" w:pos="102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sectPr w:rsidR="00F20626" w:rsidRPr="005B5484" w:rsidSect="00673680">
      <w:headerReference w:type="default" r:id="rId9"/>
      <w:footerReference w:type="default" r:id="rId10"/>
      <w:footerReference w:type="first" r:id="rId11"/>
      <w:pgSz w:w="11906" w:h="16838" w:code="9"/>
      <w:pgMar w:top="1701" w:right="1701" w:bottom="1701" w:left="2268" w:header="720" w:footer="720" w:gutter="0"/>
      <w:pgNumType w:fmt="lowerRoman"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0A8A" w14:textId="77777777" w:rsidR="00AD6B42" w:rsidRDefault="00AD6B42" w:rsidP="00D73F16">
      <w:pPr>
        <w:spacing w:after="0" w:line="240" w:lineRule="auto"/>
      </w:pPr>
      <w:r>
        <w:separator/>
      </w:r>
    </w:p>
  </w:endnote>
  <w:endnote w:type="continuationSeparator" w:id="0">
    <w:p w14:paraId="324B8594" w14:textId="77777777" w:rsidR="00AD6B42" w:rsidRDefault="00AD6B42" w:rsidP="00D7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250D" w14:textId="636C5CA4" w:rsidR="00A42A42" w:rsidRPr="00A42A42" w:rsidRDefault="00A42A42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A42A42">
      <w:t>xi</w:t>
    </w:r>
  </w:p>
  <w:p w14:paraId="5055E94B" w14:textId="6CC501C0" w:rsidR="00D73F16" w:rsidRDefault="00D73F16" w:rsidP="00A42A42">
    <w:pPr>
      <w:pStyle w:val="Footer"/>
      <w:tabs>
        <w:tab w:val="clear" w:pos="4680"/>
        <w:tab w:val="clear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129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C50EB" w14:textId="3C5F1D6C" w:rsidR="00673680" w:rsidRDefault="006736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93E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6BA58009" w14:textId="0DBFCB82" w:rsidR="003C4EC8" w:rsidRDefault="003C4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C1E5" w14:textId="77777777" w:rsidR="00AD6B42" w:rsidRDefault="00AD6B42" w:rsidP="00D73F16">
      <w:pPr>
        <w:spacing w:after="0" w:line="240" w:lineRule="auto"/>
      </w:pPr>
      <w:r>
        <w:separator/>
      </w:r>
    </w:p>
  </w:footnote>
  <w:footnote w:type="continuationSeparator" w:id="0">
    <w:p w14:paraId="51E1657B" w14:textId="77777777" w:rsidR="00AD6B42" w:rsidRDefault="00AD6B42" w:rsidP="00D7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18A6" w14:textId="384F94F5" w:rsidR="003C4EC8" w:rsidRDefault="003C4EC8">
    <w:pPr>
      <w:pStyle w:val="Header"/>
      <w:jc w:val="right"/>
    </w:pPr>
  </w:p>
  <w:p w14:paraId="77A21EB0" w14:textId="77777777" w:rsidR="004033D5" w:rsidRDefault="00403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566"/>
    <w:multiLevelType w:val="hybridMultilevel"/>
    <w:tmpl w:val="D3920494"/>
    <w:lvl w:ilvl="0" w:tplc="3B1AB7C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87299"/>
    <w:multiLevelType w:val="hybridMultilevel"/>
    <w:tmpl w:val="A8229BAA"/>
    <w:lvl w:ilvl="0" w:tplc="26865EFE">
      <w:start w:val="1"/>
      <w:numFmt w:val="decimal"/>
      <w:lvlText w:val="1.4.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BFD2072"/>
    <w:multiLevelType w:val="hybridMultilevel"/>
    <w:tmpl w:val="67CA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B44"/>
    <w:multiLevelType w:val="hybridMultilevel"/>
    <w:tmpl w:val="877C0430"/>
    <w:lvl w:ilvl="0" w:tplc="020E2FA6">
      <w:start w:val="1"/>
      <w:numFmt w:val="decimal"/>
      <w:lvlText w:val="1.3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EA551D"/>
    <w:multiLevelType w:val="hybridMultilevel"/>
    <w:tmpl w:val="23000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02C0"/>
    <w:multiLevelType w:val="hybridMultilevel"/>
    <w:tmpl w:val="E6D8A012"/>
    <w:lvl w:ilvl="0" w:tplc="25CA282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D35557"/>
    <w:multiLevelType w:val="hybridMultilevel"/>
    <w:tmpl w:val="639A9854"/>
    <w:lvl w:ilvl="0" w:tplc="26865EFE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12287"/>
    <w:multiLevelType w:val="hybridMultilevel"/>
    <w:tmpl w:val="7C6CA28E"/>
    <w:lvl w:ilvl="0" w:tplc="54C0A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F6FA7"/>
    <w:multiLevelType w:val="hybridMultilevel"/>
    <w:tmpl w:val="442A7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E02A0"/>
    <w:multiLevelType w:val="multilevel"/>
    <w:tmpl w:val="DE786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5C4A9C"/>
    <w:multiLevelType w:val="hybridMultilevel"/>
    <w:tmpl w:val="FB3021BC"/>
    <w:lvl w:ilvl="0" w:tplc="020E2FA6">
      <w:start w:val="1"/>
      <w:numFmt w:val="decimal"/>
      <w:lvlText w:val="1.3.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AD45BC5"/>
    <w:multiLevelType w:val="hybridMultilevel"/>
    <w:tmpl w:val="F8E656FE"/>
    <w:lvl w:ilvl="0" w:tplc="FDF07302">
      <w:start w:val="1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B453EC"/>
    <w:multiLevelType w:val="hybridMultilevel"/>
    <w:tmpl w:val="A5F8C93C"/>
    <w:lvl w:ilvl="0" w:tplc="37040E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BB5ED1"/>
    <w:multiLevelType w:val="multilevel"/>
    <w:tmpl w:val="DD3600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51A57547"/>
    <w:multiLevelType w:val="hybridMultilevel"/>
    <w:tmpl w:val="458EC62C"/>
    <w:lvl w:ilvl="0" w:tplc="BF34DA6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79220C"/>
    <w:multiLevelType w:val="hybridMultilevel"/>
    <w:tmpl w:val="CE423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F13CF"/>
    <w:multiLevelType w:val="multilevel"/>
    <w:tmpl w:val="F1CA66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46F460C"/>
    <w:multiLevelType w:val="hybridMultilevel"/>
    <w:tmpl w:val="79CE7262"/>
    <w:lvl w:ilvl="0" w:tplc="4CA604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1BA0"/>
    <w:multiLevelType w:val="multilevel"/>
    <w:tmpl w:val="09D0B6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5105870">
    <w:abstractNumId w:val="4"/>
  </w:num>
  <w:num w:numId="2" w16cid:durableId="1235776372">
    <w:abstractNumId w:val="11"/>
  </w:num>
  <w:num w:numId="3" w16cid:durableId="1357921913">
    <w:abstractNumId w:val="3"/>
  </w:num>
  <w:num w:numId="4" w16cid:durableId="422335979">
    <w:abstractNumId w:val="18"/>
  </w:num>
  <w:num w:numId="5" w16cid:durableId="1214973360">
    <w:abstractNumId w:val="10"/>
  </w:num>
  <w:num w:numId="6" w16cid:durableId="1764379350">
    <w:abstractNumId w:val="17"/>
  </w:num>
  <w:num w:numId="7" w16cid:durableId="1320966015">
    <w:abstractNumId w:val="5"/>
  </w:num>
  <w:num w:numId="8" w16cid:durableId="649091298">
    <w:abstractNumId w:val="6"/>
  </w:num>
  <w:num w:numId="9" w16cid:durableId="166409715">
    <w:abstractNumId w:val="1"/>
  </w:num>
  <w:num w:numId="10" w16cid:durableId="1155954602">
    <w:abstractNumId w:val="2"/>
  </w:num>
  <w:num w:numId="11" w16cid:durableId="765925272">
    <w:abstractNumId w:val="8"/>
  </w:num>
  <w:num w:numId="12" w16cid:durableId="1418285173">
    <w:abstractNumId w:val="15"/>
  </w:num>
  <w:num w:numId="13" w16cid:durableId="846948179">
    <w:abstractNumId w:val="13"/>
  </w:num>
  <w:num w:numId="14" w16cid:durableId="1222448596">
    <w:abstractNumId w:val="14"/>
  </w:num>
  <w:num w:numId="15" w16cid:durableId="417949242">
    <w:abstractNumId w:val="16"/>
  </w:num>
  <w:num w:numId="16" w16cid:durableId="1059281728">
    <w:abstractNumId w:val="12"/>
  </w:num>
  <w:num w:numId="17" w16cid:durableId="1683510631">
    <w:abstractNumId w:val="9"/>
  </w:num>
  <w:num w:numId="18" w16cid:durableId="2094885635">
    <w:abstractNumId w:val="0"/>
  </w:num>
  <w:num w:numId="19" w16cid:durableId="282656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7EF"/>
    <w:rsid w:val="0000027E"/>
    <w:rsid w:val="0000446F"/>
    <w:rsid w:val="00017479"/>
    <w:rsid w:val="00017A28"/>
    <w:rsid w:val="00017AE5"/>
    <w:rsid w:val="00027C18"/>
    <w:rsid w:val="00035BBC"/>
    <w:rsid w:val="00043C41"/>
    <w:rsid w:val="00051E89"/>
    <w:rsid w:val="0005200E"/>
    <w:rsid w:val="00055AB9"/>
    <w:rsid w:val="000578BA"/>
    <w:rsid w:val="000706D1"/>
    <w:rsid w:val="00072501"/>
    <w:rsid w:val="0009312E"/>
    <w:rsid w:val="000A2269"/>
    <w:rsid w:val="000A34CB"/>
    <w:rsid w:val="000D5D77"/>
    <w:rsid w:val="000E2F3C"/>
    <w:rsid w:val="000F568E"/>
    <w:rsid w:val="00111359"/>
    <w:rsid w:val="001158D9"/>
    <w:rsid w:val="00116C49"/>
    <w:rsid w:val="00121AC7"/>
    <w:rsid w:val="001265E2"/>
    <w:rsid w:val="00133490"/>
    <w:rsid w:val="00145061"/>
    <w:rsid w:val="0014624E"/>
    <w:rsid w:val="0017236D"/>
    <w:rsid w:val="00173299"/>
    <w:rsid w:val="001754CA"/>
    <w:rsid w:val="001877E8"/>
    <w:rsid w:val="00194177"/>
    <w:rsid w:val="00197A8E"/>
    <w:rsid w:val="001A789D"/>
    <w:rsid w:val="001D0AC7"/>
    <w:rsid w:val="001D0D6F"/>
    <w:rsid w:val="001E01BF"/>
    <w:rsid w:val="001F2000"/>
    <w:rsid w:val="001F7E40"/>
    <w:rsid w:val="00200E70"/>
    <w:rsid w:val="0021023E"/>
    <w:rsid w:val="002123B8"/>
    <w:rsid w:val="00213BE5"/>
    <w:rsid w:val="002265DC"/>
    <w:rsid w:val="00227524"/>
    <w:rsid w:val="00232818"/>
    <w:rsid w:val="002350BF"/>
    <w:rsid w:val="00236006"/>
    <w:rsid w:val="002369A7"/>
    <w:rsid w:val="002403CF"/>
    <w:rsid w:val="0024089D"/>
    <w:rsid w:val="00245D21"/>
    <w:rsid w:val="002463C6"/>
    <w:rsid w:val="0025097E"/>
    <w:rsid w:val="002672F8"/>
    <w:rsid w:val="0027791E"/>
    <w:rsid w:val="002879AD"/>
    <w:rsid w:val="002879DA"/>
    <w:rsid w:val="00290C0C"/>
    <w:rsid w:val="002B08D3"/>
    <w:rsid w:val="002B40BE"/>
    <w:rsid w:val="002C0B6B"/>
    <w:rsid w:val="002C314D"/>
    <w:rsid w:val="002D34A8"/>
    <w:rsid w:val="002D5331"/>
    <w:rsid w:val="002D5725"/>
    <w:rsid w:val="002D60C6"/>
    <w:rsid w:val="002E0493"/>
    <w:rsid w:val="002E0F6A"/>
    <w:rsid w:val="003033C8"/>
    <w:rsid w:val="0030623E"/>
    <w:rsid w:val="00310652"/>
    <w:rsid w:val="0032032F"/>
    <w:rsid w:val="003373A2"/>
    <w:rsid w:val="003438F7"/>
    <w:rsid w:val="00347B0B"/>
    <w:rsid w:val="00354856"/>
    <w:rsid w:val="00355333"/>
    <w:rsid w:val="00355C2C"/>
    <w:rsid w:val="00355E2F"/>
    <w:rsid w:val="00356B29"/>
    <w:rsid w:val="0036293E"/>
    <w:rsid w:val="003637C5"/>
    <w:rsid w:val="00365882"/>
    <w:rsid w:val="0036713D"/>
    <w:rsid w:val="00367577"/>
    <w:rsid w:val="0037753B"/>
    <w:rsid w:val="00380173"/>
    <w:rsid w:val="00384881"/>
    <w:rsid w:val="003852FA"/>
    <w:rsid w:val="00386167"/>
    <w:rsid w:val="003930CC"/>
    <w:rsid w:val="003A7817"/>
    <w:rsid w:val="003B611A"/>
    <w:rsid w:val="003C126D"/>
    <w:rsid w:val="003C4EC8"/>
    <w:rsid w:val="003D57C0"/>
    <w:rsid w:val="003E1774"/>
    <w:rsid w:val="003E4B95"/>
    <w:rsid w:val="003F1F21"/>
    <w:rsid w:val="004033D5"/>
    <w:rsid w:val="00403B9D"/>
    <w:rsid w:val="00444AAC"/>
    <w:rsid w:val="0044639E"/>
    <w:rsid w:val="0045182A"/>
    <w:rsid w:val="00455CFC"/>
    <w:rsid w:val="00457DFA"/>
    <w:rsid w:val="004925FE"/>
    <w:rsid w:val="004B0A95"/>
    <w:rsid w:val="004B4840"/>
    <w:rsid w:val="004B7CC4"/>
    <w:rsid w:val="004C0425"/>
    <w:rsid w:val="004C04E6"/>
    <w:rsid w:val="004C3E0C"/>
    <w:rsid w:val="004E2875"/>
    <w:rsid w:val="00500F5E"/>
    <w:rsid w:val="0051389A"/>
    <w:rsid w:val="00517645"/>
    <w:rsid w:val="00526754"/>
    <w:rsid w:val="00531438"/>
    <w:rsid w:val="00533CFF"/>
    <w:rsid w:val="00535313"/>
    <w:rsid w:val="00536E67"/>
    <w:rsid w:val="00542F0E"/>
    <w:rsid w:val="00551367"/>
    <w:rsid w:val="00556FA9"/>
    <w:rsid w:val="00561F49"/>
    <w:rsid w:val="00563A57"/>
    <w:rsid w:val="005751FA"/>
    <w:rsid w:val="005774CF"/>
    <w:rsid w:val="005838A8"/>
    <w:rsid w:val="00584646"/>
    <w:rsid w:val="00590749"/>
    <w:rsid w:val="005B3C02"/>
    <w:rsid w:val="005B5484"/>
    <w:rsid w:val="005B56BE"/>
    <w:rsid w:val="005C0743"/>
    <w:rsid w:val="005D0B71"/>
    <w:rsid w:val="005D36D4"/>
    <w:rsid w:val="005D7357"/>
    <w:rsid w:val="005D7446"/>
    <w:rsid w:val="005E6F27"/>
    <w:rsid w:val="005F12BA"/>
    <w:rsid w:val="0060167C"/>
    <w:rsid w:val="00603A2D"/>
    <w:rsid w:val="0060771E"/>
    <w:rsid w:val="00607B9C"/>
    <w:rsid w:val="0061164D"/>
    <w:rsid w:val="00614E5A"/>
    <w:rsid w:val="00616B3E"/>
    <w:rsid w:val="00626E7E"/>
    <w:rsid w:val="0063660A"/>
    <w:rsid w:val="00640C29"/>
    <w:rsid w:val="00642EDA"/>
    <w:rsid w:val="00643BB3"/>
    <w:rsid w:val="006539FF"/>
    <w:rsid w:val="006544DF"/>
    <w:rsid w:val="006729F3"/>
    <w:rsid w:val="00673680"/>
    <w:rsid w:val="00673E9C"/>
    <w:rsid w:val="0067678A"/>
    <w:rsid w:val="00677062"/>
    <w:rsid w:val="00681DA5"/>
    <w:rsid w:val="006941F5"/>
    <w:rsid w:val="006970F6"/>
    <w:rsid w:val="006C14D2"/>
    <w:rsid w:val="006C5FCE"/>
    <w:rsid w:val="006C7546"/>
    <w:rsid w:val="006D1913"/>
    <w:rsid w:val="006D4986"/>
    <w:rsid w:val="006D6D76"/>
    <w:rsid w:val="006E0CA5"/>
    <w:rsid w:val="006E2041"/>
    <w:rsid w:val="006E44AC"/>
    <w:rsid w:val="006E60C2"/>
    <w:rsid w:val="006F196E"/>
    <w:rsid w:val="00705C7E"/>
    <w:rsid w:val="0071394E"/>
    <w:rsid w:val="007349F5"/>
    <w:rsid w:val="00741CFE"/>
    <w:rsid w:val="007424F7"/>
    <w:rsid w:val="00785A7C"/>
    <w:rsid w:val="0079008B"/>
    <w:rsid w:val="00790DC2"/>
    <w:rsid w:val="00792931"/>
    <w:rsid w:val="00795786"/>
    <w:rsid w:val="007A1B39"/>
    <w:rsid w:val="007A297C"/>
    <w:rsid w:val="007A4013"/>
    <w:rsid w:val="007C04B0"/>
    <w:rsid w:val="007C050A"/>
    <w:rsid w:val="007C1F6E"/>
    <w:rsid w:val="007C5D37"/>
    <w:rsid w:val="007C60D6"/>
    <w:rsid w:val="007D3CDC"/>
    <w:rsid w:val="007D5C2D"/>
    <w:rsid w:val="007D7924"/>
    <w:rsid w:val="007E1243"/>
    <w:rsid w:val="007E6B89"/>
    <w:rsid w:val="007F2BA5"/>
    <w:rsid w:val="00800B1F"/>
    <w:rsid w:val="00805CBD"/>
    <w:rsid w:val="0081223E"/>
    <w:rsid w:val="00837AB4"/>
    <w:rsid w:val="0084202B"/>
    <w:rsid w:val="00850DDD"/>
    <w:rsid w:val="0085275D"/>
    <w:rsid w:val="0086473C"/>
    <w:rsid w:val="008657F1"/>
    <w:rsid w:val="008702CC"/>
    <w:rsid w:val="008713C6"/>
    <w:rsid w:val="00874908"/>
    <w:rsid w:val="00896DB0"/>
    <w:rsid w:val="008B16FA"/>
    <w:rsid w:val="008B2369"/>
    <w:rsid w:val="008B5198"/>
    <w:rsid w:val="008D25A9"/>
    <w:rsid w:val="008D2767"/>
    <w:rsid w:val="008D4869"/>
    <w:rsid w:val="0091121E"/>
    <w:rsid w:val="009237FB"/>
    <w:rsid w:val="009268BF"/>
    <w:rsid w:val="00931F3A"/>
    <w:rsid w:val="00932E06"/>
    <w:rsid w:val="00942DFC"/>
    <w:rsid w:val="009449C2"/>
    <w:rsid w:val="00945734"/>
    <w:rsid w:val="00945C14"/>
    <w:rsid w:val="00953A80"/>
    <w:rsid w:val="00955031"/>
    <w:rsid w:val="00961B39"/>
    <w:rsid w:val="0096708A"/>
    <w:rsid w:val="009754C6"/>
    <w:rsid w:val="00983B85"/>
    <w:rsid w:val="009A2657"/>
    <w:rsid w:val="009B1C14"/>
    <w:rsid w:val="009B44BD"/>
    <w:rsid w:val="009B7521"/>
    <w:rsid w:val="009C3E07"/>
    <w:rsid w:val="009D5DD2"/>
    <w:rsid w:val="009F1AE4"/>
    <w:rsid w:val="009F1D91"/>
    <w:rsid w:val="00A102F8"/>
    <w:rsid w:val="00A14F3F"/>
    <w:rsid w:val="00A150C4"/>
    <w:rsid w:val="00A42A42"/>
    <w:rsid w:val="00A47E17"/>
    <w:rsid w:val="00A50D5B"/>
    <w:rsid w:val="00A55905"/>
    <w:rsid w:val="00A55EB3"/>
    <w:rsid w:val="00A6231C"/>
    <w:rsid w:val="00A64563"/>
    <w:rsid w:val="00A64F3F"/>
    <w:rsid w:val="00A773B0"/>
    <w:rsid w:val="00A775C9"/>
    <w:rsid w:val="00A775EF"/>
    <w:rsid w:val="00A7765E"/>
    <w:rsid w:val="00A857A7"/>
    <w:rsid w:val="00A863DA"/>
    <w:rsid w:val="00AA158F"/>
    <w:rsid w:val="00AA5CE7"/>
    <w:rsid w:val="00AB3DDD"/>
    <w:rsid w:val="00AC1ADF"/>
    <w:rsid w:val="00AC58E1"/>
    <w:rsid w:val="00AC734A"/>
    <w:rsid w:val="00AC7AFA"/>
    <w:rsid w:val="00AD08B6"/>
    <w:rsid w:val="00AD6B42"/>
    <w:rsid w:val="00AE0608"/>
    <w:rsid w:val="00AF1502"/>
    <w:rsid w:val="00AF7E30"/>
    <w:rsid w:val="00B0189D"/>
    <w:rsid w:val="00B076EA"/>
    <w:rsid w:val="00B30B8E"/>
    <w:rsid w:val="00B36C97"/>
    <w:rsid w:val="00B56417"/>
    <w:rsid w:val="00B638DC"/>
    <w:rsid w:val="00B73FF7"/>
    <w:rsid w:val="00B82DB3"/>
    <w:rsid w:val="00B83E14"/>
    <w:rsid w:val="00B8541E"/>
    <w:rsid w:val="00B90903"/>
    <w:rsid w:val="00B92FD6"/>
    <w:rsid w:val="00B97FCA"/>
    <w:rsid w:val="00BB17EF"/>
    <w:rsid w:val="00BB294F"/>
    <w:rsid w:val="00BC4041"/>
    <w:rsid w:val="00BD5F72"/>
    <w:rsid w:val="00BE1604"/>
    <w:rsid w:val="00BE5330"/>
    <w:rsid w:val="00BF3961"/>
    <w:rsid w:val="00C15690"/>
    <w:rsid w:val="00C21537"/>
    <w:rsid w:val="00C319FB"/>
    <w:rsid w:val="00C4133D"/>
    <w:rsid w:val="00C50987"/>
    <w:rsid w:val="00C51A65"/>
    <w:rsid w:val="00C73462"/>
    <w:rsid w:val="00C93175"/>
    <w:rsid w:val="00CC0C83"/>
    <w:rsid w:val="00CD57C1"/>
    <w:rsid w:val="00CE4E7D"/>
    <w:rsid w:val="00D03E36"/>
    <w:rsid w:val="00D05D4C"/>
    <w:rsid w:val="00D12ACF"/>
    <w:rsid w:val="00D32E3B"/>
    <w:rsid w:val="00D45352"/>
    <w:rsid w:val="00D73F16"/>
    <w:rsid w:val="00D75320"/>
    <w:rsid w:val="00DB1D59"/>
    <w:rsid w:val="00DC4B11"/>
    <w:rsid w:val="00DE67ED"/>
    <w:rsid w:val="00DE6A7F"/>
    <w:rsid w:val="00E03872"/>
    <w:rsid w:val="00E1004C"/>
    <w:rsid w:val="00E226CB"/>
    <w:rsid w:val="00E415BB"/>
    <w:rsid w:val="00E53FB5"/>
    <w:rsid w:val="00E812F1"/>
    <w:rsid w:val="00E821EE"/>
    <w:rsid w:val="00E827AB"/>
    <w:rsid w:val="00E902C2"/>
    <w:rsid w:val="00E928C5"/>
    <w:rsid w:val="00E93538"/>
    <w:rsid w:val="00EA6B83"/>
    <w:rsid w:val="00EC06E5"/>
    <w:rsid w:val="00EC3BF7"/>
    <w:rsid w:val="00ED24EA"/>
    <w:rsid w:val="00F06549"/>
    <w:rsid w:val="00F1035C"/>
    <w:rsid w:val="00F20626"/>
    <w:rsid w:val="00F26E07"/>
    <w:rsid w:val="00F33509"/>
    <w:rsid w:val="00F34339"/>
    <w:rsid w:val="00F40ED4"/>
    <w:rsid w:val="00F47235"/>
    <w:rsid w:val="00F56CFE"/>
    <w:rsid w:val="00F5716C"/>
    <w:rsid w:val="00F6734E"/>
    <w:rsid w:val="00F72311"/>
    <w:rsid w:val="00F873D1"/>
    <w:rsid w:val="00F87D83"/>
    <w:rsid w:val="00F942D1"/>
    <w:rsid w:val="00FA2C99"/>
    <w:rsid w:val="00FA6D53"/>
    <w:rsid w:val="00FC068B"/>
    <w:rsid w:val="00FC1A37"/>
    <w:rsid w:val="00FC7289"/>
    <w:rsid w:val="00FE3D98"/>
    <w:rsid w:val="00FF334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4B754"/>
  <w15:docId w15:val="{8B8FC13A-D430-4CE6-AF98-2077E8A4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34"/>
    <w:qFormat/>
    <w:rsid w:val="00E812F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rsid w:val="006E44AC"/>
  </w:style>
  <w:style w:type="paragraph" w:styleId="Header">
    <w:name w:val="header"/>
    <w:basedOn w:val="Normal"/>
    <w:link w:val="HeaderChar"/>
    <w:uiPriority w:val="99"/>
    <w:unhideWhenUsed/>
    <w:rsid w:val="00D7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F16"/>
  </w:style>
  <w:style w:type="paragraph" w:styleId="Footer">
    <w:name w:val="footer"/>
    <w:basedOn w:val="Normal"/>
    <w:link w:val="FooterChar"/>
    <w:uiPriority w:val="99"/>
    <w:unhideWhenUsed/>
    <w:rsid w:val="00D7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F16"/>
  </w:style>
  <w:style w:type="character" w:styleId="Hyperlink">
    <w:name w:val="Hyperlink"/>
    <w:basedOn w:val="DefaultParagraphFont"/>
    <w:uiPriority w:val="99"/>
    <w:unhideWhenUsed/>
    <w:rsid w:val="005D74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atetra0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86B9-4EC2-4896-9AAB-44A37F95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musollin</dc:creator>
  <cp:keywords/>
  <dc:description/>
  <cp:lastModifiedBy>ASUS A416JAO</cp:lastModifiedBy>
  <cp:revision>211</cp:revision>
  <cp:lastPrinted>2025-04-29T03:25:00Z</cp:lastPrinted>
  <dcterms:created xsi:type="dcterms:W3CDTF">2024-02-29T11:45:00Z</dcterms:created>
  <dcterms:modified xsi:type="dcterms:W3CDTF">2025-06-12T03:54:00Z</dcterms:modified>
</cp:coreProperties>
</file>