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B2" w:rsidRDefault="00BE4923">
      <w:pPr>
        <w:spacing w:before="62"/>
        <w:ind w:left="786" w:right="362" w:hanging="2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The Relationship </w:t>
      </w:r>
      <w:proofErr w:type="gramStart"/>
      <w:r>
        <w:rPr>
          <w:b/>
          <w:i/>
        </w:rPr>
        <w:t>Between</w:t>
      </w:r>
      <w:proofErr w:type="gramEnd"/>
      <w:r>
        <w:rPr>
          <w:b/>
          <w:i/>
        </w:rPr>
        <w:t xml:space="preserve"> Competence and Workload with the Performance of Administrative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Staff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</w:rPr>
        <w:t>Rumah</w:t>
      </w:r>
      <w:proofErr w:type="spellEnd"/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Sakit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Jiwa</w:t>
      </w:r>
      <w:proofErr w:type="spellEnd"/>
      <w:r>
        <w:rPr>
          <w:b/>
          <w:i/>
          <w:spacing w:val="-4"/>
        </w:rPr>
        <w:t xml:space="preserve"> </w:t>
      </w:r>
      <w:r>
        <w:rPr>
          <w:b/>
          <w:i/>
        </w:rPr>
        <w:t>Daerah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(RSJD)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Kol.H.M</w:t>
      </w:r>
      <w:proofErr w:type="spellEnd"/>
      <w:r>
        <w:rPr>
          <w:b/>
          <w:i/>
        </w:rPr>
        <w:t>.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Syukur</w:t>
      </w:r>
      <w:proofErr w:type="spellEnd"/>
      <w:r>
        <w:rPr>
          <w:b/>
          <w:i/>
          <w:spacing w:val="-5"/>
        </w:rPr>
        <w:t xml:space="preserve"> </w:t>
      </w:r>
      <w:r>
        <w:rPr>
          <w:b/>
          <w:i/>
        </w:rPr>
        <w:t>Jambi</w:t>
      </w:r>
    </w:p>
    <w:p w:rsidR="005510B2" w:rsidRDefault="005510B2">
      <w:pPr>
        <w:pStyle w:val="BodyText"/>
        <w:rPr>
          <w:b/>
        </w:rPr>
      </w:pPr>
    </w:p>
    <w:p w:rsidR="005510B2" w:rsidRDefault="005510B2">
      <w:pPr>
        <w:pStyle w:val="BodyText"/>
        <w:spacing w:before="142"/>
        <w:rPr>
          <w:b/>
        </w:rPr>
      </w:pPr>
    </w:p>
    <w:p w:rsidR="005510B2" w:rsidRDefault="00BE4923">
      <w:pPr>
        <w:pStyle w:val="Heading1"/>
        <w:spacing w:line="252" w:lineRule="exact"/>
        <w:ind w:left="427"/>
        <w:jc w:val="center"/>
      </w:pPr>
      <w:proofErr w:type="spellStart"/>
      <w:r>
        <w:t>Thalita</w:t>
      </w:r>
      <w:proofErr w:type="spellEnd"/>
      <w:r>
        <w:rPr>
          <w:spacing w:val="-8"/>
        </w:rPr>
        <w:t xml:space="preserve"> </w:t>
      </w:r>
      <w:proofErr w:type="spellStart"/>
      <w:r>
        <w:t>Suri</w:t>
      </w:r>
      <w:proofErr w:type="spellEnd"/>
      <w:r>
        <w:rPr>
          <w:spacing w:val="-7"/>
        </w:rPr>
        <w:t xml:space="preserve"> </w:t>
      </w:r>
      <w:r>
        <w:t>Mardhiyah</w:t>
      </w:r>
      <w:r>
        <w:rPr>
          <w:vertAlign w:val="superscript"/>
        </w:rPr>
        <w:t>1</w:t>
      </w:r>
      <w:proofErr w:type="gramStart"/>
      <w:r>
        <w:t>,Vina</w:t>
      </w:r>
      <w:proofErr w:type="gramEnd"/>
      <w:r>
        <w:rPr>
          <w:spacing w:val="-7"/>
        </w:rPr>
        <w:t xml:space="preserve"> </w:t>
      </w:r>
      <w:proofErr w:type="spellStart"/>
      <w:r>
        <w:t>Dwi</w:t>
      </w:r>
      <w:proofErr w:type="spellEnd"/>
      <w:r>
        <w:rPr>
          <w:spacing w:val="-7"/>
        </w:rPr>
        <w:t xml:space="preserve"> </w:t>
      </w:r>
      <w:r>
        <w:t>Lestari</w:t>
      </w:r>
      <w:r>
        <w:rPr>
          <w:vertAlign w:val="superscript"/>
        </w:rPr>
        <w:t>2</w:t>
      </w:r>
      <w:r>
        <w:t>,</w:t>
      </w:r>
      <w:r>
        <w:rPr>
          <w:spacing w:val="-7"/>
        </w:rPr>
        <w:t xml:space="preserve"> </w:t>
      </w:r>
      <w:r>
        <w:t>Erna</w:t>
      </w:r>
      <w:r>
        <w:rPr>
          <w:spacing w:val="-8"/>
        </w:rPr>
        <w:t xml:space="preserve"> </w:t>
      </w:r>
      <w:proofErr w:type="spellStart"/>
      <w:r>
        <w:t>Elfrida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Simanjuntak</w:t>
      </w:r>
      <w:r>
        <w:rPr>
          <w:spacing w:val="-2"/>
          <w:vertAlign w:val="superscript"/>
        </w:rPr>
        <w:t>3</w:t>
      </w:r>
    </w:p>
    <w:p w:rsidR="005510B2" w:rsidRDefault="00BE4923">
      <w:pPr>
        <w:pStyle w:val="BodyText"/>
        <w:ind w:left="1926" w:right="1498"/>
        <w:jc w:val="center"/>
      </w:pP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t>Administration</w:t>
      </w:r>
      <w:r>
        <w:rPr>
          <w:spacing w:val="-11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 xml:space="preserve">Program STIKES Garuda </w:t>
      </w:r>
      <w:proofErr w:type="spellStart"/>
      <w:r>
        <w:t>Putih</w:t>
      </w:r>
      <w:proofErr w:type="spellEnd"/>
      <w:r>
        <w:t xml:space="preserve"> Jambi</w:t>
      </w:r>
    </w:p>
    <w:p w:rsidR="005510B2" w:rsidRDefault="005510B2">
      <w:pPr>
        <w:pStyle w:val="BodyText"/>
      </w:pPr>
    </w:p>
    <w:p w:rsidR="005510B2" w:rsidRDefault="005510B2">
      <w:pPr>
        <w:pStyle w:val="BodyText"/>
      </w:pPr>
    </w:p>
    <w:p w:rsidR="005510B2" w:rsidRDefault="005510B2">
      <w:pPr>
        <w:pStyle w:val="BodyText"/>
      </w:pPr>
    </w:p>
    <w:p w:rsidR="005510B2" w:rsidRDefault="00BE4923">
      <w:pPr>
        <w:pStyle w:val="Title"/>
      </w:pPr>
      <w:r>
        <w:rPr>
          <w:spacing w:val="-2"/>
        </w:rPr>
        <w:t>ABSTRACT</w:t>
      </w:r>
    </w:p>
    <w:p w:rsidR="005510B2" w:rsidRDefault="005510B2">
      <w:pPr>
        <w:pStyle w:val="BodyText"/>
        <w:spacing w:before="238"/>
        <w:rPr>
          <w:b/>
          <w:i w:val="0"/>
          <w:sz w:val="24"/>
        </w:rPr>
      </w:pPr>
    </w:p>
    <w:p w:rsidR="005510B2" w:rsidRDefault="00BE4923">
      <w:pPr>
        <w:pStyle w:val="BodyText"/>
        <w:ind w:left="568" w:right="141"/>
        <w:jc w:val="both"/>
      </w:pPr>
      <w:proofErr w:type="gramStart"/>
      <w:r>
        <w:rPr>
          <w:b/>
        </w:rPr>
        <w:t>Background :</w:t>
      </w:r>
      <w:proofErr w:type="gramEnd"/>
      <w:r>
        <w:rPr>
          <w:b/>
        </w:rPr>
        <w:t xml:space="preserve"> </w:t>
      </w:r>
      <w:r>
        <w:t>Hospitals as complex healthcare service centers require competent administrative staff to</w:t>
      </w:r>
      <w:r>
        <w:rPr>
          <w:spacing w:val="-1"/>
        </w:rPr>
        <w:t xml:space="preserve"> </w:t>
      </w:r>
      <w:r>
        <w:t>ensure operational efficiency and</w:t>
      </w:r>
      <w:r>
        <w:rPr>
          <w:spacing w:val="-1"/>
        </w:rPr>
        <w:t xml:space="preserve"> </w:t>
      </w:r>
      <w:r>
        <w:t>service quality.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 of administrative staff is significantly influenced by competence. An optimal workload is also important to prevent performance decline and achieve good work results.</w:t>
      </w:r>
    </w:p>
    <w:p w:rsidR="005510B2" w:rsidRDefault="00BE4923">
      <w:pPr>
        <w:pStyle w:val="BodyText"/>
        <w:spacing w:before="1"/>
        <w:ind w:left="568" w:right="137"/>
        <w:jc w:val="both"/>
      </w:pPr>
      <w:proofErr w:type="gramStart"/>
      <w:r>
        <w:rPr>
          <w:b/>
        </w:rPr>
        <w:t>Objective</w:t>
      </w:r>
      <w:r>
        <w:rPr>
          <w:b/>
          <w:spacing w:val="-2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competence</w:t>
      </w:r>
      <w:r>
        <w:rPr>
          <w:spacing w:val="-1"/>
        </w:rPr>
        <w:t xml:space="preserve"> </w:t>
      </w:r>
      <w:r>
        <w:t>an</w:t>
      </w:r>
      <w:r>
        <w:t>d</w:t>
      </w:r>
      <w:r>
        <w:rPr>
          <w:spacing w:val="-1"/>
        </w:rPr>
        <w:t xml:space="preserve"> </w:t>
      </w:r>
      <w:r>
        <w:t xml:space="preserve">workload with the performance of administrative staff at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Daerah (RSJD) </w:t>
      </w:r>
      <w:proofErr w:type="spellStart"/>
      <w:r>
        <w:t>Kol.H.M</w:t>
      </w:r>
      <w:proofErr w:type="spellEnd"/>
      <w:r>
        <w:t xml:space="preserve">. </w:t>
      </w:r>
      <w:proofErr w:type="spellStart"/>
      <w:r>
        <w:t>Syukur</w:t>
      </w:r>
      <w:proofErr w:type="spellEnd"/>
      <w:r>
        <w:t xml:space="preserve"> Jambi.</w:t>
      </w:r>
    </w:p>
    <w:p w:rsidR="005510B2" w:rsidRDefault="00BE4923">
      <w:pPr>
        <w:pStyle w:val="BodyText"/>
        <w:ind w:left="568" w:right="136"/>
        <w:jc w:val="both"/>
      </w:pPr>
      <w:proofErr w:type="gramStart"/>
      <w:r>
        <w:rPr>
          <w:b/>
        </w:rPr>
        <w:t>Method :</w:t>
      </w:r>
      <w:proofErr w:type="gramEnd"/>
      <w:r>
        <w:rPr>
          <w:b/>
        </w:rPr>
        <w:t xml:space="preserve"> </w:t>
      </w:r>
      <w:r>
        <w:t>This research uses a correlational research type with a quantitative research method. Data were</w:t>
      </w:r>
      <w:r>
        <w:rPr>
          <w:spacing w:val="-1"/>
        </w:rPr>
        <w:t xml:space="preserve"> </w:t>
      </w:r>
      <w:r>
        <w:t>collected through</w:t>
      </w:r>
      <w:r>
        <w:rPr>
          <w:spacing w:val="-2"/>
        </w:rPr>
        <w:t xml:space="preserve"> </w:t>
      </w:r>
      <w:r>
        <w:t>questionnaires</w:t>
      </w:r>
      <w:r>
        <w:rPr>
          <w:spacing w:val="-1"/>
        </w:rPr>
        <w:t xml:space="preserve"> </w:t>
      </w:r>
      <w:r>
        <w:t>distr</w:t>
      </w:r>
      <w:r>
        <w:t>ibuted</w:t>
      </w:r>
      <w:r>
        <w:rPr>
          <w:spacing w:val="-1"/>
        </w:rPr>
        <w:t xml:space="preserve"> </w:t>
      </w:r>
      <w:r>
        <w:t>to 102</w:t>
      </w:r>
      <w:r>
        <w:rPr>
          <w:spacing w:val="-1"/>
        </w:rPr>
        <w:t xml:space="preserve"> </w:t>
      </w:r>
      <w:r>
        <w:t>respondents using purposive sampling technique. Data analysis was performed using the Kendall tau correlation test with the help of SPSS 23 for Windows.</w:t>
      </w:r>
    </w:p>
    <w:p w:rsidR="005510B2" w:rsidRDefault="00BE4923">
      <w:pPr>
        <w:pStyle w:val="BodyText"/>
        <w:spacing w:before="1"/>
        <w:ind w:left="568" w:right="140"/>
        <w:jc w:val="both"/>
      </w:pPr>
      <w:proofErr w:type="gramStart"/>
      <w:r>
        <w:rPr>
          <w:b/>
        </w:rPr>
        <w:t>Results :</w:t>
      </w:r>
      <w:proofErr w:type="gramEnd"/>
      <w:r>
        <w:rPr>
          <w:b/>
        </w:rPr>
        <w:t xml:space="preserve"> </w:t>
      </w:r>
      <w:r>
        <w:t>The results showed a significant relationship between competence and performanc</w:t>
      </w:r>
      <w:r>
        <w:t>e, as</w:t>
      </w:r>
      <w:r>
        <w:rPr>
          <w:spacing w:val="2"/>
        </w:rPr>
        <w:t xml:space="preserve"> </w:t>
      </w:r>
      <w:r>
        <w:t>well</w:t>
      </w:r>
      <w:r>
        <w:rPr>
          <w:spacing w:val="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workload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performance,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 significance</w:t>
      </w:r>
      <w:r>
        <w:rPr>
          <w:spacing w:val="-1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of 0.000</w:t>
      </w:r>
      <w:r>
        <w:rPr>
          <w:spacing w:val="2"/>
        </w:rPr>
        <w:t xml:space="preserve"> </w:t>
      </w:r>
      <w:r>
        <w:rPr>
          <w:spacing w:val="-5"/>
        </w:rPr>
        <w:t>(p</w:t>
      </w:r>
    </w:p>
    <w:p w:rsidR="005510B2" w:rsidRDefault="00BE4923">
      <w:pPr>
        <w:pStyle w:val="BodyText"/>
        <w:ind w:left="568" w:right="142"/>
        <w:jc w:val="both"/>
      </w:pPr>
      <w:proofErr w:type="gramStart"/>
      <w:r>
        <w:t>&lt; 0.05) in both variables.</w:t>
      </w:r>
      <w:proofErr w:type="gramEnd"/>
      <w:r>
        <w:t xml:space="preserve"> The correlation coefficient value of 0.341 for the competence variable on performance and 0.359 for the workload</w:t>
      </w:r>
      <w:r>
        <w:rPr>
          <w:spacing w:val="-2"/>
        </w:rPr>
        <w:t xml:space="preserve"> </w:t>
      </w:r>
      <w:r>
        <w:t>variable on performance indicates a po</w:t>
      </w:r>
      <w:r>
        <w:t>sitive correlation direction.</w:t>
      </w:r>
    </w:p>
    <w:p w:rsidR="005510B2" w:rsidRDefault="00BE4923">
      <w:pPr>
        <w:pStyle w:val="BodyText"/>
        <w:ind w:left="568" w:right="142"/>
        <w:jc w:val="both"/>
      </w:pPr>
      <w:proofErr w:type="gramStart"/>
      <w:r>
        <w:rPr>
          <w:b/>
        </w:rPr>
        <w:t>Conclusion :</w:t>
      </w:r>
      <w:proofErr w:type="gramEnd"/>
      <w:r>
        <w:rPr>
          <w:b/>
        </w:rPr>
        <w:t xml:space="preserve"> </w:t>
      </w:r>
      <w:r>
        <w:t>This indicates that an increase in competence and an increase in workload are associated with an increase in the performance of administrative staff.</w:t>
      </w:r>
    </w:p>
    <w:p w:rsidR="005510B2" w:rsidRDefault="00BE4923">
      <w:pPr>
        <w:pStyle w:val="BodyText"/>
        <w:spacing w:before="252"/>
        <w:ind w:left="568"/>
        <w:jc w:val="both"/>
      </w:pPr>
      <w:r>
        <w:rPr>
          <w:spacing w:val="-2"/>
        </w:rPr>
        <w:t>Keywords:</w:t>
      </w:r>
      <w:r>
        <w:rPr>
          <w:spacing w:val="8"/>
        </w:rPr>
        <w:t xml:space="preserve"> </w:t>
      </w:r>
      <w:r>
        <w:rPr>
          <w:spacing w:val="-2"/>
        </w:rPr>
        <w:t>Competence,</w:t>
      </w:r>
      <w:r>
        <w:rPr>
          <w:spacing w:val="9"/>
        </w:rPr>
        <w:t xml:space="preserve"> </w:t>
      </w:r>
      <w:r>
        <w:rPr>
          <w:spacing w:val="-2"/>
        </w:rPr>
        <w:t>Workload,</w:t>
      </w:r>
      <w:r>
        <w:rPr>
          <w:spacing w:val="8"/>
        </w:rPr>
        <w:t xml:space="preserve"> </w:t>
      </w:r>
      <w:r>
        <w:rPr>
          <w:spacing w:val="-2"/>
        </w:rPr>
        <w:t>Performance,</w:t>
      </w:r>
      <w:r>
        <w:rPr>
          <w:spacing w:val="4"/>
        </w:rPr>
        <w:t xml:space="preserve"> </w:t>
      </w:r>
      <w:r>
        <w:rPr>
          <w:spacing w:val="-2"/>
        </w:rPr>
        <w:t>Administrative</w:t>
      </w:r>
      <w:r>
        <w:rPr>
          <w:spacing w:val="9"/>
        </w:rPr>
        <w:t xml:space="preserve"> </w:t>
      </w:r>
      <w:r>
        <w:rPr>
          <w:spacing w:val="-2"/>
        </w:rPr>
        <w:t>Staff</w:t>
      </w:r>
    </w:p>
    <w:sectPr w:rsidR="005510B2">
      <w:footerReference w:type="default" r:id="rId7"/>
      <w:type w:val="continuous"/>
      <w:pgSz w:w="11910" w:h="16840"/>
      <w:pgMar w:top="1620" w:right="1559" w:bottom="1200" w:left="1700" w:header="0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23" w:rsidRDefault="00BE4923">
      <w:r>
        <w:separator/>
      </w:r>
    </w:p>
  </w:endnote>
  <w:endnote w:type="continuationSeparator" w:id="0">
    <w:p w:rsidR="00BE4923" w:rsidRDefault="00BE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B2" w:rsidRDefault="00BE4923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561728" behindDoc="1" locked="0" layoutInCell="1" allowOverlap="1">
              <wp:simplePos x="0" y="0"/>
              <wp:positionH relativeFrom="page">
                <wp:posOffset>3900296</wp:posOffset>
              </wp:positionH>
              <wp:positionV relativeFrom="page">
                <wp:posOffset>9916159</wp:posOffset>
              </wp:positionV>
              <wp:extent cx="1206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10B2" w:rsidRDefault="00BE492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pacing w:val="-5"/>
                            </w:rPr>
                            <w:t>iv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109985pt;margin-top:780.799988pt;width:9.5pt;height:13.05pt;mso-position-horizontal-relative:page;mso-position-vertical-relative:page;z-index:-1575475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iv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23" w:rsidRDefault="00BE4923">
      <w:r>
        <w:separator/>
      </w:r>
    </w:p>
  </w:footnote>
  <w:footnote w:type="continuationSeparator" w:id="0">
    <w:p w:rsidR="00BE4923" w:rsidRDefault="00BE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10B2"/>
    <w:rsid w:val="003E0C8F"/>
    <w:rsid w:val="005510B2"/>
    <w:rsid w:val="00B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45" w:lineRule="exact"/>
      <w:ind w:left="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ind w:left="427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45" w:lineRule="exact"/>
      <w:ind w:left="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ind w:left="427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2025-08-26T07:36:00Z</dcterms:created>
  <dcterms:modified xsi:type="dcterms:W3CDTF">2025-08-26T07:36:00Z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