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BF" w:rsidRDefault="006968BC">
      <w:pPr>
        <w:pStyle w:val="BodyText"/>
        <w:spacing w:before="86"/>
        <w:rPr>
          <w:b w:val="0"/>
        </w:rPr>
      </w:pPr>
      <w:bookmarkStart w:id="0" w:name="_GoBack"/>
      <w:bookmarkEnd w:id="0"/>
      <w:r>
        <w:rPr>
          <w:b w:val="0"/>
          <w:noProof/>
          <w:lang w:val="id-ID" w:eastAsia="id-ID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848982</wp:posOffset>
            </wp:positionV>
            <wp:extent cx="6297930" cy="91325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913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BF" w:rsidRDefault="006968BC">
      <w:pPr>
        <w:pStyle w:val="BodyText"/>
        <w:ind w:left="424"/>
        <w:jc w:val="center"/>
      </w:pPr>
      <w:r>
        <w:t>LEMBAR</w:t>
      </w:r>
      <w:r>
        <w:rPr>
          <w:spacing w:val="-3"/>
        </w:rPr>
        <w:t xml:space="preserve"> </w:t>
      </w:r>
      <w:r>
        <w:rPr>
          <w:spacing w:val="-2"/>
        </w:rPr>
        <w:t>PENGESAHAN</w:t>
      </w:r>
    </w:p>
    <w:p w:rsidR="006718BF" w:rsidRDefault="006718BF">
      <w:pPr>
        <w:pStyle w:val="BodyText"/>
        <w:spacing w:before="58"/>
      </w:pPr>
    </w:p>
    <w:p w:rsidR="006718BF" w:rsidRDefault="006968BC">
      <w:pPr>
        <w:spacing w:line="360" w:lineRule="auto"/>
        <w:ind w:left="568" w:right="136"/>
        <w:jc w:val="both"/>
        <w:rPr>
          <w:sz w:val="24"/>
        </w:rPr>
      </w:pPr>
      <w:r>
        <w:rPr>
          <w:sz w:val="24"/>
        </w:rPr>
        <w:t>Skripsi oleh Thalita Suri Mardhiyah NIM 26121010032 dengan judul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“Hubungan Antara Kompetensi Dan Beban Kerja Dengan Kinerja Tenaga Administrasi Di Rumah Sakit Jiwa Daerah Kol.H.M.Syukur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Jambi” </w:t>
      </w:r>
      <w:r>
        <w:rPr>
          <w:sz w:val="24"/>
        </w:rPr>
        <w:t>ini telah dipertahankan di depan dewan penguji pada tanggal 24 Maret 2025.</w:t>
      </w:r>
    </w:p>
    <w:p w:rsidR="006718BF" w:rsidRDefault="006718BF">
      <w:pPr>
        <w:pStyle w:val="BodyText"/>
        <w:rPr>
          <w:b w:val="0"/>
        </w:rPr>
      </w:pPr>
    </w:p>
    <w:p w:rsidR="006718BF" w:rsidRDefault="006718BF">
      <w:pPr>
        <w:pStyle w:val="BodyText"/>
        <w:spacing w:before="262"/>
        <w:rPr>
          <w:b w:val="0"/>
        </w:rPr>
      </w:pPr>
    </w:p>
    <w:p w:rsidR="006718BF" w:rsidRDefault="006968BC">
      <w:pPr>
        <w:spacing w:line="532" w:lineRule="auto"/>
        <w:ind w:left="3461" w:right="3038"/>
        <w:jc w:val="center"/>
        <w:rPr>
          <w:sz w:val="24"/>
        </w:rPr>
      </w:pPr>
      <w:r>
        <w:rPr>
          <w:sz w:val="24"/>
        </w:rPr>
        <w:t>Dewan</w:t>
      </w:r>
      <w:r>
        <w:rPr>
          <w:spacing w:val="-15"/>
          <w:sz w:val="24"/>
        </w:rPr>
        <w:t xml:space="preserve"> </w:t>
      </w:r>
      <w:r>
        <w:rPr>
          <w:sz w:val="24"/>
        </w:rPr>
        <w:t>Penguji Penguji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Utama</w:t>
      </w:r>
    </w:p>
    <w:p w:rsidR="006718BF" w:rsidRDefault="006718BF">
      <w:pPr>
        <w:pStyle w:val="BodyText"/>
        <w:rPr>
          <w:b w:val="0"/>
        </w:rPr>
      </w:pPr>
    </w:p>
    <w:p w:rsidR="006718BF" w:rsidRDefault="006718BF">
      <w:pPr>
        <w:pStyle w:val="BodyText"/>
        <w:rPr>
          <w:b w:val="0"/>
        </w:rPr>
      </w:pPr>
    </w:p>
    <w:p w:rsidR="006718BF" w:rsidRDefault="006718BF">
      <w:pPr>
        <w:pStyle w:val="BodyText"/>
        <w:rPr>
          <w:b w:val="0"/>
        </w:rPr>
      </w:pPr>
    </w:p>
    <w:p w:rsidR="006718BF" w:rsidRDefault="006718BF">
      <w:pPr>
        <w:pStyle w:val="BodyText"/>
        <w:spacing w:before="131"/>
        <w:rPr>
          <w:b w:val="0"/>
        </w:rPr>
      </w:pPr>
    </w:p>
    <w:p w:rsidR="006718BF" w:rsidRDefault="006968BC">
      <w:pPr>
        <w:pStyle w:val="BodyText"/>
        <w:ind w:left="424" w:right="1"/>
        <w:jc w:val="center"/>
      </w:pPr>
      <w:r>
        <w:rPr>
          <w:spacing w:val="-2"/>
          <w:u w:val="single"/>
        </w:rPr>
        <w:t>dr.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Yeyen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Gustina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Irawan,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MMR</w:t>
      </w:r>
    </w:p>
    <w:p w:rsidR="006718BF" w:rsidRDefault="006718BF">
      <w:pPr>
        <w:pStyle w:val="BodyText"/>
        <w:spacing w:before="63"/>
      </w:pPr>
    </w:p>
    <w:p w:rsidR="006718BF" w:rsidRDefault="006968BC">
      <w:pPr>
        <w:pStyle w:val="BodyText"/>
        <w:ind w:left="424" w:right="1"/>
        <w:jc w:val="center"/>
      </w:pPr>
      <w:r>
        <w:t>NIDN.</w:t>
      </w:r>
      <w:r>
        <w:rPr>
          <w:spacing w:val="-3"/>
        </w:rPr>
        <w:t xml:space="preserve"> </w:t>
      </w:r>
      <w:r>
        <w:rPr>
          <w:spacing w:val="-2"/>
        </w:rPr>
        <w:t>1025059302</w:t>
      </w:r>
    </w:p>
    <w:p w:rsidR="006718BF" w:rsidRDefault="006718BF">
      <w:pPr>
        <w:pStyle w:val="BodyText"/>
        <w:spacing w:before="114"/>
        <w:rPr>
          <w:sz w:val="20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3854"/>
      </w:tblGrid>
      <w:tr w:rsidR="006718BF">
        <w:trPr>
          <w:trHeight w:val="2339"/>
        </w:trPr>
        <w:tc>
          <w:tcPr>
            <w:tcW w:w="3856" w:type="dxa"/>
          </w:tcPr>
          <w:p w:rsidR="006718BF" w:rsidRDefault="006968BC">
            <w:pPr>
              <w:pStyle w:val="TableParagraph"/>
              <w:spacing w:line="266" w:lineRule="exact"/>
              <w:ind w:right="710"/>
              <w:jc w:val="center"/>
              <w:rPr>
                <w:sz w:val="24"/>
              </w:rPr>
            </w:pPr>
            <w:r>
              <w:rPr>
                <w:sz w:val="24"/>
              </w:rPr>
              <w:t>Penguji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6718BF" w:rsidRDefault="006718BF">
            <w:pPr>
              <w:pStyle w:val="TableParagraph"/>
              <w:rPr>
                <w:b/>
                <w:sz w:val="24"/>
              </w:rPr>
            </w:pPr>
          </w:p>
          <w:p w:rsidR="006718BF" w:rsidRDefault="006718BF">
            <w:pPr>
              <w:pStyle w:val="TableParagraph"/>
              <w:rPr>
                <w:b/>
                <w:sz w:val="24"/>
              </w:rPr>
            </w:pPr>
          </w:p>
          <w:p w:rsidR="006718BF" w:rsidRDefault="006718BF">
            <w:pPr>
              <w:pStyle w:val="TableParagraph"/>
              <w:rPr>
                <w:b/>
                <w:sz w:val="24"/>
              </w:rPr>
            </w:pPr>
          </w:p>
          <w:p w:rsidR="006718BF" w:rsidRDefault="006718BF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6718BF" w:rsidRDefault="006968BC">
            <w:pPr>
              <w:pStyle w:val="TableParagraph"/>
              <w:spacing w:line="410" w:lineRule="atLeast"/>
              <w:ind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Ns.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Vina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Dwi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Lestari,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M.Kep</w:t>
            </w:r>
            <w:r>
              <w:rPr>
                <w:b/>
                <w:sz w:val="24"/>
              </w:rPr>
              <w:t xml:space="preserve"> NIDN. 1010058804</w:t>
            </w:r>
          </w:p>
        </w:tc>
        <w:tc>
          <w:tcPr>
            <w:tcW w:w="3854" w:type="dxa"/>
          </w:tcPr>
          <w:p w:rsidR="006718BF" w:rsidRDefault="006968BC">
            <w:pPr>
              <w:pStyle w:val="TableParagraph"/>
              <w:spacing w:line="266" w:lineRule="exact"/>
              <w:ind w:left="793"/>
              <w:jc w:val="center"/>
              <w:rPr>
                <w:sz w:val="24"/>
              </w:rPr>
            </w:pPr>
            <w:r>
              <w:rPr>
                <w:sz w:val="24"/>
              </w:rPr>
              <w:t>Penguji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:rsidR="006718BF" w:rsidRDefault="006718BF">
            <w:pPr>
              <w:pStyle w:val="TableParagraph"/>
              <w:rPr>
                <w:b/>
                <w:sz w:val="24"/>
              </w:rPr>
            </w:pPr>
          </w:p>
          <w:p w:rsidR="006718BF" w:rsidRDefault="006718BF">
            <w:pPr>
              <w:pStyle w:val="TableParagraph"/>
              <w:rPr>
                <w:b/>
                <w:sz w:val="24"/>
              </w:rPr>
            </w:pPr>
          </w:p>
          <w:p w:rsidR="006718BF" w:rsidRDefault="006718BF">
            <w:pPr>
              <w:pStyle w:val="TableParagraph"/>
              <w:rPr>
                <w:b/>
                <w:sz w:val="24"/>
              </w:rPr>
            </w:pPr>
          </w:p>
          <w:p w:rsidR="006718BF" w:rsidRDefault="006718BF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6718BF" w:rsidRDefault="006968BC">
            <w:pPr>
              <w:pStyle w:val="TableParagraph"/>
              <w:spacing w:line="410" w:lineRule="atLeast"/>
              <w:ind w:left="79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Erna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Elfrida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S,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SKM,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M.Kes</w:t>
            </w:r>
            <w:r>
              <w:rPr>
                <w:b/>
                <w:sz w:val="24"/>
              </w:rPr>
              <w:t xml:space="preserve"> NIDN. 1013078102</w:t>
            </w:r>
          </w:p>
        </w:tc>
      </w:tr>
    </w:tbl>
    <w:p w:rsidR="006718BF" w:rsidRDefault="006718BF">
      <w:pPr>
        <w:pStyle w:val="BodyText"/>
      </w:pPr>
    </w:p>
    <w:p w:rsidR="006718BF" w:rsidRDefault="006718BF">
      <w:pPr>
        <w:pStyle w:val="BodyText"/>
        <w:spacing w:before="195"/>
      </w:pPr>
    </w:p>
    <w:p w:rsidR="006718BF" w:rsidRDefault="006968BC">
      <w:pPr>
        <w:ind w:left="424" w:right="2"/>
        <w:jc w:val="center"/>
        <w:rPr>
          <w:sz w:val="24"/>
        </w:rPr>
      </w:pPr>
      <w:r>
        <w:rPr>
          <w:spacing w:val="-2"/>
          <w:sz w:val="24"/>
        </w:rPr>
        <w:t>Mengetahui</w:t>
      </w:r>
    </w:p>
    <w:p w:rsidR="006718BF" w:rsidRDefault="006718BF">
      <w:pPr>
        <w:pStyle w:val="BodyText"/>
        <w:spacing w:before="119"/>
        <w:rPr>
          <w:b w:val="0"/>
          <w:sz w:val="20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8"/>
        <w:gridCol w:w="4106"/>
      </w:tblGrid>
      <w:tr w:rsidR="006718BF">
        <w:trPr>
          <w:trHeight w:val="2342"/>
        </w:trPr>
        <w:tc>
          <w:tcPr>
            <w:tcW w:w="4188" w:type="dxa"/>
          </w:tcPr>
          <w:p w:rsidR="006718BF" w:rsidRDefault="006968BC">
            <w:pPr>
              <w:pStyle w:val="TableParagraph"/>
              <w:spacing w:line="266" w:lineRule="exact"/>
              <w:ind w:left="3" w:right="321"/>
              <w:jc w:val="center"/>
              <w:rPr>
                <w:sz w:val="24"/>
              </w:rPr>
            </w:pPr>
            <w:r>
              <w:rPr>
                <w:sz w:val="24"/>
              </w:rPr>
              <w:t>Ka.Prodi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Administrasi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Rumah </w:t>
            </w:r>
            <w:r>
              <w:rPr>
                <w:spacing w:val="-2"/>
                <w:sz w:val="24"/>
              </w:rPr>
              <w:t>Sakit</w:t>
            </w:r>
          </w:p>
          <w:p w:rsidR="006718BF" w:rsidRDefault="006718BF">
            <w:pPr>
              <w:pStyle w:val="TableParagraph"/>
              <w:rPr>
                <w:sz w:val="24"/>
              </w:rPr>
            </w:pPr>
          </w:p>
          <w:p w:rsidR="006718BF" w:rsidRDefault="006718BF">
            <w:pPr>
              <w:pStyle w:val="TableParagraph"/>
              <w:rPr>
                <w:sz w:val="24"/>
              </w:rPr>
            </w:pPr>
          </w:p>
          <w:p w:rsidR="006718BF" w:rsidRDefault="006718BF">
            <w:pPr>
              <w:pStyle w:val="TableParagraph"/>
              <w:rPr>
                <w:sz w:val="24"/>
              </w:rPr>
            </w:pPr>
          </w:p>
          <w:p w:rsidR="006718BF" w:rsidRDefault="006718BF">
            <w:pPr>
              <w:pStyle w:val="TableParagraph"/>
              <w:spacing w:before="132"/>
              <w:rPr>
                <w:sz w:val="24"/>
              </w:rPr>
            </w:pPr>
          </w:p>
          <w:p w:rsidR="006718BF" w:rsidRDefault="006968BC">
            <w:pPr>
              <w:pStyle w:val="TableParagraph"/>
              <w:spacing w:line="410" w:lineRule="atLeast"/>
              <w:ind w:right="3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dr.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Yeyen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Gustina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Irawan,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MMR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NIDN. 1025059302</w:t>
            </w:r>
          </w:p>
        </w:tc>
        <w:tc>
          <w:tcPr>
            <w:tcW w:w="4106" w:type="dxa"/>
          </w:tcPr>
          <w:p w:rsidR="006718BF" w:rsidRDefault="006968BC">
            <w:pPr>
              <w:pStyle w:val="TableParagraph"/>
              <w:spacing w:line="266" w:lineRule="exact"/>
              <w:ind w:left="322"/>
              <w:jc w:val="center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Garuda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Putih</w:t>
            </w:r>
          </w:p>
          <w:p w:rsidR="006718BF" w:rsidRDefault="006718BF">
            <w:pPr>
              <w:pStyle w:val="TableParagraph"/>
              <w:rPr>
                <w:sz w:val="24"/>
              </w:rPr>
            </w:pPr>
          </w:p>
          <w:p w:rsidR="006718BF" w:rsidRDefault="006718BF">
            <w:pPr>
              <w:pStyle w:val="TableParagraph"/>
              <w:rPr>
                <w:sz w:val="24"/>
              </w:rPr>
            </w:pPr>
          </w:p>
          <w:p w:rsidR="006718BF" w:rsidRDefault="006718BF">
            <w:pPr>
              <w:pStyle w:val="TableParagraph"/>
              <w:rPr>
                <w:sz w:val="24"/>
              </w:rPr>
            </w:pPr>
          </w:p>
          <w:p w:rsidR="006718BF" w:rsidRDefault="006718BF">
            <w:pPr>
              <w:pStyle w:val="TableParagraph"/>
              <w:spacing w:before="132"/>
              <w:rPr>
                <w:sz w:val="24"/>
              </w:rPr>
            </w:pPr>
          </w:p>
          <w:p w:rsidR="006718BF" w:rsidRDefault="006968BC">
            <w:pPr>
              <w:pStyle w:val="TableParagraph"/>
              <w:spacing w:line="410" w:lineRule="atLeast"/>
              <w:ind w:left="370" w:right="4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Dr. Ns. Bettrianto, S.Kep, M.Kes</w:t>
            </w:r>
            <w:r>
              <w:rPr>
                <w:b/>
                <w:sz w:val="24"/>
              </w:rPr>
              <w:t xml:space="preserve"> Kapten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CKM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NRP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21970316730278</w:t>
            </w:r>
          </w:p>
        </w:tc>
      </w:tr>
    </w:tbl>
    <w:p w:rsidR="006968BC" w:rsidRDefault="006968BC"/>
    <w:sectPr w:rsidR="006968BC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8BF"/>
    <w:rsid w:val="0018158A"/>
    <w:rsid w:val="006718BF"/>
    <w:rsid w:val="0069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2025-08-26T07:20:00Z</dcterms:created>
  <dcterms:modified xsi:type="dcterms:W3CDTF">2025-08-26T07:20:00Z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