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5934" w14:textId="77777777" w:rsidR="007041FC" w:rsidRPr="007041FC" w:rsidRDefault="007041FC" w:rsidP="007041FC">
      <w:pPr>
        <w:pStyle w:val="Heading2"/>
        <w:spacing w:line="480" w:lineRule="auto"/>
        <w:jc w:val="center"/>
        <w:rPr>
          <w:rFonts w:ascii="Times New Roman" w:hAnsi="Times New Roman" w:cs="Times New Roman"/>
          <w:b/>
          <w:bCs/>
          <w:color w:val="auto"/>
          <w:sz w:val="24"/>
          <w:szCs w:val="24"/>
        </w:rPr>
      </w:pPr>
      <w:bookmarkStart w:id="0" w:name="_Toc205253467"/>
      <w:r w:rsidRPr="007041FC">
        <w:rPr>
          <w:rFonts w:ascii="Times New Roman" w:hAnsi="Times New Roman" w:cs="Times New Roman"/>
          <w:b/>
          <w:bCs/>
          <w:color w:val="auto"/>
          <w:sz w:val="24"/>
          <w:szCs w:val="24"/>
        </w:rPr>
        <w:t>DAFTAR PUSTAKA</w:t>
      </w:r>
      <w:bookmarkEnd w:id="0"/>
    </w:p>
    <w:p w14:paraId="600A2B8E"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34545E">
        <w:rPr>
          <w:rFonts w:cs="Times New Roman"/>
          <w:szCs w:val="24"/>
        </w:rPr>
        <w:fldChar w:fldCharType="begin" w:fldLock="1"/>
      </w:r>
      <w:r w:rsidRPr="0034545E">
        <w:rPr>
          <w:rFonts w:cs="Times New Roman"/>
          <w:szCs w:val="24"/>
        </w:rPr>
        <w:instrText xml:space="preserve">ADDIN Mendeley Bibliography CSL_BIBLIOGRAPHY </w:instrText>
      </w:r>
      <w:r w:rsidRPr="0034545E">
        <w:rPr>
          <w:rFonts w:cs="Times New Roman"/>
          <w:szCs w:val="24"/>
        </w:rPr>
        <w:fldChar w:fldCharType="separate"/>
      </w:r>
      <w:r w:rsidRPr="00A0685C">
        <w:rPr>
          <w:rFonts w:cs="Times New Roman"/>
          <w:noProof/>
          <w:kern w:val="0"/>
        </w:rPr>
        <w:t xml:space="preserve">Ali, Amir. 2020. “Clustering Data Antropometri Balita Untuk Menentukan Status Gizi Balita Di Kelurahan Jumput Rejo Sukodono Sidoarjo.” </w:t>
      </w:r>
      <w:r w:rsidRPr="00A0685C">
        <w:rPr>
          <w:rFonts w:cs="Times New Roman"/>
          <w:i/>
          <w:iCs/>
          <w:noProof/>
          <w:kern w:val="0"/>
        </w:rPr>
        <w:t>JATISI (Jurnal Teknik Informatika Dan Sistem Informasi)</w:t>
      </w:r>
      <w:r w:rsidRPr="00A0685C">
        <w:rPr>
          <w:rFonts w:cs="Times New Roman"/>
          <w:noProof/>
          <w:kern w:val="0"/>
        </w:rPr>
        <w:t xml:space="preserve"> </w:t>
      </w:r>
    </w:p>
    <w:p w14:paraId="0135D69C"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Amran, Rika, Anisah Apriyani, and Nadia Purnama Dewi. 2022. “Peran Penting Kelengkapan Rekam Medik Di Rumah Sakit.” </w:t>
      </w:r>
    </w:p>
    <w:p w14:paraId="0976C0FE"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Aulia, Agrin. 2023. “Penerapan Data Mining Untuk Pengelompokkan Hasil Diagnosa Penyakit Peserta Jkn-Kis Bpjs Kesehatan Kantor Cabang Prabumulih</w:t>
      </w:r>
      <w:r>
        <w:rPr>
          <w:rFonts w:cs="Times New Roman"/>
          <w:noProof/>
          <w:kern w:val="0"/>
        </w:rPr>
        <w:t>.</w:t>
      </w:r>
    </w:p>
    <w:p w14:paraId="2BD68B18"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Damanik, Yeusi Fani Selfrida Yani, Sumarno Sumarno, Indra Gunawan, Dedy Hartama, and Ika Okta Kirana. 2021. “Penerapan Data Mining Untuk Pengelompokan Penyebaran Covid-19 Di Sumatera Utara Menggunakan Algoritma K-Means.” </w:t>
      </w:r>
    </w:p>
    <w:p w14:paraId="60A2ED3F"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Widodo Ngawi, Harfina Dilawati, Heru Widianto, and Agustinus Kuswiadji. 2024. “Klasterisasi Data Rekam Medis Pasien </w:t>
      </w:r>
      <w:r>
        <w:rPr>
          <w:rFonts w:cs="Times New Roman"/>
          <w:noProof/>
          <w:kern w:val="0"/>
        </w:rPr>
        <w:t xml:space="preserve">di Rumah Sakit </w:t>
      </w:r>
      <w:r w:rsidRPr="00A0685C">
        <w:rPr>
          <w:rFonts w:cs="Times New Roman"/>
          <w:noProof/>
          <w:kern w:val="0"/>
        </w:rPr>
        <w:t>Menggunakan Metode</w:t>
      </w:r>
      <w:r>
        <w:rPr>
          <w:rFonts w:cs="Times New Roman"/>
          <w:noProof/>
          <w:kern w:val="0"/>
        </w:rPr>
        <w:t xml:space="preserve"> </w:t>
      </w:r>
      <w:r w:rsidRPr="00DE095E">
        <w:rPr>
          <w:rFonts w:cs="Times New Roman"/>
          <w:i/>
          <w:iCs/>
          <w:noProof/>
          <w:kern w:val="0"/>
        </w:rPr>
        <w:t>K-Means Clustering</w:t>
      </w:r>
      <w:r w:rsidRPr="00A0685C">
        <w:rPr>
          <w:rFonts w:cs="Times New Roman"/>
          <w:noProof/>
          <w:kern w:val="0"/>
        </w:rPr>
        <w:t xml:space="preserve">” </w:t>
      </w:r>
    </w:p>
    <w:p w14:paraId="6574840E"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Ginantra, Ni Luh Wiwik Sri Rahayu, Fatimah Nur Arifah, Anggi Hadi Wijaya, Ri Sabti Septarini, Nazaruddin Ahmad, Dewa Putu Yudhi Ardiana, Faried Effendy, et al. 2021. </w:t>
      </w:r>
      <w:r w:rsidRPr="004336CA">
        <w:rPr>
          <w:rFonts w:cs="Times New Roman"/>
          <w:noProof/>
          <w:kern w:val="0"/>
        </w:rPr>
        <w:t>Data Mining Dan Penerapan Algoritma</w:t>
      </w:r>
      <w:r w:rsidRPr="00A0685C">
        <w:rPr>
          <w:rFonts w:cs="Times New Roman"/>
          <w:noProof/>
          <w:kern w:val="0"/>
        </w:rPr>
        <w:t>.</w:t>
      </w:r>
    </w:p>
    <w:p w14:paraId="41FB007A"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Herdiaman, Eriana Asep, Aso Sudiarjo, Missi Hikmatyar, Teknik Informatika, Universitas Perjuangan, and Jawa Barat. 2024. “</w:t>
      </w:r>
      <w:r>
        <w:rPr>
          <w:rFonts w:cs="Times New Roman"/>
          <w:noProof/>
          <w:kern w:val="0"/>
        </w:rPr>
        <w:t xml:space="preserve">Klasterisasi Pasien pada RSUD </w:t>
      </w:r>
      <w:r>
        <w:rPr>
          <w:rFonts w:cs="Times New Roman"/>
          <w:noProof/>
          <w:kern w:val="0"/>
        </w:rPr>
        <w:lastRenderedPageBreak/>
        <w:t xml:space="preserve">Ciamis Menggunakan Metode </w:t>
      </w:r>
      <w:r w:rsidRPr="004336CA">
        <w:rPr>
          <w:rFonts w:cs="Times New Roman"/>
          <w:i/>
          <w:iCs/>
          <w:noProof/>
          <w:kern w:val="0"/>
        </w:rPr>
        <w:t>K-Means</w:t>
      </w:r>
      <w:r w:rsidRPr="00A0685C">
        <w:rPr>
          <w:rFonts w:cs="Times New Roman"/>
          <w:noProof/>
          <w:kern w:val="0"/>
        </w:rPr>
        <w:t xml:space="preserve">” </w:t>
      </w:r>
    </w:p>
    <w:p w14:paraId="554E17AB"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Kemenkes RI. 2023. “Ditjen P2P Laporan Kinerja Semester I Tahun 2023.” </w:t>
      </w:r>
      <w:r w:rsidRPr="00DE095E">
        <w:rPr>
          <w:rFonts w:cs="Times New Roman"/>
          <w:noProof/>
          <w:kern w:val="0"/>
        </w:rPr>
        <w:t xml:space="preserve">Kemenkes RI, </w:t>
      </w:r>
      <w:r w:rsidRPr="00A0685C">
        <w:rPr>
          <w:rFonts w:cs="Times New Roman"/>
          <w:noProof/>
          <w:kern w:val="0"/>
        </w:rPr>
        <w:t>1–134.</w:t>
      </w:r>
    </w:p>
    <w:p w14:paraId="2FEEE2AC"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Lingga, Alpazri. 2024. “Penerapan Algoritma K-Means Clustering Untuk Klasterisasi Penyakit Pasien” </w:t>
      </w:r>
    </w:p>
    <w:p w14:paraId="7A7ABB5F"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Maulia, Shelly, Budi Serasi Ginting, and Anton Sihombing. 2021. “Implementasi Data Mining Pengelompokan Jenis Penyakit Pasien Menggunakan Metode </w:t>
      </w:r>
      <w:r w:rsidRPr="00540715">
        <w:rPr>
          <w:rFonts w:cs="Times New Roman"/>
          <w:i/>
          <w:iCs/>
          <w:noProof/>
          <w:kern w:val="0"/>
        </w:rPr>
        <w:t>Clustering</w:t>
      </w:r>
      <w:r w:rsidRPr="00A0685C">
        <w:rPr>
          <w:rFonts w:cs="Times New Roman"/>
          <w:noProof/>
          <w:kern w:val="0"/>
        </w:rPr>
        <w:t xml:space="preserve"> (Studi Kasus : Puskesmas Sambirejo).” </w:t>
      </w:r>
    </w:p>
    <w:p w14:paraId="51731203"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Nanda, dkk.,. 2023. “Analisis Data Mining Untuk Klasterisasi Data Rekam Medis Menggunakan Algoritma </w:t>
      </w:r>
      <w:r w:rsidRPr="008C3E38">
        <w:rPr>
          <w:rFonts w:cs="Times New Roman"/>
          <w:i/>
          <w:iCs/>
          <w:noProof/>
          <w:kern w:val="0"/>
        </w:rPr>
        <w:t>K-Means</w:t>
      </w:r>
      <w:r w:rsidRPr="00A0685C">
        <w:rPr>
          <w:rFonts w:cs="Times New Roman"/>
          <w:noProof/>
          <w:kern w:val="0"/>
        </w:rPr>
        <w:t xml:space="preserve"> Pada Rumah Sakit Sylvani Binjai.” </w:t>
      </w:r>
    </w:p>
    <w:p w14:paraId="4686E983"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Novianti, Fahriza, Yasirah Rezqita Aisyah Yasmin, and Dian Candra Rini Novitasari. 2022. “Penerapan Algoritma </w:t>
      </w:r>
      <w:r w:rsidRPr="008C3E38">
        <w:rPr>
          <w:rFonts w:cs="Times New Roman"/>
          <w:i/>
          <w:iCs/>
          <w:noProof/>
          <w:kern w:val="0"/>
        </w:rPr>
        <w:t>Fuzzy C-Means</w:t>
      </w:r>
      <w:r w:rsidRPr="00A0685C">
        <w:rPr>
          <w:rFonts w:cs="Times New Roman"/>
          <w:noProof/>
          <w:kern w:val="0"/>
        </w:rPr>
        <w:t xml:space="preserve"> (FCM) Dalam Pengelompokan Provinsi Di Indonesia Berdasarkan Indikator Penyakit Menular Manusia.” </w:t>
      </w:r>
    </w:p>
    <w:p w14:paraId="40B91A0F"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Ode, La, Muh Taufiq, M Kes, Dessy Hermawan, S Kep, and M Kes. </w:t>
      </w:r>
      <w:r>
        <w:rPr>
          <w:rFonts w:cs="Times New Roman"/>
          <w:noProof/>
          <w:kern w:val="0"/>
        </w:rPr>
        <w:t>2022 "Epidemiologi Penyakit Tidak Menular"</w:t>
      </w:r>
    </w:p>
    <w:p w14:paraId="182998A1"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Okta Jaya Harmaja1, Hadirat Halawa2, Wicarda Sandi Hulu3, Seriani Loi4. 2023. “Implementasi Algoritma </w:t>
      </w:r>
      <w:r w:rsidRPr="00A15AB1">
        <w:rPr>
          <w:rFonts w:cs="Times New Roman"/>
          <w:i/>
          <w:iCs/>
          <w:noProof/>
          <w:kern w:val="0"/>
        </w:rPr>
        <w:t>K-Means Clustering</w:t>
      </w:r>
      <w:r w:rsidRPr="00A0685C">
        <w:rPr>
          <w:rFonts w:cs="Times New Roman"/>
          <w:noProof/>
          <w:kern w:val="0"/>
        </w:rPr>
        <w:t xml:space="preserve"> Untuk Penyakit Pasien Pada Puskesmas Pulo Brayan.” </w:t>
      </w:r>
    </w:p>
    <w:p w14:paraId="0ED1108A"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Rahayu Anggraini. 2023. “</w:t>
      </w:r>
      <w:r>
        <w:rPr>
          <w:rFonts w:cs="Times New Roman"/>
          <w:noProof/>
          <w:kern w:val="0"/>
        </w:rPr>
        <w:t xml:space="preserve">Pengelompokkan Penyakit Pasien menggunakan Algoritma </w:t>
      </w:r>
      <w:r w:rsidRPr="00887E86">
        <w:rPr>
          <w:rFonts w:cs="Times New Roman"/>
          <w:i/>
          <w:iCs/>
          <w:noProof/>
          <w:kern w:val="0"/>
        </w:rPr>
        <w:t>K-Means</w:t>
      </w:r>
      <w:r w:rsidRPr="00A0685C">
        <w:rPr>
          <w:rFonts w:cs="Times New Roman"/>
          <w:noProof/>
          <w:kern w:val="0"/>
        </w:rPr>
        <w:t>.”</w:t>
      </w:r>
    </w:p>
    <w:p w14:paraId="05742C84"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lastRenderedPageBreak/>
        <w:t>PERMENKES RI No 269/MENKES/PER/III/2008. 2008. “</w:t>
      </w:r>
      <w:r>
        <w:rPr>
          <w:rFonts w:cs="Times New Roman"/>
          <w:noProof/>
          <w:kern w:val="0"/>
        </w:rPr>
        <w:t>Tentang Rekam Medis</w:t>
      </w:r>
      <w:r w:rsidRPr="00A0685C">
        <w:rPr>
          <w:rFonts w:cs="Times New Roman"/>
          <w:noProof/>
          <w:kern w:val="0"/>
        </w:rPr>
        <w:t>.”</w:t>
      </w:r>
    </w:p>
    <w:p w14:paraId="54DC8823"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Pokhrel, Sakinah. 2024. “</w:t>
      </w:r>
      <w:r>
        <w:rPr>
          <w:rFonts w:cs="Times New Roman"/>
          <w:noProof/>
          <w:kern w:val="0"/>
        </w:rPr>
        <w:t xml:space="preserve">Pengelompokkan Kabupaten/kota Berdasarkan Jumlah Kasus Penderita Penyakit Menular di Jawa Tengah tahun 2022 menggunakan Analisis </w:t>
      </w:r>
      <w:r w:rsidRPr="00CB2D45">
        <w:rPr>
          <w:rFonts w:cs="Times New Roman"/>
          <w:i/>
          <w:iCs/>
          <w:noProof/>
          <w:kern w:val="0"/>
        </w:rPr>
        <w:t>Cluster</w:t>
      </w:r>
      <w:r w:rsidRPr="00A0685C">
        <w:rPr>
          <w:rFonts w:cs="Times New Roman"/>
          <w:noProof/>
          <w:kern w:val="0"/>
        </w:rPr>
        <w:t xml:space="preserve">.” </w:t>
      </w:r>
    </w:p>
    <w:p w14:paraId="2B5F8BCB"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Pramono, Angga Eko, Nuryati Nuryati, Dian Budi Santoso, and Marko Ferdian Salim. 2021. “Ketepatan Kodifikasi Klinis Berdasarkan ICD-10 Di Puskesmas Dan Rumah Sakit Di Indonesia: Sebuah Studi Literatur.” </w:t>
      </w:r>
    </w:p>
    <w:p w14:paraId="0B82C5DD"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Rahayu, Dwi, Hengky Irawan, Puguh Santoso, Erna Susilowati, Didik Susetiyanto Atmojo, and Heny Kristanto. 2021. “Deteksi Dini Penyakit Tidak Menular Pada Lansia.” </w:t>
      </w:r>
    </w:p>
    <w:p w14:paraId="32ED5DF7"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sidRPr="00A0685C">
        <w:rPr>
          <w:rFonts w:cs="Times New Roman"/>
          <w:noProof/>
          <w:kern w:val="0"/>
        </w:rPr>
        <w:t xml:space="preserve">Rozy, Fahrur, Ahmad Fitri Boy, and Egi Affandi. 2020. “Implementasi Data Mining K-Means Clustering Dalam Pengelompokkan Data Penyakit Pasien Pada Puskesmas Bestari Petisah.” </w:t>
      </w:r>
    </w:p>
    <w:p w14:paraId="573AACCA"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kern w:val="0"/>
        </w:rPr>
      </w:pPr>
      <w:r>
        <w:rPr>
          <w:rFonts w:cs="Times New Roman"/>
          <w:noProof/>
          <w:kern w:val="0"/>
        </w:rPr>
        <w:t>Peraturan Mentri Kesehatan Nomor 43 Tahun 2019 "Tentang Puskesmas"</w:t>
      </w:r>
      <w:r w:rsidRPr="00A0685C">
        <w:rPr>
          <w:rFonts w:cs="Times New Roman"/>
          <w:noProof/>
          <w:kern w:val="0"/>
        </w:rPr>
        <w:t xml:space="preserve"> </w:t>
      </w:r>
      <w:r>
        <w:rPr>
          <w:rFonts w:cs="Times New Roman"/>
          <w:noProof/>
          <w:kern w:val="0"/>
        </w:rPr>
        <w:t>.</w:t>
      </w:r>
    </w:p>
    <w:p w14:paraId="010395FB" w14:textId="77777777" w:rsidR="007041FC" w:rsidRPr="00A0685C" w:rsidRDefault="007041FC" w:rsidP="007041FC">
      <w:pPr>
        <w:widowControl w:val="0"/>
        <w:autoSpaceDE w:val="0"/>
        <w:autoSpaceDN w:val="0"/>
        <w:adjustRightInd w:val="0"/>
        <w:spacing w:line="480" w:lineRule="auto"/>
        <w:ind w:left="480" w:hanging="480"/>
        <w:jc w:val="both"/>
        <w:rPr>
          <w:rFonts w:cs="Times New Roman"/>
          <w:noProof/>
        </w:rPr>
      </w:pPr>
      <w:r w:rsidRPr="00A0685C">
        <w:rPr>
          <w:rFonts w:cs="Times New Roman"/>
          <w:noProof/>
          <w:kern w:val="0"/>
        </w:rPr>
        <w:t xml:space="preserve">Wijaya, Aldo Evan, Maxwell L. V. Malakauseya, Annastasia Ohoiulun, Anggun L. Hussein, Christiana Rialine Titaley, Bertha Jean Que, Filda De Lima, Leonardo S. Liesay, Lidya Saptenno, and Putri Ulandari. 2021. “Bagaimana Persepsi Masyarakat Terhadap Penyakit Tidak Menular Dan Pos Binaan Terpadu Penyakit Tidak Menular Di Kota Ambon Dan Pulau Saparua?” </w:t>
      </w:r>
    </w:p>
    <w:p w14:paraId="18BFEE98" w14:textId="019D7470" w:rsidR="004A7359" w:rsidRPr="006C306B" w:rsidRDefault="007041FC" w:rsidP="007041FC">
      <w:r w:rsidRPr="0034545E">
        <w:rPr>
          <w:rFonts w:cs="Times New Roman"/>
          <w:szCs w:val="24"/>
        </w:rPr>
        <w:fldChar w:fldCharType="end"/>
      </w:r>
    </w:p>
    <w:sectPr w:rsidR="004A7359" w:rsidRPr="006C306B" w:rsidSect="002B362D">
      <w:type w:val="continuous"/>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AA2"/>
    <w:multiLevelType w:val="hybridMultilevel"/>
    <w:tmpl w:val="DBAC0D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C3320F"/>
    <w:multiLevelType w:val="hybridMultilevel"/>
    <w:tmpl w:val="48F2F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E6EEC"/>
    <w:multiLevelType w:val="hybridMultilevel"/>
    <w:tmpl w:val="5F6067B6"/>
    <w:lvl w:ilvl="0" w:tplc="EAB842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1114F4"/>
    <w:multiLevelType w:val="hybridMultilevel"/>
    <w:tmpl w:val="604A8DA2"/>
    <w:lvl w:ilvl="0" w:tplc="EAB8428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E84A1104">
      <w:start w:val="1"/>
      <w:numFmt w:val="decimal"/>
      <w:lvlText w:val="%3)"/>
      <w:lvlJc w:val="left"/>
      <w:pPr>
        <w:ind w:left="2340" w:hanging="360"/>
      </w:pPr>
      <w:rPr>
        <w:rFonts w:hint="default"/>
      </w:rPr>
    </w:lvl>
    <w:lvl w:ilvl="3" w:tplc="FA58ADAC">
      <w:start w:val="1"/>
      <w:numFmt w:val="decimal"/>
      <w:lvlText w:val="%4"/>
      <w:lvlJc w:val="left"/>
      <w:pPr>
        <w:ind w:left="2880" w:hanging="360"/>
      </w:pPr>
      <w:rPr>
        <w:rFonts w:hint="default"/>
      </w:rPr>
    </w:lvl>
    <w:lvl w:ilvl="4" w:tplc="F3FCB7E2">
      <w:start w:val="1"/>
      <w:numFmt w:val="decimal"/>
      <w:lvlText w:val="%5."/>
      <w:lvlJc w:val="left"/>
      <w:pPr>
        <w:ind w:left="3600" w:hanging="360"/>
      </w:pPr>
      <w:rPr>
        <w:rFonts w:hint="default"/>
        <w:i w:val="0"/>
        <w:iCs w:val="0"/>
      </w:rPr>
    </w:lvl>
    <w:lvl w:ilvl="5" w:tplc="E94A6B44">
      <w:numFmt w:val="bullet"/>
      <w:lvlText w:val="-"/>
      <w:lvlJc w:val="left"/>
      <w:pPr>
        <w:ind w:left="4500" w:hanging="360"/>
      </w:pPr>
      <w:rPr>
        <w:rFonts w:ascii="Times New Roman" w:eastAsiaTheme="minorHAnsi"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D4F2C"/>
    <w:multiLevelType w:val="multilevel"/>
    <w:tmpl w:val="2ED27A26"/>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color w:val="auto"/>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3F0A0D"/>
    <w:multiLevelType w:val="hybridMultilevel"/>
    <w:tmpl w:val="81647FD0"/>
    <w:lvl w:ilvl="0" w:tplc="24FA0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C74969"/>
    <w:multiLevelType w:val="multilevel"/>
    <w:tmpl w:val="FDCE7C20"/>
    <w:lvl w:ilvl="0">
      <w:start w:val="1"/>
      <w:numFmt w:val="lowerLetter"/>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26252322"/>
    <w:multiLevelType w:val="multilevel"/>
    <w:tmpl w:val="E9FCF520"/>
    <w:lvl w:ilvl="0">
      <w:start w:val="4"/>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29C10B37"/>
    <w:multiLevelType w:val="hybridMultilevel"/>
    <w:tmpl w:val="51D489A4"/>
    <w:lvl w:ilvl="0" w:tplc="5B30CDE4">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34F1C21"/>
    <w:multiLevelType w:val="hybridMultilevel"/>
    <w:tmpl w:val="A9DE4E58"/>
    <w:lvl w:ilvl="0" w:tplc="0D246EFC">
      <w:start w:val="1"/>
      <w:numFmt w:val="decimal"/>
      <w:pStyle w:val="41"/>
      <w:lvlText w:val="4.2.%1"/>
      <w:lvlJc w:val="left"/>
      <w:pPr>
        <w:ind w:left="1440" w:hanging="360"/>
      </w:pPr>
      <w:rPr>
        <w:rFonts w:hint="default"/>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CD52B5"/>
    <w:multiLevelType w:val="multilevel"/>
    <w:tmpl w:val="1BD08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3851DC"/>
    <w:multiLevelType w:val="hybridMultilevel"/>
    <w:tmpl w:val="750E2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B707B"/>
    <w:multiLevelType w:val="hybridMultilevel"/>
    <w:tmpl w:val="B81EE3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01686"/>
    <w:multiLevelType w:val="multilevel"/>
    <w:tmpl w:val="CB3A0038"/>
    <w:lvl w:ilvl="0">
      <w:start w:val="1"/>
      <w:numFmt w:val="decimal"/>
      <w:lvlText w:val="%1."/>
      <w:lvlJc w:val="left"/>
      <w:pPr>
        <w:ind w:left="1080" w:hanging="360"/>
      </w:pPr>
      <w:rPr>
        <w:rFonts w:hint="default"/>
      </w:rPr>
    </w:lvl>
    <w:lvl w:ilvl="1">
      <w:start w:val="3"/>
      <w:numFmt w:val="decimal"/>
      <w:isLgl/>
      <w:lvlText w:val="%1.%2"/>
      <w:lvlJc w:val="left"/>
      <w:pPr>
        <w:ind w:left="1380" w:hanging="480"/>
      </w:pPr>
      <w:rPr>
        <w:rFonts w:hint="default"/>
      </w:rPr>
    </w:lvl>
    <w:lvl w:ilvl="2">
      <w:start w:val="1"/>
      <w:numFmt w:val="decimal"/>
      <w:isLgl/>
      <w:lvlText w:val="%1.%2.%3"/>
      <w:lvlJc w:val="left"/>
      <w:pPr>
        <w:ind w:left="1800" w:hanging="720"/>
      </w:pPr>
      <w:rPr>
        <w:rFonts w:hint="default"/>
        <w:color w:val="auto"/>
        <w:sz w:val="24"/>
        <w:szCs w:val="24"/>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4" w15:restartNumberingAfterBreak="0">
    <w:nsid w:val="3EBE3CF7"/>
    <w:multiLevelType w:val="hybridMultilevel"/>
    <w:tmpl w:val="1422AE76"/>
    <w:lvl w:ilvl="0" w:tplc="EAB8428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44117146"/>
    <w:multiLevelType w:val="hybridMultilevel"/>
    <w:tmpl w:val="BD4A3AE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5BA38FD"/>
    <w:multiLevelType w:val="hybridMultilevel"/>
    <w:tmpl w:val="358475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80B9B"/>
    <w:multiLevelType w:val="hybridMultilevel"/>
    <w:tmpl w:val="B78AC1DA"/>
    <w:lvl w:ilvl="0" w:tplc="EAB842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FB0252"/>
    <w:multiLevelType w:val="hybridMultilevel"/>
    <w:tmpl w:val="4BB6EC16"/>
    <w:lvl w:ilvl="0" w:tplc="A01277A6">
      <w:start w:val="1"/>
      <w:numFmt w:val="decimal"/>
      <w:pStyle w:val="BAB5"/>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432723"/>
    <w:multiLevelType w:val="multilevel"/>
    <w:tmpl w:val="D9A65290"/>
    <w:lvl w:ilvl="0">
      <w:start w:val="2"/>
      <w:numFmt w:val="decimal"/>
      <w:lvlText w:val="%1"/>
      <w:lvlJc w:val="left"/>
      <w:pPr>
        <w:ind w:left="360" w:hanging="360"/>
      </w:pPr>
      <w:rPr>
        <w:rFonts w:hint="default"/>
      </w:rPr>
    </w:lvl>
    <w:lvl w:ilvl="1">
      <w:start w:val="1"/>
      <w:numFmt w:val="decimal"/>
      <w:lvlText w:val="%1.%2"/>
      <w:lvlJc w:val="left"/>
      <w:pPr>
        <w:ind w:left="360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5A0D38"/>
    <w:multiLevelType w:val="multilevel"/>
    <w:tmpl w:val="FDC07730"/>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6D4BAC"/>
    <w:multiLevelType w:val="hybridMultilevel"/>
    <w:tmpl w:val="A126D21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5E6A56E1"/>
    <w:multiLevelType w:val="hybridMultilevel"/>
    <w:tmpl w:val="8AD0BCBE"/>
    <w:lvl w:ilvl="0" w:tplc="E94A6B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C198D"/>
    <w:multiLevelType w:val="hybridMultilevel"/>
    <w:tmpl w:val="7E76E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9D29CC"/>
    <w:multiLevelType w:val="hybridMultilevel"/>
    <w:tmpl w:val="8252EAF4"/>
    <w:lvl w:ilvl="0" w:tplc="EAB842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C2E716F"/>
    <w:multiLevelType w:val="hybridMultilevel"/>
    <w:tmpl w:val="0B96CBD2"/>
    <w:lvl w:ilvl="0" w:tplc="CD4A0416">
      <w:start w:val="1"/>
      <w:numFmt w:val="decimal"/>
      <w:lvlText w:val="%1."/>
      <w:lvlJc w:val="left"/>
      <w:pPr>
        <w:ind w:left="2520" w:hanging="360"/>
      </w:pPr>
      <w:rPr>
        <w:rFonts w:ascii="Times New Roman" w:eastAsiaTheme="minorHAnsi" w:hAnsi="Times New Roman"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00E28E2"/>
    <w:multiLevelType w:val="hybridMultilevel"/>
    <w:tmpl w:val="8B6C274E"/>
    <w:lvl w:ilvl="0" w:tplc="6C5A4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D50568"/>
    <w:multiLevelType w:val="hybridMultilevel"/>
    <w:tmpl w:val="29061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DA1918"/>
    <w:multiLevelType w:val="multilevel"/>
    <w:tmpl w:val="B23E8BB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13542313">
    <w:abstractNumId w:val="22"/>
  </w:num>
  <w:num w:numId="2" w16cid:durableId="1974483296">
    <w:abstractNumId w:val="21"/>
  </w:num>
  <w:num w:numId="3" w16cid:durableId="2004627238">
    <w:abstractNumId w:val="1"/>
  </w:num>
  <w:num w:numId="4" w16cid:durableId="924801978">
    <w:abstractNumId w:val="20"/>
  </w:num>
  <w:num w:numId="5" w16cid:durableId="344525616">
    <w:abstractNumId w:val="24"/>
  </w:num>
  <w:num w:numId="6" w16cid:durableId="363020973">
    <w:abstractNumId w:val="12"/>
  </w:num>
  <w:num w:numId="7" w16cid:durableId="1442189223">
    <w:abstractNumId w:val="6"/>
  </w:num>
  <w:num w:numId="8" w16cid:durableId="1403454631">
    <w:abstractNumId w:val="3"/>
  </w:num>
  <w:num w:numId="9" w16cid:durableId="776408883">
    <w:abstractNumId w:val="17"/>
  </w:num>
  <w:num w:numId="10" w16cid:durableId="175000153">
    <w:abstractNumId w:val="2"/>
  </w:num>
  <w:num w:numId="11" w16cid:durableId="594436196">
    <w:abstractNumId w:val="19"/>
  </w:num>
  <w:num w:numId="12" w16cid:durableId="1084952993">
    <w:abstractNumId w:val="10"/>
  </w:num>
  <w:num w:numId="13" w16cid:durableId="470639642">
    <w:abstractNumId w:val="5"/>
  </w:num>
  <w:num w:numId="14" w16cid:durableId="1179585601">
    <w:abstractNumId w:val="11"/>
  </w:num>
  <w:num w:numId="15" w16cid:durableId="358314878">
    <w:abstractNumId w:val="27"/>
  </w:num>
  <w:num w:numId="16" w16cid:durableId="1188175256">
    <w:abstractNumId w:val="0"/>
  </w:num>
  <w:num w:numId="17" w16cid:durableId="1268974587">
    <w:abstractNumId w:val="4"/>
  </w:num>
  <w:num w:numId="18" w16cid:durableId="145560828">
    <w:abstractNumId w:val="16"/>
  </w:num>
  <w:num w:numId="19" w16cid:durableId="1199976889">
    <w:abstractNumId w:val="18"/>
  </w:num>
  <w:num w:numId="20" w16cid:durableId="1366708300">
    <w:abstractNumId w:val="9"/>
  </w:num>
  <w:num w:numId="21" w16cid:durableId="916017245">
    <w:abstractNumId w:val="15"/>
  </w:num>
  <w:num w:numId="22" w16cid:durableId="838544425">
    <w:abstractNumId w:val="25"/>
  </w:num>
  <w:num w:numId="23" w16cid:durableId="1823422975">
    <w:abstractNumId w:val="13"/>
  </w:num>
  <w:num w:numId="24" w16cid:durableId="658996703">
    <w:abstractNumId w:val="26"/>
  </w:num>
  <w:num w:numId="25" w16cid:durableId="1683166738">
    <w:abstractNumId w:val="9"/>
    <w:lvlOverride w:ilvl="0">
      <w:startOverride w:val="1"/>
    </w:lvlOverride>
  </w:num>
  <w:num w:numId="26" w16cid:durableId="1487626764">
    <w:abstractNumId w:val="14"/>
  </w:num>
  <w:num w:numId="27" w16cid:durableId="166408412">
    <w:abstractNumId w:val="8"/>
  </w:num>
  <w:num w:numId="28" w16cid:durableId="662664140">
    <w:abstractNumId w:val="7"/>
  </w:num>
  <w:num w:numId="29" w16cid:durableId="707920648">
    <w:abstractNumId w:val="28"/>
  </w:num>
  <w:num w:numId="30" w16cid:durableId="19114963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43"/>
    <w:rsid w:val="00014D5F"/>
    <w:rsid w:val="000378CA"/>
    <w:rsid w:val="000C5FC0"/>
    <w:rsid w:val="000E7354"/>
    <w:rsid w:val="00101229"/>
    <w:rsid w:val="00234294"/>
    <w:rsid w:val="00243445"/>
    <w:rsid w:val="00271743"/>
    <w:rsid w:val="00297973"/>
    <w:rsid w:val="002B362D"/>
    <w:rsid w:val="003C4C9B"/>
    <w:rsid w:val="0041340D"/>
    <w:rsid w:val="004A7359"/>
    <w:rsid w:val="005520D1"/>
    <w:rsid w:val="00564978"/>
    <w:rsid w:val="00580148"/>
    <w:rsid w:val="00694306"/>
    <w:rsid w:val="006C306B"/>
    <w:rsid w:val="006C388D"/>
    <w:rsid w:val="006D0DA6"/>
    <w:rsid w:val="006E0E5B"/>
    <w:rsid w:val="007041FC"/>
    <w:rsid w:val="00721990"/>
    <w:rsid w:val="0076582A"/>
    <w:rsid w:val="00775DCD"/>
    <w:rsid w:val="00780D6D"/>
    <w:rsid w:val="007A7755"/>
    <w:rsid w:val="007D3130"/>
    <w:rsid w:val="007D6FCF"/>
    <w:rsid w:val="00806F66"/>
    <w:rsid w:val="00814B7C"/>
    <w:rsid w:val="008A30BF"/>
    <w:rsid w:val="008B4CB8"/>
    <w:rsid w:val="008C02E6"/>
    <w:rsid w:val="00AB5B5B"/>
    <w:rsid w:val="00AC65C8"/>
    <w:rsid w:val="00B8496E"/>
    <w:rsid w:val="00C53A20"/>
    <w:rsid w:val="00CB4443"/>
    <w:rsid w:val="00CF7D4C"/>
    <w:rsid w:val="00D051AB"/>
    <w:rsid w:val="00D20B56"/>
    <w:rsid w:val="00DE4595"/>
    <w:rsid w:val="00E16A38"/>
    <w:rsid w:val="00FB21DA"/>
    <w:rsid w:val="00FE3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8516116"/>
  <w15:chartTrackingRefBased/>
  <w15:docId w15:val="{BF83CF69-49BE-46A8-B21E-5284E341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743"/>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2717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17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17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17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17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1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7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17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17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17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17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1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743"/>
    <w:rPr>
      <w:rFonts w:eastAsiaTheme="majorEastAsia" w:cstheme="majorBidi"/>
      <w:color w:val="272727" w:themeColor="text1" w:themeTint="D8"/>
    </w:rPr>
  </w:style>
  <w:style w:type="paragraph" w:styleId="Title">
    <w:name w:val="Title"/>
    <w:basedOn w:val="Normal"/>
    <w:next w:val="Normal"/>
    <w:link w:val="TitleChar"/>
    <w:uiPriority w:val="10"/>
    <w:qFormat/>
    <w:rsid w:val="00271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743"/>
    <w:pPr>
      <w:spacing w:before="160"/>
      <w:jc w:val="center"/>
    </w:pPr>
    <w:rPr>
      <w:i/>
      <w:iCs/>
      <w:color w:val="404040" w:themeColor="text1" w:themeTint="BF"/>
    </w:rPr>
  </w:style>
  <w:style w:type="character" w:customStyle="1" w:styleId="QuoteChar">
    <w:name w:val="Quote Char"/>
    <w:basedOn w:val="DefaultParagraphFont"/>
    <w:link w:val="Quote"/>
    <w:uiPriority w:val="29"/>
    <w:rsid w:val="00271743"/>
    <w:rPr>
      <w:i/>
      <w:iCs/>
      <w:color w:val="404040" w:themeColor="text1" w:themeTint="BF"/>
    </w:rPr>
  </w:style>
  <w:style w:type="paragraph" w:styleId="ListParagraph">
    <w:name w:val="List Paragraph"/>
    <w:basedOn w:val="Normal"/>
    <w:uiPriority w:val="34"/>
    <w:qFormat/>
    <w:rsid w:val="00271743"/>
    <w:pPr>
      <w:ind w:left="720"/>
      <w:contextualSpacing/>
    </w:pPr>
  </w:style>
  <w:style w:type="character" w:styleId="IntenseEmphasis">
    <w:name w:val="Intense Emphasis"/>
    <w:basedOn w:val="DefaultParagraphFont"/>
    <w:uiPriority w:val="21"/>
    <w:qFormat/>
    <w:rsid w:val="00271743"/>
    <w:rPr>
      <w:i/>
      <w:iCs/>
      <w:color w:val="2F5496" w:themeColor="accent1" w:themeShade="BF"/>
    </w:rPr>
  </w:style>
  <w:style w:type="paragraph" w:styleId="IntenseQuote">
    <w:name w:val="Intense Quote"/>
    <w:basedOn w:val="Normal"/>
    <w:next w:val="Normal"/>
    <w:link w:val="IntenseQuoteChar"/>
    <w:uiPriority w:val="30"/>
    <w:qFormat/>
    <w:rsid w:val="00271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1743"/>
    <w:rPr>
      <w:i/>
      <w:iCs/>
      <w:color w:val="2F5496" w:themeColor="accent1" w:themeShade="BF"/>
    </w:rPr>
  </w:style>
  <w:style w:type="character" w:styleId="IntenseReference">
    <w:name w:val="Intense Reference"/>
    <w:basedOn w:val="DefaultParagraphFont"/>
    <w:uiPriority w:val="32"/>
    <w:qFormat/>
    <w:rsid w:val="00271743"/>
    <w:rPr>
      <w:b/>
      <w:bCs/>
      <w:smallCaps/>
      <w:color w:val="2F5496" w:themeColor="accent1" w:themeShade="BF"/>
      <w:spacing w:val="5"/>
    </w:rPr>
  </w:style>
  <w:style w:type="character" w:styleId="Hyperlink">
    <w:name w:val="Hyperlink"/>
    <w:basedOn w:val="DefaultParagraphFont"/>
    <w:uiPriority w:val="99"/>
    <w:unhideWhenUsed/>
    <w:rsid w:val="008B4CB8"/>
    <w:rPr>
      <w:color w:val="0563C1" w:themeColor="hyperlink"/>
      <w:u w:val="single"/>
    </w:rPr>
  </w:style>
  <w:style w:type="paragraph" w:styleId="Footer">
    <w:name w:val="footer"/>
    <w:basedOn w:val="Normal"/>
    <w:link w:val="FooterChar"/>
    <w:uiPriority w:val="99"/>
    <w:unhideWhenUsed/>
    <w:rsid w:val="008B4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CB8"/>
    <w:rPr>
      <w:rFonts w:ascii="Times New Roman" w:hAnsi="Times New Roman"/>
      <w:szCs w:val="22"/>
    </w:rPr>
  </w:style>
  <w:style w:type="paragraph" w:styleId="TOC1">
    <w:name w:val="toc 1"/>
    <w:basedOn w:val="Normal"/>
    <w:next w:val="Normal"/>
    <w:autoRedefine/>
    <w:uiPriority w:val="39"/>
    <w:unhideWhenUsed/>
    <w:rsid w:val="007A7755"/>
    <w:pPr>
      <w:tabs>
        <w:tab w:val="left" w:pos="880"/>
        <w:tab w:val="right" w:leader="dot" w:pos="9350"/>
      </w:tabs>
      <w:spacing w:after="100"/>
    </w:pPr>
    <w:rPr>
      <w:b/>
      <w:bCs/>
      <w:noProof/>
    </w:rPr>
  </w:style>
  <w:style w:type="paragraph" w:styleId="TOC2">
    <w:name w:val="toc 2"/>
    <w:basedOn w:val="Normal"/>
    <w:next w:val="Normal"/>
    <w:autoRedefine/>
    <w:uiPriority w:val="39"/>
    <w:unhideWhenUsed/>
    <w:rsid w:val="007A7755"/>
    <w:pPr>
      <w:spacing w:after="100"/>
      <w:ind w:left="220"/>
    </w:pPr>
  </w:style>
  <w:style w:type="character" w:styleId="Emphasis">
    <w:name w:val="Emphasis"/>
    <w:basedOn w:val="DefaultParagraphFont"/>
    <w:uiPriority w:val="20"/>
    <w:qFormat/>
    <w:rsid w:val="00AC65C8"/>
    <w:rPr>
      <w:rFonts w:ascii="Times New Roman" w:hAnsi="Times New Roman"/>
      <w:i w:val="0"/>
      <w:iCs/>
    </w:rPr>
  </w:style>
  <w:style w:type="paragraph" w:customStyle="1" w:styleId="Lembar">
    <w:name w:val="Lembar"/>
    <w:basedOn w:val="Heading2"/>
    <w:link w:val="LembarChar"/>
    <w:qFormat/>
    <w:rsid w:val="00AC65C8"/>
    <w:pPr>
      <w:spacing w:before="40" w:after="0"/>
    </w:pPr>
    <w:rPr>
      <w:rFonts w:ascii="Times New Roman" w:hAnsi="Times New Roman"/>
      <w:b/>
      <w:szCs w:val="26"/>
    </w:rPr>
  </w:style>
  <w:style w:type="character" w:customStyle="1" w:styleId="LembarChar">
    <w:name w:val="Lembar Char"/>
    <w:basedOn w:val="Heading2Char"/>
    <w:link w:val="Lembar"/>
    <w:rsid w:val="00AC65C8"/>
    <w:rPr>
      <w:rFonts w:ascii="Times New Roman" w:eastAsiaTheme="majorEastAsia" w:hAnsi="Times New Roman" w:cstheme="majorBidi"/>
      <w:b/>
      <w:color w:val="2F5496" w:themeColor="accent1" w:themeShade="BF"/>
      <w:sz w:val="32"/>
      <w:szCs w:val="26"/>
    </w:rPr>
  </w:style>
  <w:style w:type="table" w:styleId="TableGrid">
    <w:name w:val="Table Grid"/>
    <w:basedOn w:val="TableNormal"/>
    <w:uiPriority w:val="39"/>
    <w:rsid w:val="008C02E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C02E6"/>
    <w:pPr>
      <w:spacing w:after="200" w:line="240" w:lineRule="auto"/>
      <w:jc w:val="center"/>
    </w:pPr>
    <w:rPr>
      <w:i/>
      <w:iCs/>
      <w:color w:val="44546A" w:themeColor="text2"/>
      <w:sz w:val="18"/>
      <w:szCs w:val="18"/>
    </w:rPr>
  </w:style>
  <w:style w:type="paragraph" w:customStyle="1" w:styleId="BAB5">
    <w:name w:val="BAB 5"/>
    <w:basedOn w:val="Heading2"/>
    <w:next w:val="Heading2"/>
    <w:link w:val="BAB5Char"/>
    <w:qFormat/>
    <w:rsid w:val="00806F66"/>
    <w:pPr>
      <w:numPr>
        <w:numId w:val="19"/>
      </w:numPr>
      <w:spacing w:before="40" w:after="0"/>
    </w:pPr>
    <w:rPr>
      <w:rFonts w:ascii="Times New Roman" w:hAnsi="Times New Roman"/>
      <w:b/>
      <w:szCs w:val="26"/>
    </w:rPr>
  </w:style>
  <w:style w:type="character" w:customStyle="1" w:styleId="BAB5Char">
    <w:name w:val="BAB 5 Char"/>
    <w:basedOn w:val="Heading2Char"/>
    <w:link w:val="BAB5"/>
    <w:rsid w:val="00806F66"/>
    <w:rPr>
      <w:rFonts w:ascii="Times New Roman" w:eastAsiaTheme="majorEastAsia" w:hAnsi="Times New Roman" w:cstheme="majorBidi"/>
      <w:b/>
      <w:color w:val="2F5496" w:themeColor="accent1" w:themeShade="BF"/>
      <w:sz w:val="32"/>
      <w:szCs w:val="26"/>
    </w:rPr>
  </w:style>
  <w:style w:type="paragraph" w:customStyle="1" w:styleId="41">
    <w:name w:val="4.1"/>
    <w:basedOn w:val="Heading3"/>
    <w:next w:val="Heading3"/>
    <w:link w:val="41Char"/>
    <w:qFormat/>
    <w:rsid w:val="00806F66"/>
    <w:pPr>
      <w:numPr>
        <w:numId w:val="20"/>
      </w:numPr>
      <w:spacing w:before="40" w:after="0"/>
      <w:ind w:left="1080"/>
    </w:pPr>
    <w:rPr>
      <w:b/>
    </w:rPr>
  </w:style>
  <w:style w:type="character" w:customStyle="1" w:styleId="41Char">
    <w:name w:val="4.1 Char"/>
    <w:basedOn w:val="Heading3Char"/>
    <w:link w:val="41"/>
    <w:rsid w:val="00806F66"/>
    <w:rPr>
      <w:rFonts w:ascii="Times New Roman" w:eastAsiaTheme="majorEastAsia" w:hAnsi="Times New Roman" w:cstheme="majorBidi"/>
      <w:b/>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A314</dc:creator>
  <cp:keywords/>
  <dc:description/>
  <cp:lastModifiedBy>Acer A314</cp:lastModifiedBy>
  <cp:revision>3</cp:revision>
  <dcterms:created xsi:type="dcterms:W3CDTF">2025-08-28T04:24:00Z</dcterms:created>
  <dcterms:modified xsi:type="dcterms:W3CDTF">2025-08-28T04:26:00Z</dcterms:modified>
</cp:coreProperties>
</file>