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C2C" w:rsidRPr="00985D48" w:rsidRDefault="00060C2C" w:rsidP="00060C2C">
      <w:pPr>
        <w:jc w:val="center"/>
        <w:rPr>
          <w:rFonts w:ascii="Times New Roman" w:hAnsi="Times New Roman" w:cs="Times New Roman"/>
          <w:b/>
          <w:sz w:val="24"/>
          <w:szCs w:val="24"/>
        </w:rPr>
      </w:pPr>
      <w:r w:rsidRPr="00985D48">
        <w:rPr>
          <w:rFonts w:ascii="Times New Roman" w:hAnsi="Times New Roman" w:cs="Times New Roman"/>
          <w:b/>
          <w:sz w:val="24"/>
          <w:szCs w:val="24"/>
        </w:rPr>
        <w:t>DAFTAR PUSTAKA</w:t>
      </w:r>
    </w:p>
    <w:p w:rsidR="00060C2C" w:rsidRPr="00985D48" w:rsidRDefault="00060C2C" w:rsidP="00060C2C">
      <w:pPr>
        <w:spacing w:after="0" w:line="240" w:lineRule="auto"/>
        <w:jc w:val="center"/>
        <w:rPr>
          <w:rFonts w:ascii="Times New Roman" w:hAnsi="Times New Roman" w:cs="Times New Roman"/>
          <w:b/>
          <w:sz w:val="24"/>
          <w:szCs w:val="24"/>
        </w:rPr>
      </w:pPr>
    </w:p>
    <w:p w:rsidR="00060C2C" w:rsidRPr="00985D48" w:rsidRDefault="00060C2C" w:rsidP="00060C2C">
      <w:pPr>
        <w:spacing w:after="0"/>
        <w:ind w:left="720" w:hanging="720"/>
        <w:jc w:val="both"/>
        <w:rPr>
          <w:rFonts w:ascii="Times New Roman" w:hAnsi="Times New Roman" w:cs="Times New Roman"/>
          <w:sz w:val="24"/>
          <w:szCs w:val="24"/>
        </w:rPr>
      </w:pPr>
      <w:r w:rsidRPr="00985D48">
        <w:rPr>
          <w:rFonts w:ascii="Times New Roman" w:hAnsi="Times New Roman" w:cs="Times New Roman"/>
          <w:sz w:val="24"/>
          <w:szCs w:val="24"/>
        </w:rPr>
        <w:t>Amelia, W. S. (2024). Hubungan Tingkat Pengetahuan dan Sikap Terhadap Penanganan Dismenore. Jurnal ‘Aisyiyah Medika, Vol.9(1), 250–257.</w:t>
      </w:r>
    </w:p>
    <w:p w:rsidR="00060C2C" w:rsidRDefault="00060C2C" w:rsidP="00060C2C">
      <w:pPr>
        <w:spacing w:after="0"/>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ab/>
      </w:r>
      <w:hyperlink w:history="1">
        <w:r w:rsidRPr="00985D48">
          <w:rPr>
            <w:rStyle w:val="Hyperlink"/>
            <w:rFonts w:ascii="Times New Roman" w:hAnsi="Times New Roman" w:cs="Times New Roman"/>
            <w:sz w:val="24"/>
            <w:szCs w:val="24"/>
          </w:rPr>
          <w:t>https://jurnal.stikes-aisyiya palembang.ac.id/index.php/JAM/article/view/1183</w:t>
        </w:r>
      </w:hyperlink>
    </w:p>
    <w:p w:rsidR="00060C2C" w:rsidRPr="007A08C7" w:rsidRDefault="00060C2C" w:rsidP="00060C2C">
      <w:pPr>
        <w:spacing w:after="0"/>
        <w:ind w:left="720" w:hanging="720"/>
        <w:jc w:val="both"/>
        <w:rPr>
          <w:rFonts w:ascii="Times New Roman" w:hAnsi="Times New Roman" w:cs="Times New Roman"/>
          <w:color w:val="0000FF" w:themeColor="hyperlink"/>
          <w:sz w:val="24"/>
          <w:szCs w:val="24"/>
          <w:u w:val="single"/>
        </w:rPr>
      </w:pPr>
    </w:p>
    <w:p w:rsidR="00060C2C" w:rsidRPr="00985D48" w:rsidRDefault="00060C2C" w:rsidP="00060C2C">
      <w:pPr>
        <w:spacing w:after="0"/>
        <w:jc w:val="both"/>
        <w:rPr>
          <w:rFonts w:ascii="Times New Roman" w:hAnsi="Times New Roman" w:cs="Times New Roman"/>
          <w:sz w:val="24"/>
          <w:szCs w:val="24"/>
        </w:rPr>
      </w:pPr>
      <w:r w:rsidRPr="00985D48">
        <w:rPr>
          <w:rFonts w:ascii="Times New Roman" w:hAnsi="Times New Roman" w:cs="Times New Roman"/>
          <w:sz w:val="24"/>
          <w:szCs w:val="24"/>
        </w:rPr>
        <w:t xml:space="preserve">Amin, M., &amp; Prunamasari, Y. (2020). Penurunan Skala Nyeri Dismenore Primer Pada </w:t>
      </w:r>
    </w:p>
    <w:p w:rsidR="00060C2C" w:rsidRPr="00985D48" w:rsidRDefault="00060C2C" w:rsidP="00060C2C">
      <w:pPr>
        <w:spacing w:after="0"/>
        <w:ind w:left="720"/>
        <w:jc w:val="both"/>
        <w:rPr>
          <w:rFonts w:ascii="Times New Roman" w:hAnsi="Times New Roman" w:cs="Times New Roman"/>
          <w:sz w:val="24"/>
          <w:szCs w:val="24"/>
        </w:rPr>
      </w:pPr>
      <w:r w:rsidRPr="00985D48">
        <w:rPr>
          <w:rFonts w:ascii="Times New Roman" w:hAnsi="Times New Roman" w:cs="Times New Roman"/>
          <w:sz w:val="24"/>
          <w:szCs w:val="24"/>
        </w:rPr>
        <w:t>Remaja   Putri Menggunakan Masase Effleurage : Journal Of  Telenursing (JOTING), 2(2), 142-149</w:t>
      </w:r>
    </w:p>
    <w:p w:rsidR="00060C2C" w:rsidRDefault="00060C2C" w:rsidP="00060C2C">
      <w:pPr>
        <w:spacing w:after="0"/>
        <w:ind w:left="720"/>
        <w:jc w:val="both"/>
        <w:rPr>
          <w:rStyle w:val="Hyperlink"/>
          <w:rFonts w:ascii="Times New Roman" w:hAnsi="Times New Roman" w:cs="Times New Roman"/>
          <w:sz w:val="24"/>
          <w:szCs w:val="24"/>
        </w:rPr>
      </w:pPr>
      <w:hyperlink r:id="rId5" w:history="1">
        <w:r w:rsidRPr="00985D48">
          <w:rPr>
            <w:rStyle w:val="Hyperlink"/>
            <w:rFonts w:ascii="Times New Roman" w:hAnsi="Times New Roman" w:cs="Times New Roman"/>
            <w:sz w:val="24"/>
            <w:szCs w:val="24"/>
          </w:rPr>
          <w:t>https://core.ac.uk/download/pdf/352111446.pdf</w:t>
        </w:r>
      </w:hyperlink>
    </w:p>
    <w:p w:rsidR="00060C2C" w:rsidRPr="00985D48" w:rsidRDefault="00060C2C" w:rsidP="00060C2C">
      <w:pPr>
        <w:spacing w:after="0"/>
        <w:ind w:left="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 xml:space="preserve">Anurogo D dan Wulandari A. 2011. </w:t>
      </w:r>
      <w:r w:rsidRPr="00985D48">
        <w:rPr>
          <w:rFonts w:ascii="Times New Roman" w:hAnsi="Times New Roman" w:cs="Times New Roman"/>
          <w:i/>
          <w:sz w:val="24"/>
          <w:szCs w:val="24"/>
        </w:rPr>
        <w:t>Cara jitu mengatasi nyeri haid</w:t>
      </w:r>
      <w:r w:rsidRPr="00985D48">
        <w:rPr>
          <w:rFonts w:ascii="Times New Roman" w:hAnsi="Times New Roman" w:cs="Times New Roman"/>
          <w:sz w:val="24"/>
          <w:szCs w:val="24"/>
        </w:rPr>
        <w:t>. Yogyakarta: AND</w:t>
      </w:r>
    </w:p>
    <w:p w:rsidR="00060C2C" w:rsidRDefault="00060C2C" w:rsidP="00060C2C">
      <w:pPr>
        <w:spacing w:after="0" w:line="240" w:lineRule="auto"/>
        <w:ind w:left="720"/>
        <w:jc w:val="both"/>
        <w:rPr>
          <w:rStyle w:val="Hyperlink"/>
          <w:rFonts w:ascii="Times New Roman" w:hAnsi="Times New Roman" w:cs="Times New Roman"/>
          <w:sz w:val="24"/>
          <w:szCs w:val="24"/>
        </w:rPr>
      </w:pPr>
      <w:r w:rsidRPr="00985D48">
        <w:rPr>
          <w:rFonts w:ascii="Times New Roman" w:hAnsi="Times New Roman" w:cs="Times New Roman"/>
          <w:sz w:val="24"/>
          <w:szCs w:val="24"/>
        </w:rPr>
        <w:t>I</w:t>
      </w:r>
      <w:hyperlink r:id="rId6" w:anchor="v=onepage&amp;q=Anurogo%20D%20dan%20Wulandari%20A.%20%20Cara%20jitu%20mengatasi%20nyeri%20haid.&amp;f=false" w:history="1">
        <w:r w:rsidRPr="00985D48">
          <w:rPr>
            <w:rStyle w:val="Hyperlink"/>
            <w:rFonts w:ascii="Times New Roman" w:hAnsi="Times New Roman" w:cs="Times New Roman"/>
            <w:sz w:val="24"/>
            <w:szCs w:val="24"/>
          </w:rPr>
          <w:t>https://books.google.co.id/books?id=U6SnEAAAQBAJ&amp;pg=PA124&amp;dq=Anurogo+D+dan+Wulandari+A.++Cara+jitu+mengatasi+nyeri+haid.&amp;hl=en&amp;newbks=1&amp;newbks_redir=0&amp;sa=X&amp;ved=2ahUKEwiRqeP0qOuMAxU6S2cHHUbzCW8Q6wF6BAgGEAE#v=onepage&amp;q=Anurogo%20D%20dan%20Wulandari%20A.%20%20Cara%20jitu%20mengatasi%20nyeri%20haid.&amp;f=false</w:t>
        </w:r>
      </w:hyperlink>
    </w:p>
    <w:p w:rsidR="00060C2C" w:rsidRPr="00985D48" w:rsidRDefault="00060C2C" w:rsidP="00060C2C">
      <w:pPr>
        <w:spacing w:after="0" w:line="240" w:lineRule="auto"/>
        <w:ind w:left="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 xml:space="preserve">Arif Muttaqin. (2008). </w:t>
      </w:r>
      <w:r w:rsidRPr="00985D48">
        <w:rPr>
          <w:rFonts w:ascii="Times New Roman" w:hAnsi="Times New Roman" w:cs="Times New Roman"/>
          <w:i/>
          <w:sz w:val="24"/>
          <w:szCs w:val="24"/>
        </w:rPr>
        <w:t>Asuhan Keperawatan Klien dengan Gangguan Sistem Persarafan. Jakarta</w:t>
      </w:r>
      <w:r w:rsidRPr="00985D48">
        <w:rPr>
          <w:rFonts w:ascii="Times New Roman" w:hAnsi="Times New Roman" w:cs="Times New Roman"/>
          <w:sz w:val="24"/>
          <w:szCs w:val="24"/>
        </w:rPr>
        <w:t xml:space="preserve"> : Salemba Medika</w:t>
      </w:r>
    </w:p>
    <w:p w:rsidR="00060C2C" w:rsidRDefault="00060C2C" w:rsidP="00060C2C">
      <w:pPr>
        <w:spacing w:after="0" w:line="240" w:lineRule="auto"/>
        <w:ind w:left="720"/>
        <w:jc w:val="both"/>
        <w:rPr>
          <w:rStyle w:val="Hyperlink"/>
          <w:rFonts w:ascii="Times New Roman" w:hAnsi="Times New Roman" w:cs="Times New Roman"/>
          <w:i/>
          <w:sz w:val="24"/>
          <w:szCs w:val="24"/>
        </w:rPr>
      </w:pPr>
      <w:hyperlink r:id="rId7" w:anchor="v=onepage&amp;q=Arif%20Muttaqin.%20(2008).%20Asuhan%20Keperawatan%20Klien%20dengan%20Gangguan%20Sistem%20Persarafan.%20Jakarta%20%3A%20Salemba%20Medika&amp;f=false" w:history="1">
        <w:r w:rsidRPr="00985D48">
          <w:rPr>
            <w:rStyle w:val="Hyperlink"/>
            <w:rFonts w:ascii="Times New Roman" w:hAnsi="Times New Roman" w:cs="Times New Roman"/>
            <w:i/>
            <w:sz w:val="24"/>
            <w:szCs w:val="24"/>
          </w:rPr>
          <w:t>https://books.google.co.id/books?id=8UIIJRjz95AC&amp;pg=PR2&amp;dq=Arif+Muttaqin.+(2008).+Asuhan+Keperawatan+Klien+dengan+Gangguan+Sistem+Persarafan.+Jakarta+:+Salemba+Medika&amp;hl=en&amp;newbks=1&amp;newbks_redir=0&amp;sa=X&amp;ved=2ahUKEwjWj7aiqeuMAxUb1TgGHe8DNs4Q6AF6BAgHEAM#v=onepage&amp;q=Arif%20Muttaqin.%20(2008).%20Asuhan%20Keperawatan%20Klien%20dengan%20Gangguan%20Sistem%20Persarafan.%20Jakarta%20%3A%20Salemba%20Medika&amp;f=false</w:t>
        </w:r>
      </w:hyperlink>
    </w:p>
    <w:p w:rsidR="00060C2C" w:rsidRPr="00985D48" w:rsidRDefault="00060C2C" w:rsidP="00060C2C">
      <w:pPr>
        <w:spacing w:after="0" w:line="240" w:lineRule="auto"/>
        <w:ind w:left="720"/>
        <w:jc w:val="both"/>
        <w:rPr>
          <w:rFonts w:ascii="Times New Roman" w:hAnsi="Times New Roman" w:cs="Times New Roman"/>
          <w:i/>
          <w:sz w:val="24"/>
          <w:szCs w:val="24"/>
        </w:rPr>
      </w:pPr>
    </w:p>
    <w:p w:rsidR="00060C2C" w:rsidRPr="00985D48" w:rsidRDefault="00060C2C" w:rsidP="00060C2C">
      <w:pPr>
        <w:spacing w:after="0" w:line="240" w:lineRule="auto"/>
        <w:ind w:left="720" w:hanging="720"/>
        <w:jc w:val="both"/>
        <w:rPr>
          <w:rFonts w:ascii="Times New Roman" w:eastAsia="Times New Roman" w:hAnsi="Times New Roman" w:cs="Times New Roman"/>
          <w:color w:val="000000" w:themeColor="text1"/>
          <w:sz w:val="24"/>
          <w:szCs w:val="24"/>
          <w:shd w:val="clear" w:color="auto" w:fill="FFFFFF"/>
        </w:rPr>
      </w:pPr>
      <w:r w:rsidRPr="00985D48">
        <w:rPr>
          <w:rFonts w:ascii="Times New Roman" w:eastAsia="Times New Roman" w:hAnsi="Times New Roman" w:cs="Times New Roman"/>
          <w:color w:val="000000" w:themeColor="text1"/>
          <w:sz w:val="24"/>
          <w:szCs w:val="24"/>
          <w:shd w:val="clear" w:color="auto" w:fill="FFFFFF"/>
        </w:rPr>
        <w:t xml:space="preserve">Asasih Villasari, (2021). </w:t>
      </w:r>
      <w:r w:rsidRPr="00985D48">
        <w:rPr>
          <w:rFonts w:ascii="Times New Roman" w:eastAsia="Times New Roman" w:hAnsi="Times New Roman" w:cs="Times New Roman"/>
          <w:i/>
          <w:color w:val="000000" w:themeColor="text1"/>
          <w:sz w:val="24"/>
          <w:szCs w:val="24"/>
          <w:shd w:val="clear" w:color="auto" w:fill="FFFFFF"/>
        </w:rPr>
        <w:t>Fisiologi Menstruasi. Kediri Jawa Tinur</w:t>
      </w:r>
      <w:r w:rsidRPr="00985D48">
        <w:rPr>
          <w:rFonts w:ascii="Times New Roman" w:eastAsia="Times New Roman" w:hAnsi="Times New Roman" w:cs="Times New Roman"/>
          <w:color w:val="000000" w:themeColor="text1"/>
          <w:sz w:val="24"/>
          <w:szCs w:val="24"/>
          <w:shd w:val="clear" w:color="auto" w:fill="FFFFFF"/>
        </w:rPr>
        <w:t>: STRADA PRESS</w:t>
      </w:r>
    </w:p>
    <w:p w:rsidR="00060C2C" w:rsidRDefault="00060C2C" w:rsidP="00060C2C">
      <w:pPr>
        <w:spacing w:after="0" w:line="240" w:lineRule="auto"/>
        <w:ind w:left="720"/>
        <w:jc w:val="both"/>
        <w:rPr>
          <w:rStyle w:val="Hyperlink"/>
          <w:rFonts w:ascii="Times New Roman" w:eastAsia="Times New Roman" w:hAnsi="Times New Roman" w:cs="Times New Roman"/>
          <w:sz w:val="24"/>
          <w:szCs w:val="24"/>
          <w:shd w:val="clear" w:color="auto" w:fill="FFFFFF"/>
        </w:rPr>
      </w:pPr>
      <w:hyperlink r:id="rId8" w:history="1">
        <w:r w:rsidRPr="00985D48">
          <w:rPr>
            <w:rStyle w:val="Hyperlink"/>
            <w:rFonts w:ascii="Times New Roman" w:eastAsia="Times New Roman" w:hAnsi="Times New Roman" w:cs="Times New Roman"/>
            <w:sz w:val="24"/>
            <w:szCs w:val="24"/>
            <w:shd w:val="clear" w:color="auto" w:fill="FFFFFF"/>
          </w:rPr>
          <w:t>https://stradapress.org/index.php/ebook/catalog/download/22/19/74-1?inline=1</w:t>
        </w:r>
      </w:hyperlink>
    </w:p>
    <w:p w:rsidR="00060C2C" w:rsidRPr="00985D48" w:rsidRDefault="00060C2C" w:rsidP="00060C2C">
      <w:pPr>
        <w:spacing w:after="0" w:line="240" w:lineRule="auto"/>
        <w:ind w:left="720"/>
        <w:jc w:val="both"/>
        <w:rPr>
          <w:rFonts w:ascii="Times New Roman" w:eastAsia="Times New Roman" w:hAnsi="Times New Roman" w:cs="Times New Roman"/>
          <w:color w:val="000000" w:themeColor="text1"/>
          <w:sz w:val="24"/>
          <w:szCs w:val="24"/>
          <w:shd w:val="clear" w:color="auto" w:fill="FFFFFF"/>
        </w:rPr>
      </w:pPr>
    </w:p>
    <w:p w:rsidR="00060C2C" w:rsidRPr="00985D48" w:rsidRDefault="00060C2C" w:rsidP="00060C2C">
      <w:pPr>
        <w:spacing w:after="0"/>
        <w:jc w:val="both"/>
        <w:rPr>
          <w:rFonts w:ascii="Times New Roman" w:hAnsi="Times New Roman" w:cs="Times New Roman"/>
          <w:sz w:val="24"/>
          <w:szCs w:val="24"/>
        </w:rPr>
      </w:pPr>
      <w:r w:rsidRPr="00985D48">
        <w:rPr>
          <w:rFonts w:ascii="Times New Roman" w:hAnsi="Times New Roman" w:cs="Times New Roman"/>
          <w:sz w:val="24"/>
          <w:szCs w:val="24"/>
        </w:rPr>
        <w:t>Asmawariza, L. H., &amp; Nurwahida, N. (2021). Pengaruh Kombinasi Masase Punggung</w:t>
      </w:r>
    </w:p>
    <w:p w:rsidR="00060C2C" w:rsidRDefault="00060C2C" w:rsidP="00060C2C">
      <w:pPr>
        <w:spacing w:after="0"/>
        <w:ind w:left="720"/>
        <w:jc w:val="both"/>
        <w:rPr>
          <w:rStyle w:val="Hyperlink"/>
          <w:rFonts w:ascii="Times New Roman" w:hAnsi="Times New Roman" w:cs="Times New Roman"/>
          <w:sz w:val="24"/>
          <w:szCs w:val="24"/>
        </w:rPr>
      </w:pPr>
      <w:r w:rsidRPr="00985D48">
        <w:rPr>
          <w:rFonts w:ascii="Times New Roman" w:hAnsi="Times New Roman" w:cs="Times New Roman"/>
          <w:sz w:val="24"/>
          <w:szCs w:val="24"/>
        </w:rPr>
        <w:t xml:space="preserve">dan Masase Effleurage Menggunakan Aromaterapi Melati Terhadap Intensitas Nyeri Disminorea Pada Santriwati di Pondok Pesantren Qamarul Huda Bagu. Nursing Care and Health Technology Journal (NCHAT), 1(2), 55–63. </w:t>
      </w:r>
      <w:hyperlink r:id="rId9" w:history="1">
        <w:r w:rsidRPr="00985D48">
          <w:rPr>
            <w:rStyle w:val="Hyperlink"/>
            <w:rFonts w:ascii="Times New Roman" w:hAnsi="Times New Roman" w:cs="Times New Roman"/>
            <w:sz w:val="24"/>
            <w:szCs w:val="24"/>
          </w:rPr>
          <w:t>https://doi.org/10.56742/nchat.v1i2.14</w:t>
        </w:r>
      </w:hyperlink>
    </w:p>
    <w:p w:rsidR="00060C2C" w:rsidRPr="00985D48" w:rsidRDefault="00060C2C" w:rsidP="00060C2C">
      <w:pPr>
        <w:spacing w:after="0"/>
        <w:ind w:left="720"/>
        <w:jc w:val="both"/>
        <w:rPr>
          <w:rStyle w:val="Hyperlink"/>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lastRenderedPageBreak/>
        <w:t>Basiran. (2007). Asdep Pengembangan SDM Keolahragaan Deputi Bidang Peningkatan Prestasi dan IPTEK Materi Pelatihan Terapi Massage Olahraga, Jakarta: Kementrian Negara Pemuda dan Olahraga RI.</w:t>
      </w:r>
    </w:p>
    <w:p w:rsidR="00060C2C"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ab/>
      </w:r>
      <w:hyperlink r:id="rId10" w:history="1">
        <w:r w:rsidRPr="00985D48">
          <w:rPr>
            <w:rStyle w:val="Hyperlink"/>
            <w:rFonts w:ascii="Times New Roman" w:hAnsi="Times New Roman" w:cs="Times New Roman"/>
            <w:sz w:val="24"/>
            <w:szCs w:val="24"/>
          </w:rPr>
          <w:t>https://ejournal.upi.edu/index.php/JKO/article/view/16267/9119</w:t>
        </w:r>
      </w:hyperlink>
    </w:p>
    <w:p w:rsidR="00060C2C" w:rsidRPr="00985D48" w:rsidRDefault="00060C2C" w:rsidP="00060C2C">
      <w:pPr>
        <w:spacing w:after="0" w:line="240" w:lineRule="auto"/>
        <w:jc w:val="both"/>
        <w:rPr>
          <w:rFonts w:ascii="Times New Roman" w:hAnsi="Times New Roman" w:cs="Times New Roman"/>
          <w:sz w:val="24"/>
          <w:szCs w:val="24"/>
        </w:rPr>
      </w:pPr>
    </w:p>
    <w:p w:rsidR="00060C2C" w:rsidRPr="00985D48" w:rsidRDefault="00060C2C" w:rsidP="00060C2C">
      <w:pPr>
        <w:spacing w:after="0" w:line="240" w:lineRule="auto"/>
        <w:ind w:left="1440" w:hanging="1440"/>
        <w:jc w:val="both"/>
        <w:rPr>
          <w:rFonts w:ascii="Times New Roman" w:hAnsi="Times New Roman" w:cs="Times New Roman"/>
          <w:sz w:val="24"/>
          <w:szCs w:val="24"/>
        </w:rPr>
      </w:pPr>
      <w:r w:rsidRPr="00985D48">
        <w:rPr>
          <w:rFonts w:ascii="Times New Roman" w:hAnsi="Times New Roman" w:cs="Times New Roman"/>
          <w:sz w:val="24"/>
          <w:szCs w:val="24"/>
        </w:rPr>
        <w:t xml:space="preserve">Dewi Nurhanifah, Rohni Taufika Sari. (2022). </w:t>
      </w:r>
      <w:r w:rsidRPr="00985D48">
        <w:rPr>
          <w:rFonts w:ascii="Times New Roman" w:hAnsi="Times New Roman" w:cs="Times New Roman"/>
          <w:i/>
          <w:sz w:val="24"/>
          <w:szCs w:val="24"/>
        </w:rPr>
        <w:t>Manajemen Nyeri Non Farmakologi.</w:t>
      </w:r>
    </w:p>
    <w:p w:rsidR="00060C2C" w:rsidRPr="00985D48" w:rsidRDefault="00060C2C" w:rsidP="00060C2C">
      <w:pPr>
        <w:spacing w:after="0" w:line="240" w:lineRule="auto"/>
        <w:jc w:val="both"/>
        <w:rPr>
          <w:rFonts w:ascii="Times New Roman" w:hAnsi="Times New Roman" w:cs="Times New Roman"/>
          <w:sz w:val="24"/>
          <w:szCs w:val="24"/>
        </w:rPr>
      </w:pPr>
      <w:r w:rsidRPr="00985D48">
        <w:rPr>
          <w:rFonts w:ascii="Times New Roman" w:hAnsi="Times New Roman" w:cs="Times New Roman"/>
          <w:sz w:val="24"/>
          <w:szCs w:val="24"/>
        </w:rPr>
        <w:t>Jakarta : Urban Green Central Media.</w:t>
      </w:r>
    </w:p>
    <w:p w:rsidR="00060C2C" w:rsidRDefault="00060C2C" w:rsidP="00060C2C">
      <w:pPr>
        <w:spacing w:after="0" w:line="240" w:lineRule="auto"/>
        <w:ind w:left="720"/>
        <w:jc w:val="both"/>
        <w:rPr>
          <w:rStyle w:val="Hyperlink"/>
          <w:rFonts w:ascii="Times New Roman" w:hAnsi="Times New Roman" w:cs="Times New Roman"/>
          <w:sz w:val="24"/>
          <w:szCs w:val="24"/>
        </w:rPr>
      </w:pPr>
      <w:hyperlink r:id="rId11" w:anchor="v=onepage&amp;q=Dewi%20Nurhanifah%2C%20Rohni%20Taufika%20Sari.%20(2022).%20Manajemen%20Nyeri%20Non%20Farmakologi.&amp;f=false" w:history="1">
        <w:r w:rsidRPr="00985D48">
          <w:rPr>
            <w:rStyle w:val="Hyperlink"/>
            <w:rFonts w:ascii="Times New Roman" w:hAnsi="Times New Roman" w:cs="Times New Roman"/>
            <w:sz w:val="24"/>
            <w:szCs w:val="24"/>
          </w:rPr>
          <w:t>https://books.google.co.id/books?id=K0ahEAAAQBAJ&amp;pg=PP2&amp;dq=Dewi+Nurhanifah,+Rohni+Taufika+Sari.+(2022).+Manajemen+Nyeri+Non+Farmakologi.&amp;hl=en&amp;newbks=1&amp;newbks_redir=0&amp;sa=X&amp;ved=2ahUKEwiZ7ca9quuMAxXSZmwGHRbKLzwQ6AF6BAgFEAM#v=onepage&amp;q=Dewi%20Nurhanifah%2C%20Rohni%20Taufika%20Sari.%20(2022).%20Manajemen%20Nyeri%20Non%20Farmakologi.&amp;f=false</w:t>
        </w:r>
      </w:hyperlink>
    </w:p>
    <w:p w:rsidR="00060C2C" w:rsidRPr="00985D48" w:rsidRDefault="00060C2C" w:rsidP="00060C2C">
      <w:pPr>
        <w:spacing w:after="0" w:line="240" w:lineRule="auto"/>
        <w:ind w:left="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 xml:space="preserve">Dinarti &amp; Yuli Muryanti. (2017). </w:t>
      </w:r>
      <w:r w:rsidRPr="00985D48">
        <w:rPr>
          <w:rFonts w:ascii="Times New Roman" w:hAnsi="Times New Roman" w:cs="Times New Roman"/>
          <w:i/>
          <w:sz w:val="24"/>
          <w:szCs w:val="24"/>
        </w:rPr>
        <w:t xml:space="preserve">Bahan Ajar Keperawatan: Dokumentasi Keperawatan Komite Penanggulangan Kanker Nasional. </w:t>
      </w:r>
      <w:r w:rsidRPr="00985D48">
        <w:rPr>
          <w:rFonts w:ascii="Times New Roman" w:hAnsi="Times New Roman" w:cs="Times New Roman"/>
          <w:sz w:val="24"/>
          <w:szCs w:val="24"/>
        </w:rPr>
        <w:t>Tahta Media Grup</w:t>
      </w:r>
    </w:p>
    <w:p w:rsidR="00060C2C" w:rsidRDefault="00060C2C" w:rsidP="00060C2C">
      <w:pPr>
        <w:spacing w:after="0" w:line="240" w:lineRule="auto"/>
        <w:ind w:left="720"/>
        <w:jc w:val="both"/>
        <w:rPr>
          <w:rStyle w:val="Hyperlink"/>
          <w:rFonts w:ascii="Times New Roman" w:hAnsi="Times New Roman" w:cs="Times New Roman"/>
          <w:sz w:val="24"/>
          <w:szCs w:val="24"/>
        </w:rPr>
      </w:pPr>
      <w:hyperlink r:id="rId12" w:history="1">
        <w:r w:rsidRPr="00985D48">
          <w:rPr>
            <w:rStyle w:val="Hyperlink"/>
            <w:rFonts w:ascii="Times New Roman" w:hAnsi="Times New Roman" w:cs="Times New Roman"/>
            <w:sz w:val="24"/>
            <w:szCs w:val="24"/>
          </w:rPr>
          <w:t>file:///C:/Users/ASUS/Downloads/OJS+BC+PROSES+KEPERAWATAN+KONSEP,+IMPLEMENTASI+DAN+EVALUASI%20(2).pdf</w:t>
        </w:r>
      </w:hyperlink>
    </w:p>
    <w:p w:rsidR="00060C2C" w:rsidRPr="00985D48" w:rsidRDefault="00060C2C" w:rsidP="00060C2C">
      <w:pPr>
        <w:spacing w:after="0" w:line="240" w:lineRule="auto"/>
        <w:ind w:left="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Dr. Ari Wibowo Kurniawan, M.Pd, Muchammad Tsaqif Ardani Kurniawan, S.Pd. 2021. Sport Massage Pijat Kebugaran Olahraga. Tulungagung : Akademia Pustaka.</w:t>
      </w:r>
    </w:p>
    <w:p w:rsidR="00060C2C" w:rsidRDefault="00060C2C" w:rsidP="00060C2C">
      <w:pPr>
        <w:spacing w:after="0" w:line="240" w:lineRule="auto"/>
        <w:ind w:left="720"/>
        <w:jc w:val="both"/>
        <w:rPr>
          <w:rStyle w:val="Hyperlink"/>
          <w:rFonts w:ascii="Times New Roman" w:hAnsi="Times New Roman" w:cs="Times New Roman"/>
          <w:sz w:val="24"/>
          <w:szCs w:val="24"/>
        </w:rPr>
      </w:pPr>
      <w:hyperlink r:id="rId13" w:history="1">
        <w:r w:rsidRPr="00985D48">
          <w:rPr>
            <w:rStyle w:val="Hyperlink"/>
            <w:rFonts w:ascii="Times New Roman" w:hAnsi="Times New Roman" w:cs="Times New Roman"/>
            <w:sz w:val="24"/>
            <w:szCs w:val="24"/>
          </w:rPr>
          <w:t>https://fik.um.ac.id/wp-content/uploads/2021/10/eBook-Sport-Massage.pdf</w:t>
        </w:r>
      </w:hyperlink>
    </w:p>
    <w:p w:rsidR="00060C2C" w:rsidRPr="00985D48" w:rsidRDefault="00060C2C" w:rsidP="00060C2C">
      <w:pPr>
        <w:spacing w:after="0" w:line="240" w:lineRule="auto"/>
        <w:ind w:left="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 xml:space="preserve">Dyana. (2019). </w:t>
      </w:r>
      <w:r w:rsidRPr="00985D48">
        <w:rPr>
          <w:rFonts w:ascii="Times New Roman" w:hAnsi="Times New Roman" w:cs="Times New Roman"/>
          <w:i/>
          <w:sz w:val="24"/>
          <w:szCs w:val="24"/>
        </w:rPr>
        <w:t>Penerapan Cuti Haid bagi Pekerja Perempuan</w:t>
      </w:r>
      <w:r w:rsidRPr="00985D48">
        <w:rPr>
          <w:rFonts w:ascii="Times New Roman" w:hAnsi="Times New Roman" w:cs="Times New Roman"/>
          <w:sz w:val="24"/>
          <w:szCs w:val="24"/>
        </w:rPr>
        <w:t>. Lombok Tengah : Pusat Pengembangan Pendidikan dan Penelitian Indonesia</w:t>
      </w:r>
    </w:p>
    <w:p w:rsidR="00060C2C" w:rsidRDefault="00060C2C" w:rsidP="00060C2C">
      <w:pPr>
        <w:spacing w:after="0" w:line="240" w:lineRule="auto"/>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ab/>
      </w:r>
      <w:hyperlink r:id="rId14" w:anchor="v=onepage&amp;q=Penerapan%20Cuti%20Haid%20bagi%20Pekerja%20Perempuan&amp;f=false" w:history="1">
        <w:r w:rsidRPr="00985D48">
          <w:rPr>
            <w:rStyle w:val="Hyperlink"/>
            <w:rFonts w:ascii="Times New Roman" w:hAnsi="Times New Roman" w:cs="Times New Roman"/>
            <w:sz w:val="24"/>
            <w:szCs w:val="24"/>
          </w:rPr>
          <w:t>https://books.google.co.id/books?id=xDqdEAAAQBAJ&amp;pg=PA92&amp;dq=Penerapan+Cuti+Haid+bagi+Pekerja+Perempuan&amp;hl=en&amp;newbks=1&amp;newbks_redir=0&amp;sa=X&amp;ved=2ahUKEwiT9vmWq-uMAxUpyzgGHbjZC4kQ6wF6BAgJEAE#v=onepage&amp;q=Penerapan%20Cuti%20Haid%20bagi%20Pekerja%20Perempuan&amp;f=false</w:t>
        </w:r>
      </w:hyperlink>
    </w:p>
    <w:p w:rsidR="00060C2C" w:rsidRPr="00985D48" w:rsidRDefault="00060C2C" w:rsidP="00060C2C">
      <w:pPr>
        <w:spacing w:after="0" w:line="240" w:lineRule="auto"/>
        <w:ind w:left="720" w:hanging="720"/>
        <w:jc w:val="both"/>
        <w:rPr>
          <w:rFonts w:ascii="Times New Roman" w:hAnsi="Times New Roman" w:cs="Times New Roman"/>
          <w:sz w:val="24"/>
          <w:szCs w:val="24"/>
        </w:rPr>
      </w:pPr>
    </w:p>
    <w:p w:rsidR="00060C2C" w:rsidRDefault="00060C2C" w:rsidP="00060C2C">
      <w:pPr>
        <w:widowControl w:val="0"/>
        <w:autoSpaceDE w:val="0"/>
        <w:autoSpaceDN w:val="0"/>
        <w:adjustRightInd w:val="0"/>
        <w:spacing w:after="0" w:line="240" w:lineRule="auto"/>
        <w:ind w:left="720" w:hanging="720"/>
        <w:jc w:val="both"/>
        <w:rPr>
          <w:rStyle w:val="Hyperlink"/>
          <w:rFonts w:ascii="Times New Roman" w:hAnsi="Times New Roman" w:cs="Times New Roman"/>
          <w:noProof/>
          <w:sz w:val="24"/>
          <w:szCs w:val="24"/>
        </w:rPr>
      </w:pPr>
      <w:r w:rsidRPr="00985D48">
        <w:rPr>
          <w:rStyle w:val="Hyperlink"/>
          <w:rFonts w:ascii="Times New Roman" w:hAnsi="Times New Roman" w:cs="Times New Roman"/>
          <w:sz w:val="24"/>
          <w:szCs w:val="24"/>
        </w:rPr>
        <w:t xml:space="preserve"> </w:t>
      </w:r>
      <w:r w:rsidRPr="00985D48">
        <w:rPr>
          <w:rFonts w:ascii="Times New Roman" w:hAnsi="Times New Roman" w:cs="Times New Roman"/>
          <w:noProof/>
          <w:sz w:val="24"/>
          <w:szCs w:val="24"/>
        </w:rPr>
        <w:t xml:space="preserve">Ernawati, Tetty Rina Aritonang, Elok Alfiah Mawardi, Setiawandari, Siti Syamsiah (2023) . </w:t>
      </w:r>
      <w:r w:rsidRPr="00985D48">
        <w:rPr>
          <w:rFonts w:ascii="Times New Roman" w:hAnsi="Times New Roman" w:cs="Times New Roman"/>
          <w:i/>
          <w:noProof/>
          <w:sz w:val="24"/>
          <w:szCs w:val="24"/>
        </w:rPr>
        <w:t>Organ Reproduksi Wanita</w:t>
      </w:r>
      <w:r w:rsidRPr="00985D48">
        <w:rPr>
          <w:rFonts w:ascii="Times New Roman" w:hAnsi="Times New Roman" w:cs="Times New Roman"/>
          <w:noProof/>
          <w:sz w:val="24"/>
          <w:szCs w:val="24"/>
        </w:rPr>
        <w:t xml:space="preserve">. Malang.: Rena Cipta Mandiri </w:t>
      </w:r>
      <w:hyperlink r:id="rId15" w:history="1">
        <w:r w:rsidRPr="00985D48">
          <w:rPr>
            <w:rStyle w:val="Hyperlink"/>
            <w:rFonts w:ascii="Times New Roman" w:hAnsi="Times New Roman" w:cs="Times New Roman"/>
            <w:noProof/>
            <w:sz w:val="24"/>
            <w:szCs w:val="24"/>
          </w:rPr>
          <w:t>https://books.google.co.id/books?id=ApbKEAAAQBAJ&amp;pg=PP1&amp;dq=organ+reproduksi+wanita+ernawati&amp;hl=en&amp;newbks=1&amp;newbks_redir=0&amp;sa=X&amp;ved=2ahUKEwiC6NjriJ</w:t>
        </w:r>
      </w:hyperlink>
    </w:p>
    <w:p w:rsidR="00060C2C" w:rsidRPr="00985D48" w:rsidRDefault="00060C2C" w:rsidP="00060C2C">
      <w:pPr>
        <w:widowControl w:val="0"/>
        <w:autoSpaceDE w:val="0"/>
        <w:autoSpaceDN w:val="0"/>
        <w:adjustRightInd w:val="0"/>
        <w:spacing w:after="0" w:line="240" w:lineRule="auto"/>
        <w:ind w:left="720" w:hanging="720"/>
        <w:jc w:val="both"/>
        <w:rPr>
          <w:rFonts w:ascii="Times New Roman" w:hAnsi="Times New Roman" w:cs="Times New Roman"/>
          <w:noProof/>
          <w:color w:val="0070C0"/>
          <w:sz w:val="24"/>
          <w:szCs w:val="24"/>
          <w:u w:val="single"/>
        </w:rPr>
      </w:pPr>
    </w:p>
    <w:p w:rsidR="00060C2C" w:rsidRPr="00985D48" w:rsidRDefault="00060C2C" w:rsidP="00060C2C">
      <w:pPr>
        <w:spacing w:after="0"/>
        <w:jc w:val="both"/>
        <w:rPr>
          <w:rStyle w:val="Hyperlink"/>
          <w:rFonts w:ascii="Times New Roman" w:hAnsi="Times New Roman" w:cs="Times New Roman"/>
          <w:color w:val="auto"/>
          <w:sz w:val="24"/>
          <w:szCs w:val="24"/>
          <w:u w:val="none"/>
        </w:rPr>
      </w:pPr>
      <w:r w:rsidRPr="00985D48">
        <w:rPr>
          <w:rStyle w:val="Hyperlink"/>
          <w:rFonts w:ascii="Times New Roman" w:hAnsi="Times New Roman" w:cs="Times New Roman"/>
          <w:color w:val="auto"/>
          <w:sz w:val="24"/>
          <w:szCs w:val="24"/>
          <w:u w:val="none"/>
        </w:rPr>
        <w:t>Grieger, J. A., &amp; Norman, R. J. (2020). Menstrual Cycle Length and Patterns in A</w:t>
      </w:r>
    </w:p>
    <w:p w:rsidR="00060C2C" w:rsidRDefault="00060C2C" w:rsidP="00060C2C">
      <w:pPr>
        <w:spacing w:after="0"/>
        <w:ind w:left="720"/>
        <w:jc w:val="both"/>
        <w:rPr>
          <w:rStyle w:val="Hyperlink"/>
          <w:rFonts w:ascii="Times New Roman" w:hAnsi="Times New Roman" w:cs="Times New Roman"/>
          <w:sz w:val="24"/>
          <w:szCs w:val="24"/>
        </w:rPr>
      </w:pPr>
      <w:r w:rsidRPr="00985D48">
        <w:rPr>
          <w:rStyle w:val="Hyperlink"/>
          <w:rFonts w:ascii="Times New Roman" w:hAnsi="Times New Roman" w:cs="Times New Roman"/>
          <w:color w:val="auto"/>
          <w:sz w:val="24"/>
          <w:szCs w:val="24"/>
          <w:u w:val="none"/>
        </w:rPr>
        <w:t xml:space="preserve">Global Cohort  of Women Using a Mobile Phone App : Retrospective Cohort Study. Journal Of Medical Internet Esearch, 22 (6). </w:t>
      </w:r>
      <w:hyperlink r:id="rId16" w:history="1">
        <w:r w:rsidRPr="00985D48">
          <w:rPr>
            <w:rStyle w:val="Hyperlink"/>
            <w:rFonts w:ascii="Times New Roman" w:hAnsi="Times New Roman" w:cs="Times New Roman"/>
            <w:sz w:val="24"/>
            <w:szCs w:val="24"/>
          </w:rPr>
          <w:t>https://doi.org/10.2196/17109</w:t>
        </w:r>
      </w:hyperlink>
    </w:p>
    <w:p w:rsidR="00060C2C" w:rsidRPr="00985D48" w:rsidRDefault="00060C2C" w:rsidP="00060C2C">
      <w:pPr>
        <w:spacing w:after="0"/>
        <w:ind w:left="720"/>
        <w:jc w:val="both"/>
        <w:rPr>
          <w:rStyle w:val="Hyperlink"/>
          <w:rFonts w:ascii="Times New Roman" w:hAnsi="Times New Roman" w:cs="Times New Roman"/>
          <w:color w:val="auto"/>
          <w:sz w:val="24"/>
          <w:szCs w:val="24"/>
          <w:u w:val="none"/>
        </w:rPr>
      </w:pPr>
    </w:p>
    <w:p w:rsidR="00060C2C" w:rsidRDefault="00060C2C" w:rsidP="00060C2C">
      <w:pPr>
        <w:spacing w:after="0"/>
        <w:ind w:left="720" w:hanging="720"/>
        <w:jc w:val="both"/>
        <w:rPr>
          <w:rStyle w:val="Hyperlink"/>
          <w:rFonts w:ascii="Times New Roman" w:hAnsi="Times New Roman" w:cs="Times New Roman"/>
          <w:sz w:val="24"/>
          <w:szCs w:val="24"/>
        </w:rPr>
      </w:pPr>
      <w:r w:rsidRPr="00985D48">
        <w:rPr>
          <w:rStyle w:val="Hyperlink"/>
          <w:rFonts w:ascii="Times New Roman" w:hAnsi="Times New Roman" w:cs="Times New Roman"/>
          <w:color w:val="auto"/>
          <w:sz w:val="24"/>
          <w:szCs w:val="24"/>
          <w:u w:val="none"/>
        </w:rPr>
        <w:lastRenderedPageBreak/>
        <w:t xml:space="preserve">Husna, H. (2018). Perbedaan Intensitas Nyeri Haid Sebelum dan Sesudah Diberikan Kompres Hangat Pada Remaja Putri di Universitas Dharmas Indonesia : Journal For Quality In Women’s Health, 1(2), 43-49. </w:t>
      </w:r>
      <w:r w:rsidRPr="00985D48">
        <w:rPr>
          <w:rStyle w:val="Hyperlink"/>
          <w:rFonts w:ascii="Times New Roman" w:hAnsi="Times New Roman" w:cs="Times New Roman"/>
          <w:color w:val="0070C0"/>
          <w:sz w:val="24"/>
          <w:szCs w:val="24"/>
        </w:rPr>
        <w:t xml:space="preserve">https;//doi.org/10.30994/Jqwh.V1i2.16 </w:t>
      </w:r>
      <w:hyperlink r:id="rId17" w:history="1">
        <w:r w:rsidRPr="00985D48">
          <w:rPr>
            <w:rStyle w:val="Hyperlink"/>
            <w:rFonts w:ascii="Times New Roman" w:hAnsi="Times New Roman" w:cs="Times New Roman"/>
            <w:sz w:val="24"/>
            <w:szCs w:val="24"/>
          </w:rPr>
          <w:t>https://jqwh.org/index.php/JQWH/article/view/16</w:t>
        </w:r>
      </w:hyperlink>
    </w:p>
    <w:p w:rsidR="00060C2C" w:rsidRPr="00985D48" w:rsidRDefault="00060C2C" w:rsidP="00060C2C">
      <w:pPr>
        <w:spacing w:after="0"/>
        <w:ind w:left="720" w:hanging="720"/>
        <w:jc w:val="both"/>
        <w:rPr>
          <w:rStyle w:val="Hyperlink"/>
          <w:rFonts w:ascii="Times New Roman" w:hAnsi="Times New Roman" w:cs="Times New Roman"/>
          <w:color w:val="0070C0"/>
          <w:sz w:val="24"/>
          <w:szCs w:val="24"/>
        </w:rPr>
      </w:pPr>
    </w:p>
    <w:p w:rsidR="00060C2C" w:rsidRPr="00985D48" w:rsidRDefault="00060C2C" w:rsidP="00060C2C">
      <w:pPr>
        <w:spacing w:after="0" w:line="240" w:lineRule="auto"/>
        <w:jc w:val="both"/>
        <w:rPr>
          <w:rFonts w:ascii="Times New Roman" w:hAnsi="Times New Roman" w:cs="Times New Roman"/>
          <w:i/>
          <w:w w:val="120"/>
          <w:sz w:val="24"/>
          <w:szCs w:val="24"/>
        </w:rPr>
      </w:pPr>
      <w:r w:rsidRPr="00985D48">
        <w:rPr>
          <w:rFonts w:ascii="Times New Roman" w:hAnsi="Times New Roman" w:cs="Times New Roman"/>
          <w:w w:val="120"/>
          <w:sz w:val="24"/>
          <w:szCs w:val="24"/>
        </w:rPr>
        <w:t xml:space="preserve">Kulkarni, Deb, Tahir. (2024) </w:t>
      </w:r>
      <w:r w:rsidRPr="00985D48">
        <w:rPr>
          <w:rFonts w:ascii="Times New Roman" w:hAnsi="Times New Roman" w:cs="Times New Roman"/>
          <w:i/>
          <w:w w:val="120"/>
          <w:sz w:val="24"/>
          <w:szCs w:val="24"/>
        </w:rPr>
        <w:t xml:space="preserve">Menstruasi dan Gejala Gangguan </w:t>
      </w:r>
    </w:p>
    <w:p w:rsidR="00060C2C" w:rsidRPr="00985D48" w:rsidRDefault="00060C2C" w:rsidP="00060C2C">
      <w:pPr>
        <w:spacing w:after="0" w:line="240" w:lineRule="auto"/>
        <w:ind w:left="720"/>
        <w:jc w:val="both"/>
        <w:rPr>
          <w:rFonts w:ascii="Times New Roman" w:hAnsi="Times New Roman" w:cs="Times New Roman"/>
          <w:w w:val="120"/>
          <w:sz w:val="24"/>
          <w:szCs w:val="24"/>
        </w:rPr>
      </w:pPr>
      <w:r w:rsidRPr="00985D48">
        <w:rPr>
          <w:rFonts w:ascii="Times New Roman" w:hAnsi="Times New Roman" w:cs="Times New Roman"/>
          <w:i/>
          <w:w w:val="120"/>
          <w:sz w:val="24"/>
          <w:szCs w:val="24"/>
        </w:rPr>
        <w:t>Menstruasi pada Polikistik Ovarium dan Endometriosis</w:t>
      </w:r>
      <w:r w:rsidRPr="00985D48">
        <w:rPr>
          <w:rFonts w:ascii="Times New Roman" w:hAnsi="Times New Roman" w:cs="Times New Roman"/>
          <w:w w:val="120"/>
          <w:sz w:val="24"/>
          <w:szCs w:val="24"/>
        </w:rPr>
        <w:t>. Jakarta : Kramantara JS</w:t>
      </w:r>
    </w:p>
    <w:p w:rsidR="00060C2C" w:rsidRDefault="00060C2C" w:rsidP="00060C2C">
      <w:pPr>
        <w:spacing w:after="0" w:line="240" w:lineRule="auto"/>
        <w:ind w:left="720" w:hanging="720"/>
        <w:jc w:val="both"/>
        <w:rPr>
          <w:rStyle w:val="Hyperlink"/>
          <w:rFonts w:ascii="Times New Roman" w:hAnsi="Times New Roman" w:cs="Times New Roman"/>
          <w:w w:val="120"/>
          <w:sz w:val="24"/>
          <w:szCs w:val="24"/>
        </w:rPr>
      </w:pPr>
      <w:r w:rsidRPr="00985D48">
        <w:rPr>
          <w:rFonts w:ascii="Times New Roman" w:hAnsi="Times New Roman" w:cs="Times New Roman"/>
          <w:w w:val="120"/>
          <w:sz w:val="24"/>
          <w:szCs w:val="24"/>
        </w:rPr>
        <w:tab/>
      </w:r>
      <w:hyperlink r:id="rId18" w:anchor="v=onepage&amp;q=Menstruasi%20dan%20Gejala%20Gangguan%20Menstruasi%20pada%20Polikistik%20Ovarium%20dan%20Endometriosis&amp;f=false" w:history="1">
        <w:r w:rsidRPr="00985D48">
          <w:rPr>
            <w:rStyle w:val="Hyperlink"/>
            <w:rFonts w:ascii="Times New Roman" w:hAnsi="Times New Roman" w:cs="Times New Roman"/>
            <w:w w:val="120"/>
            <w:sz w:val="24"/>
            <w:szCs w:val="24"/>
          </w:rPr>
          <w:t>https://books.google.co.id/books?id=zA4sEQAAQBAJ&amp;pg=PA70&amp;dq=Menstruasi+dan+Gejala+Gangguan+Menstruasi+pada+Polikistik+Ovarium+dan+Endometriosis&amp;hl=en&amp;newbks=1&amp;newbks_redir=0&amp;sa=X&amp;ved=2ahUKEwjtq9Wqq-uMAxUVxjgGHfPXJGAQ6AF6BAgGEAM#v=onepage&amp;q=Menstruasi%20dan%20Gejala%20Gangguan%20Menstruasi%20pada%20Polikistik%20Ovarium%20dan%20Endometriosis&amp;f=false</w:t>
        </w:r>
      </w:hyperlink>
    </w:p>
    <w:p w:rsidR="00060C2C" w:rsidRPr="00985D48" w:rsidRDefault="00060C2C" w:rsidP="00060C2C">
      <w:pPr>
        <w:spacing w:after="0" w:line="240" w:lineRule="auto"/>
        <w:ind w:left="720" w:hanging="720"/>
        <w:jc w:val="both"/>
        <w:rPr>
          <w:rFonts w:ascii="Times New Roman" w:hAnsi="Times New Roman" w:cs="Times New Roman"/>
          <w:w w:val="120"/>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Kusmiyati, K., Merta, I. W., &amp; Bahri, S. (2016). Studi Pengetahuan Tentang Menstruasi DenganUpaya Penanganan Dismenore Pada MahasiswaPendidikan Biologi. Jurnal Pijar Mipa, 11(1), 47–50.</w:t>
      </w:r>
    </w:p>
    <w:p w:rsidR="00060C2C" w:rsidRDefault="00060C2C" w:rsidP="00060C2C">
      <w:pPr>
        <w:spacing w:after="0" w:line="240" w:lineRule="auto"/>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ab/>
      </w:r>
      <w:hyperlink r:id="rId19" w:history="1">
        <w:r w:rsidRPr="00985D48">
          <w:rPr>
            <w:rStyle w:val="Hyperlink"/>
            <w:rFonts w:ascii="Times New Roman" w:hAnsi="Times New Roman" w:cs="Times New Roman"/>
            <w:sz w:val="24"/>
            <w:szCs w:val="24"/>
          </w:rPr>
          <w:t>https://jurnalfkip.unram.ac.id/index.php/JPM/article/view/61</w:t>
        </w:r>
      </w:hyperlink>
    </w:p>
    <w:p w:rsidR="00060C2C" w:rsidRPr="00985D48" w:rsidRDefault="00060C2C" w:rsidP="00060C2C">
      <w:pPr>
        <w:spacing w:after="0" w:line="240" w:lineRule="auto"/>
        <w:ind w:left="720" w:hanging="720"/>
        <w:jc w:val="both"/>
        <w:rPr>
          <w:rFonts w:ascii="Times New Roman" w:hAnsi="Times New Roman" w:cs="Times New Roman"/>
          <w:sz w:val="24"/>
          <w:szCs w:val="24"/>
        </w:rPr>
      </w:pPr>
    </w:p>
    <w:p w:rsidR="00060C2C" w:rsidRDefault="00060C2C" w:rsidP="00060C2C">
      <w:pPr>
        <w:spacing w:after="0"/>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 xml:space="preserve">Lindiawati, L., Hisni, D., &amp; Suralaga, C. (2022). Hubungan Tingkat Pengetahua Dan Sikap Dengan Perilaku Penatalaksanaan Dismenore Pada Remaja Putri Di Kelurahan Cimpaeun Kota Depok. MAHESA : Malahayati Health Student Journal, 2(2), 245–257. </w:t>
      </w:r>
      <w:hyperlink r:id="rId20" w:history="1">
        <w:r w:rsidRPr="00985D48">
          <w:rPr>
            <w:rStyle w:val="Hyperlink"/>
            <w:rFonts w:ascii="Times New Roman" w:hAnsi="Times New Roman" w:cs="Times New Roman"/>
            <w:sz w:val="24"/>
            <w:szCs w:val="24"/>
          </w:rPr>
          <w:t>https://doi.org/10.33024/mahesa.v2i2.5910</w:t>
        </w:r>
      </w:hyperlink>
      <w:r w:rsidRPr="00985D48">
        <w:rPr>
          <w:rStyle w:val="Hyperlink"/>
          <w:rFonts w:ascii="Times New Roman" w:hAnsi="Times New Roman" w:cs="Times New Roman"/>
          <w:sz w:val="24"/>
          <w:szCs w:val="24"/>
        </w:rPr>
        <w:t xml:space="preserve"> </w:t>
      </w:r>
      <w:hyperlink r:id="rId21" w:history="1">
        <w:r w:rsidRPr="00131E09">
          <w:rPr>
            <w:rStyle w:val="Hyperlink"/>
            <w:rFonts w:ascii="Times New Roman" w:hAnsi="Times New Roman" w:cs="Times New Roman"/>
            <w:sz w:val="24"/>
            <w:szCs w:val="24"/>
          </w:rPr>
          <w:t>https://ejurnalmalahayati.ac.id/index.php/MAHESA/article/view/5910/0</w:t>
        </w:r>
      </w:hyperlink>
    </w:p>
    <w:p w:rsidR="00060C2C" w:rsidRPr="00985D48" w:rsidRDefault="00060C2C" w:rsidP="00060C2C">
      <w:pPr>
        <w:spacing w:after="0"/>
        <w:ind w:left="720" w:hanging="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eastAsia="Times New Roman" w:hAnsi="Times New Roman" w:cs="Times New Roman"/>
          <w:color w:val="000000"/>
          <w:spacing w:val="-1"/>
          <w:sz w:val="24"/>
          <w:szCs w:val="24"/>
          <w:shd w:val="clear" w:color="auto" w:fill="FFFFFF"/>
        </w:rPr>
      </w:pPr>
      <w:r w:rsidRPr="00985D48">
        <w:rPr>
          <w:rFonts w:ascii="Times New Roman" w:eastAsia="Times New Roman" w:hAnsi="Times New Roman" w:cs="Times New Roman"/>
          <w:color w:val="000000"/>
          <w:spacing w:val="-1"/>
          <w:sz w:val="24"/>
          <w:szCs w:val="24"/>
          <w:shd w:val="clear" w:color="auto" w:fill="FFFFFF"/>
        </w:rPr>
        <w:t xml:space="preserve">Lowdermilk, D.L., Perry, S.E, dan Alden, K.R.. 2012. </w:t>
      </w:r>
      <w:r w:rsidRPr="00985D48">
        <w:rPr>
          <w:rFonts w:ascii="Times New Roman" w:eastAsia="Times New Roman" w:hAnsi="Times New Roman" w:cs="Times New Roman"/>
          <w:color w:val="000000"/>
          <w:spacing w:val="-2"/>
          <w:sz w:val="24"/>
          <w:szCs w:val="24"/>
          <w:shd w:val="clear" w:color="auto" w:fill="FFFFFF"/>
        </w:rPr>
        <w:t xml:space="preserve">Maternity and Women’s Health  Care, 10 </w:t>
      </w:r>
      <w:r w:rsidRPr="00985D48">
        <w:rPr>
          <w:rFonts w:ascii="Times New Roman" w:eastAsia="Times New Roman" w:hAnsi="Times New Roman" w:cs="Times New Roman"/>
          <w:color w:val="000000"/>
          <w:spacing w:val="-3"/>
          <w:sz w:val="24"/>
          <w:szCs w:val="24"/>
          <w:shd w:val="clear" w:color="auto" w:fill="FFFFFF"/>
        </w:rPr>
        <w:t xml:space="preserve">th </w:t>
      </w:r>
      <w:r w:rsidRPr="00985D48">
        <w:rPr>
          <w:rFonts w:ascii="Times New Roman" w:eastAsia="Times New Roman" w:hAnsi="Times New Roman" w:cs="Times New Roman"/>
          <w:color w:val="000000"/>
          <w:spacing w:val="-1"/>
          <w:sz w:val="24"/>
          <w:szCs w:val="24"/>
          <w:shd w:val="clear" w:color="auto" w:fill="FFFFFF"/>
        </w:rPr>
        <w:t>Edition. Mosby Elsevier Inc. ISBN: 978-0-323-07429-2.</w:t>
      </w:r>
    </w:p>
    <w:p w:rsidR="00060C2C" w:rsidRDefault="00060C2C" w:rsidP="00060C2C">
      <w:pPr>
        <w:spacing w:after="0" w:line="240" w:lineRule="auto"/>
        <w:ind w:left="720" w:hanging="720"/>
        <w:jc w:val="both"/>
        <w:rPr>
          <w:rStyle w:val="Hyperlink"/>
          <w:rFonts w:ascii="Times New Roman" w:eastAsia="Times New Roman" w:hAnsi="Times New Roman" w:cs="Times New Roman"/>
          <w:spacing w:val="-1"/>
          <w:sz w:val="24"/>
          <w:szCs w:val="24"/>
          <w:shd w:val="clear" w:color="auto" w:fill="FFFFFF"/>
        </w:rPr>
      </w:pPr>
      <w:r w:rsidRPr="00985D48">
        <w:rPr>
          <w:rFonts w:ascii="Times New Roman" w:eastAsia="Times New Roman" w:hAnsi="Times New Roman" w:cs="Times New Roman"/>
          <w:color w:val="000000"/>
          <w:spacing w:val="-1"/>
          <w:sz w:val="24"/>
          <w:szCs w:val="24"/>
          <w:shd w:val="clear" w:color="auto" w:fill="FFFFFF"/>
        </w:rPr>
        <w:tab/>
      </w:r>
      <w:hyperlink r:id="rId22" w:history="1">
        <w:r w:rsidRPr="00985D48">
          <w:rPr>
            <w:rStyle w:val="Hyperlink"/>
            <w:rFonts w:ascii="Times New Roman" w:eastAsia="Times New Roman" w:hAnsi="Times New Roman" w:cs="Times New Roman"/>
            <w:spacing w:val="-1"/>
            <w:sz w:val="24"/>
            <w:szCs w:val="24"/>
            <w:shd w:val="clear" w:color="auto" w:fill="FFFFFF"/>
          </w:rPr>
          <w:t>https://d1wqtxts1xzle7.cloudfront.net/44479911/jurnal-dwi-handini-06042016-libre.pdf?1459955403=&amp;response-content-disposition=inline%3B+filename%3DLITERATURE_REVIEW_ADAPTASI_ANATOMI_DAN_F.pdf&amp;Expires=1745318559&amp;Signature=XlB1fg8tkKXsbxHid-asnkUT-ui0jI-QrM3XoRQQjJZuszrc1JqGyzsrFwIA1MmTeXd7ZPmMdwNAtYoK1vmhduEAR~IIY-katqXzzJxYchMO0Pu6x3DmeeIW~FLwPJ7Ye2t4PF60VW38E9SuB5rhNMNTvtvCRCRK04KIh~tGOXOxZS2JwgL~~QhjXn6tHcmX4POTl94SOyNhXpV6iBWA-DnMNW2zOM56ugOiZd1mmfgkXJ4fFFq~KNNHukeYssqYFo1zuyEw~kDml-~qkJ-~BPsL~h~7FgFLw1zG3Cx-</w:t>
        </w:r>
        <w:r w:rsidRPr="00985D48">
          <w:rPr>
            <w:rStyle w:val="Hyperlink"/>
            <w:rFonts w:ascii="Times New Roman" w:eastAsia="Times New Roman" w:hAnsi="Times New Roman" w:cs="Times New Roman"/>
            <w:spacing w:val="-1"/>
            <w:sz w:val="24"/>
            <w:szCs w:val="24"/>
            <w:shd w:val="clear" w:color="auto" w:fill="FFFFFF"/>
          </w:rPr>
          <w:lastRenderedPageBreak/>
          <w:t>GCEUkPWXD8zsu~y8EfF4JWnkh87noWvxNG5zMcvp2s-Lmg__&amp;Key-Pair-Id=APKAJLOHF5GGSLRBV4ZA</w:t>
        </w:r>
      </w:hyperlink>
    </w:p>
    <w:p w:rsidR="00060C2C" w:rsidRPr="00985D48" w:rsidRDefault="00060C2C" w:rsidP="00060C2C">
      <w:pPr>
        <w:spacing w:after="0" w:line="240" w:lineRule="auto"/>
        <w:ind w:left="720" w:hanging="720"/>
        <w:jc w:val="both"/>
        <w:rPr>
          <w:rFonts w:ascii="Times New Roman" w:eastAsia="Times New Roman" w:hAnsi="Times New Roman" w:cs="Times New Roman"/>
          <w:color w:val="000000"/>
          <w:spacing w:val="-1"/>
          <w:sz w:val="24"/>
          <w:szCs w:val="24"/>
          <w:shd w:val="clear" w:color="auto" w:fill="FFFFFF"/>
        </w:rPr>
      </w:pPr>
    </w:p>
    <w:p w:rsidR="00060C2C" w:rsidRDefault="00060C2C" w:rsidP="00060C2C">
      <w:pPr>
        <w:spacing w:after="0" w:line="240" w:lineRule="auto"/>
        <w:ind w:left="720" w:hanging="720"/>
        <w:jc w:val="both"/>
        <w:rPr>
          <w:rStyle w:val="Hyperlink"/>
          <w:rFonts w:ascii="Times New Roman" w:eastAsia="Times New Roman" w:hAnsi="Times New Roman" w:cs="Times New Roman"/>
          <w:color w:val="6666FF" w:themeColor="hyperlink" w:themeTint="99"/>
          <w:spacing w:val="-1"/>
          <w:sz w:val="24"/>
          <w:szCs w:val="24"/>
          <w:shd w:val="clear" w:color="auto" w:fill="FFFFFF"/>
        </w:rPr>
      </w:pPr>
      <w:r w:rsidRPr="00985D48">
        <w:rPr>
          <w:rFonts w:ascii="Times New Roman" w:eastAsia="Times New Roman" w:hAnsi="Times New Roman" w:cs="Times New Roman"/>
          <w:color w:val="000000"/>
          <w:spacing w:val="-1"/>
          <w:sz w:val="24"/>
          <w:szCs w:val="24"/>
          <w:shd w:val="clear" w:color="auto" w:fill="FFFFFF"/>
        </w:rPr>
        <w:t xml:space="preserve">Maria Floriana Ping, S,Kep., MSN, Dr. Sitti Zakiyyah Putri. S.ST., M.Kes., S.Kep., Ns. Made Ririn Sri Wulandari, S.Kep., M. Kep, dr. Rudy Dwi Laksono, SpPD., M.Ked(PD)., FINASIM., SH., MH., MARS., M.Psi, Atikah Pustikasari, SKM., MKM, dr. I Gusti Ngurah Pramesemara, S.Ked., M.Biomed., Sp.And, Ns. Yulis Andri Nuryani, S.kep, Baiq Citra Lestari, SST., M.Keb, Yovita Erin Sastrini, SKM., M.Kes. 2024. </w:t>
      </w:r>
      <w:r w:rsidRPr="00985D48">
        <w:rPr>
          <w:rFonts w:ascii="Times New Roman" w:eastAsia="Times New Roman" w:hAnsi="Times New Roman" w:cs="Times New Roman"/>
          <w:i/>
          <w:color w:val="000000"/>
          <w:spacing w:val="-1"/>
          <w:sz w:val="24"/>
          <w:szCs w:val="24"/>
          <w:shd w:val="clear" w:color="auto" w:fill="FFFFFF"/>
        </w:rPr>
        <w:t>Buku Ajar Keperawatan Kesehatan Reproduksi</w:t>
      </w:r>
      <w:r w:rsidRPr="00985D48">
        <w:rPr>
          <w:rFonts w:ascii="Times New Roman" w:eastAsia="Times New Roman" w:hAnsi="Times New Roman" w:cs="Times New Roman"/>
          <w:color w:val="000000"/>
          <w:spacing w:val="-1"/>
          <w:sz w:val="24"/>
          <w:szCs w:val="24"/>
          <w:shd w:val="clear" w:color="auto" w:fill="FFFFFF"/>
        </w:rPr>
        <w:t xml:space="preserve">. Jambi : PT. Sonpedia Publishing Indonesia </w:t>
      </w:r>
      <w:hyperlink r:id="rId23" w:history="1">
        <w:r w:rsidRPr="00985D48">
          <w:rPr>
            <w:rStyle w:val="Hyperlink"/>
            <w:rFonts w:ascii="Times New Roman" w:eastAsia="Times New Roman" w:hAnsi="Times New Roman" w:cs="Times New Roman"/>
            <w:color w:val="6666FF" w:themeColor="hyperlink" w:themeTint="99"/>
            <w:spacing w:val="-1"/>
            <w:sz w:val="24"/>
            <w:szCs w:val="24"/>
            <w:shd w:val="clear" w:color="auto" w:fill="FFFFFF"/>
          </w:rPr>
          <w:t>https://books.google.co.id/books?id=OR4DEQAAQBAJ&amp;pg=PA71&amp;dq=Menstruasi+adalah+suatu+fenomena+alamiah+yang+terjadi+pada+wanita.+Menstruasi+adalah+keluarnya+darah+secara+teratur+dari+Rahim+sebagai+tanda+bahwa+organ+reproduksi+telah+siap+untuk+fungsi+yang+matang.&amp;hl=en&amp;newbks=1&amp;newbks_redir=0&amp;sa=X&amp;ved=2ahUKEwiKtZ6GhZ-</w:t>
        </w:r>
      </w:hyperlink>
    </w:p>
    <w:p w:rsidR="00060C2C" w:rsidRDefault="00060C2C" w:rsidP="00060C2C">
      <w:pPr>
        <w:spacing w:after="0" w:line="240" w:lineRule="auto"/>
        <w:ind w:left="720" w:hanging="720"/>
        <w:jc w:val="both"/>
        <w:rPr>
          <w:rStyle w:val="Hyperlink"/>
          <w:rFonts w:ascii="Times New Roman" w:eastAsia="Times New Roman" w:hAnsi="Times New Roman" w:cs="Times New Roman"/>
          <w:color w:val="6666FF" w:themeColor="hyperlink" w:themeTint="99"/>
          <w:spacing w:val="-1"/>
          <w:sz w:val="24"/>
          <w:szCs w:val="24"/>
          <w:shd w:val="clear" w:color="auto" w:fill="FFFFFF"/>
        </w:rPr>
      </w:pPr>
    </w:p>
    <w:p w:rsidR="00060C2C" w:rsidRPr="00985D48" w:rsidRDefault="00060C2C" w:rsidP="00060C2C">
      <w:pPr>
        <w:spacing w:after="0" w:line="240" w:lineRule="auto"/>
        <w:ind w:left="720" w:hanging="720"/>
        <w:jc w:val="both"/>
        <w:rPr>
          <w:rFonts w:ascii="Times New Roman" w:hAnsi="Times New Roman" w:cs="Times New Roman"/>
          <w:w w:val="120"/>
          <w:sz w:val="24"/>
          <w:szCs w:val="24"/>
        </w:rPr>
      </w:pPr>
      <w:r w:rsidRPr="00985D48">
        <w:rPr>
          <w:rFonts w:ascii="Times New Roman" w:hAnsi="Times New Roman" w:cs="Times New Roman"/>
          <w:w w:val="115"/>
          <w:sz w:val="24"/>
          <w:szCs w:val="24"/>
        </w:rPr>
        <w:t>Manuaba,I.B.G.</w:t>
      </w:r>
      <w:r w:rsidRPr="00985D48">
        <w:rPr>
          <w:rFonts w:ascii="Times New Roman" w:hAnsi="Times New Roman" w:cs="Times New Roman"/>
          <w:spacing w:val="37"/>
          <w:w w:val="115"/>
          <w:sz w:val="24"/>
          <w:szCs w:val="24"/>
        </w:rPr>
        <w:t>(</w:t>
      </w:r>
      <w:r w:rsidRPr="00985D48">
        <w:rPr>
          <w:rFonts w:ascii="Times New Roman" w:hAnsi="Times New Roman" w:cs="Times New Roman"/>
          <w:w w:val="115"/>
          <w:sz w:val="24"/>
          <w:szCs w:val="24"/>
        </w:rPr>
        <w:t>2016).</w:t>
      </w:r>
      <w:r w:rsidRPr="00985D48">
        <w:rPr>
          <w:rFonts w:ascii="Times New Roman" w:hAnsi="Times New Roman" w:cs="Times New Roman"/>
          <w:spacing w:val="37"/>
          <w:w w:val="115"/>
          <w:sz w:val="24"/>
          <w:szCs w:val="24"/>
        </w:rPr>
        <w:t xml:space="preserve"> </w:t>
      </w:r>
      <w:r w:rsidRPr="00985D48">
        <w:rPr>
          <w:rFonts w:ascii="Times New Roman" w:hAnsi="Times New Roman" w:cs="Times New Roman"/>
          <w:i/>
          <w:w w:val="115"/>
          <w:sz w:val="24"/>
          <w:szCs w:val="24"/>
        </w:rPr>
        <w:t>Memahami</w:t>
      </w:r>
      <w:r w:rsidRPr="00985D48">
        <w:rPr>
          <w:rFonts w:ascii="Times New Roman" w:hAnsi="Times New Roman" w:cs="Times New Roman"/>
          <w:i/>
          <w:spacing w:val="29"/>
          <w:w w:val="115"/>
          <w:sz w:val="24"/>
          <w:szCs w:val="24"/>
        </w:rPr>
        <w:t xml:space="preserve"> </w:t>
      </w:r>
      <w:r w:rsidRPr="00985D48">
        <w:rPr>
          <w:rFonts w:ascii="Times New Roman" w:hAnsi="Times New Roman" w:cs="Times New Roman"/>
          <w:i/>
          <w:w w:val="115"/>
          <w:sz w:val="24"/>
          <w:szCs w:val="24"/>
        </w:rPr>
        <w:t>Kesehatan</w:t>
      </w:r>
      <w:r w:rsidRPr="00985D48">
        <w:rPr>
          <w:rFonts w:ascii="Times New Roman" w:hAnsi="Times New Roman" w:cs="Times New Roman"/>
          <w:i/>
          <w:spacing w:val="31"/>
          <w:w w:val="115"/>
          <w:sz w:val="24"/>
          <w:szCs w:val="24"/>
        </w:rPr>
        <w:t xml:space="preserve"> </w:t>
      </w:r>
      <w:r w:rsidRPr="00985D48">
        <w:rPr>
          <w:rFonts w:ascii="Times New Roman" w:hAnsi="Times New Roman" w:cs="Times New Roman"/>
          <w:i/>
          <w:w w:val="115"/>
          <w:sz w:val="24"/>
          <w:szCs w:val="24"/>
        </w:rPr>
        <w:t>Reproduksi</w:t>
      </w:r>
      <w:r w:rsidRPr="00985D48">
        <w:rPr>
          <w:rFonts w:ascii="Times New Roman" w:hAnsi="Times New Roman" w:cs="Times New Roman"/>
          <w:i/>
          <w:spacing w:val="27"/>
          <w:w w:val="115"/>
          <w:sz w:val="24"/>
          <w:szCs w:val="24"/>
        </w:rPr>
        <w:t xml:space="preserve"> </w:t>
      </w:r>
      <w:r w:rsidRPr="00985D48">
        <w:rPr>
          <w:rFonts w:ascii="Times New Roman" w:hAnsi="Times New Roman" w:cs="Times New Roman"/>
          <w:i/>
          <w:w w:val="115"/>
          <w:sz w:val="24"/>
          <w:szCs w:val="24"/>
        </w:rPr>
        <w:t>Wanita</w:t>
      </w:r>
      <w:r w:rsidRPr="00985D48">
        <w:rPr>
          <w:rFonts w:ascii="Times New Roman" w:hAnsi="Times New Roman" w:cs="Times New Roman"/>
          <w:w w:val="115"/>
          <w:sz w:val="24"/>
          <w:szCs w:val="24"/>
        </w:rPr>
        <w:t xml:space="preserve">. </w:t>
      </w:r>
      <w:r w:rsidRPr="00985D48">
        <w:rPr>
          <w:rFonts w:ascii="Times New Roman" w:hAnsi="Times New Roman" w:cs="Times New Roman"/>
          <w:w w:val="120"/>
          <w:sz w:val="24"/>
          <w:szCs w:val="24"/>
        </w:rPr>
        <w:t>Jakarta :</w:t>
      </w:r>
      <w:r w:rsidRPr="00985D48">
        <w:rPr>
          <w:rFonts w:ascii="Times New Roman" w:hAnsi="Times New Roman" w:cs="Times New Roman"/>
          <w:spacing w:val="5"/>
          <w:w w:val="120"/>
          <w:sz w:val="24"/>
          <w:szCs w:val="24"/>
        </w:rPr>
        <w:t xml:space="preserve"> </w:t>
      </w:r>
      <w:r w:rsidRPr="00985D48">
        <w:rPr>
          <w:rFonts w:ascii="Times New Roman" w:hAnsi="Times New Roman" w:cs="Times New Roman"/>
          <w:w w:val="120"/>
          <w:sz w:val="24"/>
          <w:szCs w:val="24"/>
        </w:rPr>
        <w:t>Arean.</w:t>
      </w:r>
    </w:p>
    <w:p w:rsidR="00060C2C" w:rsidRDefault="00060C2C" w:rsidP="00060C2C">
      <w:pPr>
        <w:spacing w:after="0" w:line="240" w:lineRule="auto"/>
        <w:ind w:left="720"/>
        <w:jc w:val="both"/>
        <w:rPr>
          <w:rStyle w:val="Hyperlink"/>
          <w:rFonts w:ascii="Times New Roman" w:hAnsi="Times New Roman" w:cs="Times New Roman"/>
          <w:w w:val="115"/>
          <w:sz w:val="24"/>
          <w:szCs w:val="24"/>
        </w:rPr>
      </w:pPr>
      <w:hyperlink r:id="rId24" w:anchor="v=onepage&amp;q=Memahami%20Kesehatan%20Reproduksi%20Wanita.%20Jakarta&amp;f=false" w:history="1">
        <w:r w:rsidRPr="00985D48">
          <w:rPr>
            <w:rStyle w:val="Hyperlink"/>
            <w:rFonts w:ascii="Times New Roman" w:hAnsi="Times New Roman" w:cs="Times New Roman"/>
            <w:w w:val="115"/>
            <w:sz w:val="24"/>
            <w:szCs w:val="24"/>
          </w:rPr>
          <w:t>https://books.google.co.id/books?id=5q2e8iPjK9IC&amp;pg=PR4&amp;dq=Memahami+Kesehatan+Reproduksi+Wanita.+Jakarta&amp;hl=en&amp;newbks=1&amp;newbks_redir=0&amp;sa=X&amp;ved=2ahUKEwirg9CAreuMAxUtSWwGHUt9DLUQ6wF6BAgMEAE#v=onepage&amp;q=Memahami%20Kesehatan%20Reproduksi%20Wanita.%20Jakarta&amp;f=false</w:t>
        </w:r>
      </w:hyperlink>
    </w:p>
    <w:p w:rsidR="00060C2C" w:rsidRPr="00985D48" w:rsidRDefault="00060C2C" w:rsidP="00060C2C">
      <w:pPr>
        <w:spacing w:after="0" w:line="240" w:lineRule="auto"/>
        <w:ind w:left="720"/>
        <w:jc w:val="both"/>
        <w:rPr>
          <w:rFonts w:ascii="Times New Roman" w:hAnsi="Times New Roman" w:cs="Times New Roman"/>
          <w:w w:val="115"/>
          <w:sz w:val="24"/>
          <w:szCs w:val="24"/>
        </w:rPr>
      </w:pPr>
    </w:p>
    <w:p w:rsidR="00060C2C" w:rsidRPr="00985D48" w:rsidRDefault="00060C2C" w:rsidP="00060C2C">
      <w:pPr>
        <w:spacing w:after="0"/>
        <w:ind w:left="720" w:hanging="720"/>
        <w:jc w:val="both"/>
        <w:rPr>
          <w:rFonts w:ascii="Times New Roman" w:hAnsi="Times New Roman" w:cs="Times New Roman"/>
          <w:sz w:val="24"/>
          <w:szCs w:val="24"/>
        </w:rPr>
      </w:pPr>
      <w:r w:rsidRPr="00985D48">
        <w:rPr>
          <w:rFonts w:ascii="Times New Roman" w:hAnsi="Times New Roman" w:cs="Times New Roman"/>
          <w:sz w:val="24"/>
          <w:szCs w:val="24"/>
        </w:rPr>
        <w:t>Maufiroh, M., Handoko, G., &amp; Suhartin. (2023). Efektifitas Jalan Kaki Terhadap Tingkat Nyeri Menstruasi (Dismenore) pada Remaja Putri. 5(2), 203–208.</w:t>
      </w:r>
    </w:p>
    <w:p w:rsidR="00060C2C" w:rsidRDefault="00060C2C" w:rsidP="00060C2C">
      <w:pPr>
        <w:spacing w:after="0"/>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ab/>
      </w:r>
      <w:hyperlink r:id="rId25" w:history="1">
        <w:r w:rsidRPr="00985D48">
          <w:rPr>
            <w:rStyle w:val="Hyperlink"/>
            <w:rFonts w:ascii="Times New Roman" w:hAnsi="Times New Roman" w:cs="Times New Roman"/>
            <w:sz w:val="24"/>
            <w:szCs w:val="24"/>
          </w:rPr>
          <w:t>https://jurnal.globalhealthsciencegroup.com/index.php/JPPP/article/view/1407</w:t>
        </w:r>
      </w:hyperlink>
    </w:p>
    <w:p w:rsidR="00060C2C" w:rsidRPr="00985D48" w:rsidRDefault="00060C2C" w:rsidP="00060C2C">
      <w:pPr>
        <w:spacing w:after="0"/>
        <w:ind w:left="720" w:hanging="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 xml:space="preserve">Mubarak. (2015). </w:t>
      </w:r>
      <w:r w:rsidRPr="00985D48">
        <w:rPr>
          <w:rFonts w:ascii="Times New Roman" w:hAnsi="Times New Roman" w:cs="Times New Roman"/>
          <w:i/>
          <w:sz w:val="24"/>
          <w:szCs w:val="24"/>
        </w:rPr>
        <w:t>Buku Ajar Asuhan Keperawatan Pemenuh Kebutuan Dasar</w:t>
      </w:r>
      <w:r w:rsidRPr="00985D48">
        <w:rPr>
          <w:rFonts w:ascii="Times New Roman" w:hAnsi="Times New Roman" w:cs="Times New Roman"/>
          <w:sz w:val="24"/>
          <w:szCs w:val="24"/>
        </w:rPr>
        <w:t>. Jambi  :PT. Sonpedia Publishing Indonesia</w:t>
      </w:r>
    </w:p>
    <w:p w:rsidR="00060C2C" w:rsidRDefault="00060C2C" w:rsidP="00060C2C">
      <w:pPr>
        <w:spacing w:after="0" w:line="240" w:lineRule="auto"/>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ab/>
      </w:r>
      <w:hyperlink r:id="rId26" w:anchor="v=onepage&amp;q=Buku%20Ajar%20Asuhan%20Keperawatan%20Pemenuhan%20Kebutuhan%20Dasar&amp;f=false" w:history="1">
        <w:r w:rsidRPr="00985D48">
          <w:rPr>
            <w:rStyle w:val="Hyperlink"/>
            <w:rFonts w:ascii="Times New Roman" w:hAnsi="Times New Roman" w:cs="Times New Roman"/>
            <w:sz w:val="24"/>
            <w:szCs w:val="24"/>
          </w:rPr>
          <w:t>https://books.google.co.id/books?id=SvD4EAAAQBAJ&amp;pg=PP1&amp;dq=Buku+Ajar+Asuhan+Keperawatan+Pemenuhan+Kebutuhan+Dasar&amp;hl=en&amp;newbks=1&amp;newbks_redir=0&amp;sa=X&amp;ved=2ahUKEwjZ8ofHq-uMAxVF4zgGHQTPCT0Q6AF6BAgIEAM#v=onepage&amp;q=Buku%20Ajar%20Asuhan%20Keperawatan%20Pemenuhan%20Kebutuhan%20Dasar&amp;f=false</w:t>
        </w:r>
      </w:hyperlink>
    </w:p>
    <w:p w:rsidR="00060C2C" w:rsidRPr="00985D48" w:rsidRDefault="00060C2C" w:rsidP="00060C2C">
      <w:pPr>
        <w:spacing w:after="0" w:line="240" w:lineRule="auto"/>
        <w:ind w:left="720" w:hanging="720"/>
        <w:jc w:val="both"/>
        <w:rPr>
          <w:rFonts w:ascii="Times New Roman" w:hAnsi="Times New Roman" w:cs="Times New Roman"/>
          <w:sz w:val="24"/>
          <w:szCs w:val="24"/>
        </w:rPr>
      </w:pP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 xml:space="preserve">Nursalam. (2022). </w:t>
      </w:r>
      <w:r w:rsidRPr="00985D48">
        <w:rPr>
          <w:rFonts w:ascii="Times New Roman" w:hAnsi="Times New Roman" w:cs="Times New Roman"/>
          <w:i/>
          <w:sz w:val="24"/>
          <w:szCs w:val="24"/>
        </w:rPr>
        <w:t>Manajemen Keperawatan: Aplikasi Dalam Praktek Keperawatan Profesional. Edisi Ketiga</w:t>
      </w:r>
      <w:r w:rsidRPr="00985D48">
        <w:rPr>
          <w:rFonts w:ascii="Times New Roman" w:hAnsi="Times New Roman" w:cs="Times New Roman"/>
          <w:sz w:val="24"/>
          <w:szCs w:val="24"/>
        </w:rPr>
        <w:t>. Jakarta: Salemba Medika.</w:t>
      </w:r>
    </w:p>
    <w:p w:rsidR="00060C2C" w:rsidRPr="00985D48" w:rsidRDefault="00060C2C" w:rsidP="00060C2C">
      <w:pPr>
        <w:spacing w:after="0" w:line="240" w:lineRule="auto"/>
        <w:ind w:left="720" w:hanging="720"/>
        <w:jc w:val="both"/>
        <w:rPr>
          <w:rFonts w:ascii="Times New Roman" w:hAnsi="Times New Roman" w:cs="Times New Roman"/>
          <w:sz w:val="24"/>
          <w:szCs w:val="24"/>
        </w:rPr>
      </w:pPr>
      <w:r w:rsidRPr="00985D48">
        <w:rPr>
          <w:rFonts w:ascii="Times New Roman" w:hAnsi="Times New Roman" w:cs="Times New Roman"/>
          <w:sz w:val="24"/>
          <w:szCs w:val="24"/>
        </w:rPr>
        <w:tab/>
      </w:r>
      <w:hyperlink r:id="rId27" w:anchor="v=onepage&amp;q&amp;f=false" w:history="1">
        <w:r w:rsidRPr="00985D48">
          <w:rPr>
            <w:rStyle w:val="Hyperlink"/>
            <w:rFonts w:ascii="Times New Roman" w:hAnsi="Times New Roman" w:cs="Times New Roman"/>
            <w:sz w:val="24"/>
            <w:szCs w:val="24"/>
          </w:rPr>
          <w:t>https://books.google.co.id/books?id=OPyf0ArEccMC&amp;pg=PA50&amp;dq=Manajemen+Keperawatan:+Aplikasi+Dalam+Praktek+Keperawatan+Profesional.+Edisi+Ketiga&amp;hl=en&amp;newbks=1&amp;newbks_redir=0&amp;sa=X&amp;ved=2ah</w:t>
        </w:r>
        <w:r w:rsidRPr="00985D48">
          <w:rPr>
            <w:rStyle w:val="Hyperlink"/>
            <w:rFonts w:ascii="Times New Roman" w:hAnsi="Times New Roman" w:cs="Times New Roman"/>
            <w:sz w:val="24"/>
            <w:szCs w:val="24"/>
          </w:rPr>
          <w:lastRenderedPageBreak/>
          <w:t>UKEwiRhc_dq-uMAxUm4jgGHb3IINIQ6AF6BAgMEAM#v=onepage&amp;q&amp;f=false</w:t>
        </w:r>
      </w:hyperlink>
    </w:p>
    <w:p w:rsidR="00060C2C" w:rsidRDefault="00060C2C" w:rsidP="00060C2C">
      <w:pPr>
        <w:spacing w:after="0"/>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 xml:space="preserve">Pengesti, A., Pranajaya, R., &amp; Nurchairina, N. (2019). Stres Pada Remaja Puteri Yang Mengalami Dysmenorrhea Di Kota Bandar Lampung. Jurnal Ilmiah Keperawatan Sai Betik, 14(2), 141. </w:t>
      </w:r>
      <w:hyperlink r:id="rId28" w:history="1">
        <w:r w:rsidRPr="00985D48">
          <w:rPr>
            <w:rStyle w:val="Hyperlink"/>
            <w:rFonts w:ascii="Times New Roman" w:hAnsi="Times New Roman" w:cs="Times New Roman"/>
            <w:sz w:val="24"/>
            <w:szCs w:val="24"/>
          </w:rPr>
          <w:t>https://doi.org/10.26630/jkep.v14i2.1297</w:t>
        </w:r>
      </w:hyperlink>
    </w:p>
    <w:p w:rsidR="00060C2C" w:rsidRPr="00985D48" w:rsidRDefault="00060C2C" w:rsidP="00060C2C">
      <w:pPr>
        <w:spacing w:after="0"/>
        <w:ind w:left="720" w:hanging="720"/>
        <w:jc w:val="both"/>
        <w:rPr>
          <w:rStyle w:val="Hyperlink"/>
          <w:rFonts w:ascii="Times New Roman" w:hAnsi="Times New Roman" w:cs="Times New Roman"/>
          <w:color w:val="auto"/>
          <w:sz w:val="24"/>
          <w:szCs w:val="24"/>
          <w:u w:val="none"/>
        </w:rPr>
      </w:pPr>
    </w:p>
    <w:p w:rsidR="00060C2C" w:rsidRPr="00985D48" w:rsidRDefault="00060C2C" w:rsidP="00060C2C">
      <w:pPr>
        <w:spacing w:after="0" w:line="240" w:lineRule="auto"/>
        <w:jc w:val="both"/>
        <w:rPr>
          <w:rFonts w:ascii="Times New Roman" w:hAnsi="Times New Roman" w:cs="Times New Roman"/>
          <w:color w:val="000000" w:themeColor="text1"/>
          <w:sz w:val="24"/>
          <w:szCs w:val="24"/>
        </w:rPr>
      </w:pPr>
      <w:r w:rsidRPr="00985D48">
        <w:rPr>
          <w:rFonts w:ascii="Times New Roman" w:hAnsi="Times New Roman" w:cs="Times New Roman"/>
          <w:color w:val="000000" w:themeColor="text1"/>
          <w:sz w:val="24"/>
          <w:szCs w:val="24"/>
        </w:rPr>
        <w:t xml:space="preserve">PPNI (2019). </w:t>
      </w:r>
      <w:r w:rsidRPr="00985D48">
        <w:rPr>
          <w:rFonts w:ascii="Times New Roman" w:hAnsi="Times New Roman" w:cs="Times New Roman"/>
          <w:i/>
          <w:color w:val="000000" w:themeColor="text1"/>
          <w:sz w:val="24"/>
          <w:szCs w:val="24"/>
        </w:rPr>
        <w:t>Standar Diagnosis Keperawatan Indonesia</w:t>
      </w:r>
      <w:r w:rsidRPr="00985D48">
        <w:rPr>
          <w:rFonts w:ascii="Times New Roman" w:hAnsi="Times New Roman" w:cs="Times New Roman"/>
          <w:color w:val="000000" w:themeColor="text1"/>
          <w:sz w:val="24"/>
          <w:szCs w:val="24"/>
        </w:rPr>
        <w:t>.</w:t>
      </w:r>
    </w:p>
    <w:p w:rsidR="00060C2C" w:rsidRPr="00985D48" w:rsidRDefault="00060C2C" w:rsidP="00060C2C">
      <w:pPr>
        <w:spacing w:after="0"/>
        <w:ind w:left="720" w:hanging="720"/>
        <w:jc w:val="both"/>
        <w:rPr>
          <w:rFonts w:ascii="Times New Roman" w:hAnsi="Times New Roman" w:cs="Times New Roman"/>
          <w:sz w:val="24"/>
          <w:szCs w:val="24"/>
        </w:rPr>
      </w:pPr>
      <w:r w:rsidRPr="00985D48">
        <w:rPr>
          <w:rFonts w:ascii="Times New Roman" w:hAnsi="Times New Roman" w:cs="Times New Roman"/>
          <w:sz w:val="24"/>
          <w:szCs w:val="24"/>
        </w:rPr>
        <w:t>Putri Dwimisti, L., Mardhiati Adiwiryono, R., Ilmu-Ilmu Kesehatan, F., &amp; Masyarakat Universitas Muhammadiyah HAMKA, K. D. (2022). Nomor 1, Maret 2024 Dysmenorec Complaints In Adolescent Students of Health Vocational School of Mulia Karya Husada. Jurnal Kesehatan Al-Irsyad, 17, 2022.</w:t>
      </w:r>
    </w:p>
    <w:p w:rsidR="00060C2C" w:rsidRDefault="00060C2C" w:rsidP="00060C2C">
      <w:pPr>
        <w:spacing w:after="0"/>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ab/>
      </w:r>
      <w:hyperlink r:id="rId29" w:history="1">
        <w:r w:rsidRPr="00985D48">
          <w:rPr>
            <w:rStyle w:val="Hyperlink"/>
            <w:rFonts w:ascii="Times New Roman" w:hAnsi="Times New Roman" w:cs="Times New Roman"/>
            <w:sz w:val="24"/>
            <w:szCs w:val="24"/>
          </w:rPr>
          <w:t>http://repo.polkesraya.ac.id/3928/1/SKRIPSI%20RIMA%20HARTATI%20OK%20%28Burning%29.pdf</w:t>
        </w:r>
      </w:hyperlink>
    </w:p>
    <w:p w:rsidR="00060C2C" w:rsidRPr="00985D48" w:rsidRDefault="00060C2C" w:rsidP="00060C2C">
      <w:pPr>
        <w:spacing w:after="0"/>
        <w:ind w:left="720" w:hanging="720"/>
        <w:jc w:val="both"/>
        <w:rPr>
          <w:rFonts w:ascii="Times New Roman" w:hAnsi="Times New Roman" w:cs="Times New Roman"/>
          <w:sz w:val="24"/>
          <w:szCs w:val="24"/>
        </w:rPr>
      </w:pPr>
    </w:p>
    <w:p w:rsidR="00060C2C" w:rsidRDefault="00060C2C" w:rsidP="00060C2C">
      <w:pPr>
        <w:spacing w:after="0"/>
        <w:ind w:left="720"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 xml:space="preserve">Ratiyun, R. S., Chonika, F., &amp; Collin, V. (2022). Pengaruh Massase Punggung  Terhadap  Dismenore Pada Remaja Putri Di Kecamatan Semidang Alas Maras. Jurnal Ilmu Kedokteran Dan Kesehatan, 9(1), 605–611. </w:t>
      </w:r>
      <w:hyperlink r:id="rId30" w:history="1">
        <w:r w:rsidRPr="00985D48">
          <w:rPr>
            <w:rStyle w:val="Hyperlink"/>
            <w:rFonts w:ascii="Times New Roman" w:hAnsi="Times New Roman" w:cs="Times New Roman"/>
            <w:sz w:val="24"/>
            <w:szCs w:val="24"/>
          </w:rPr>
          <w:t>https://doi.org/10.33024/jikk.v9i1.5376</w:t>
        </w:r>
      </w:hyperlink>
    </w:p>
    <w:p w:rsidR="00060C2C" w:rsidRPr="007A08C7" w:rsidRDefault="00060C2C" w:rsidP="00060C2C">
      <w:pPr>
        <w:spacing w:after="0"/>
        <w:ind w:left="720" w:hanging="720"/>
        <w:jc w:val="both"/>
        <w:rPr>
          <w:rFonts w:ascii="Times New Roman" w:hAnsi="Times New Roman" w:cs="Times New Roman"/>
          <w:color w:val="0000FF" w:themeColor="hyperlink"/>
          <w:sz w:val="24"/>
          <w:szCs w:val="24"/>
          <w:u w:val="single"/>
        </w:rPr>
      </w:pPr>
    </w:p>
    <w:p w:rsidR="00060C2C" w:rsidRPr="00985D48" w:rsidRDefault="00060C2C" w:rsidP="00060C2C">
      <w:pPr>
        <w:spacing w:after="0" w:line="240" w:lineRule="auto"/>
        <w:ind w:left="720" w:hanging="720"/>
        <w:jc w:val="both"/>
        <w:rPr>
          <w:rFonts w:ascii="Times New Roman" w:hAnsi="Times New Roman" w:cs="Times New Roman"/>
          <w:color w:val="000000" w:themeColor="text1"/>
          <w:sz w:val="24"/>
          <w:szCs w:val="24"/>
        </w:rPr>
      </w:pPr>
      <w:r w:rsidRPr="00985D48">
        <w:rPr>
          <w:rFonts w:ascii="Times New Roman" w:hAnsi="Times New Roman" w:cs="Times New Roman"/>
          <w:color w:val="000000" w:themeColor="text1"/>
          <w:sz w:val="24"/>
          <w:szCs w:val="24"/>
        </w:rPr>
        <w:t>Safitri R, Ernawati R. (2015). Pengaruh Tindakan Terapi Massage Punggung Terhadap Penurunan Skala Nyeri Haid Pada Siswi SMA Negeri 8 Samarinda.</w:t>
      </w:r>
    </w:p>
    <w:p w:rsidR="00060C2C" w:rsidRDefault="00060C2C" w:rsidP="00060C2C">
      <w:pPr>
        <w:spacing w:after="0" w:line="240" w:lineRule="auto"/>
        <w:ind w:left="720" w:hanging="720"/>
        <w:jc w:val="both"/>
        <w:rPr>
          <w:rStyle w:val="Hyperlink"/>
          <w:rFonts w:ascii="Times New Roman" w:hAnsi="Times New Roman" w:cs="Times New Roman"/>
          <w:sz w:val="24"/>
          <w:szCs w:val="24"/>
        </w:rPr>
      </w:pPr>
      <w:r w:rsidRPr="00985D48">
        <w:rPr>
          <w:rFonts w:ascii="Times New Roman" w:hAnsi="Times New Roman" w:cs="Times New Roman"/>
          <w:color w:val="000000" w:themeColor="text1"/>
          <w:sz w:val="24"/>
          <w:szCs w:val="24"/>
        </w:rPr>
        <w:tab/>
      </w:r>
      <w:hyperlink r:id="rId31" w:history="1">
        <w:r w:rsidRPr="00985D48">
          <w:rPr>
            <w:rStyle w:val="Hyperlink"/>
            <w:rFonts w:ascii="Times New Roman" w:hAnsi="Times New Roman" w:cs="Times New Roman"/>
            <w:sz w:val="24"/>
            <w:szCs w:val="24"/>
          </w:rPr>
          <w:t>https://dspace.umkt.ac.id/bitstream/handle/463.2017/995/RUSDIANA%20SAFITRI.pdf?sequence=1</w:t>
        </w:r>
      </w:hyperlink>
    </w:p>
    <w:p w:rsidR="00060C2C" w:rsidRPr="00985D48" w:rsidRDefault="00060C2C" w:rsidP="00060C2C">
      <w:pPr>
        <w:spacing w:after="0" w:line="240" w:lineRule="auto"/>
        <w:ind w:left="720" w:hanging="720"/>
        <w:jc w:val="both"/>
        <w:rPr>
          <w:rFonts w:ascii="Times New Roman" w:hAnsi="Times New Roman" w:cs="Times New Roman"/>
          <w:color w:val="000000" w:themeColor="text1"/>
          <w:sz w:val="24"/>
          <w:szCs w:val="24"/>
        </w:rPr>
      </w:pPr>
    </w:p>
    <w:p w:rsidR="00060C2C" w:rsidRPr="00985D48" w:rsidRDefault="00060C2C" w:rsidP="00060C2C">
      <w:pPr>
        <w:spacing w:after="0" w:line="240" w:lineRule="auto"/>
        <w:ind w:left="720" w:hanging="720"/>
        <w:jc w:val="both"/>
        <w:rPr>
          <w:rFonts w:ascii="Times New Roman" w:hAnsi="Times New Roman" w:cs="Times New Roman"/>
          <w:color w:val="000000" w:themeColor="text1"/>
          <w:sz w:val="24"/>
          <w:szCs w:val="24"/>
        </w:rPr>
      </w:pPr>
      <w:r w:rsidRPr="00985D48">
        <w:rPr>
          <w:rFonts w:ascii="Times New Roman" w:hAnsi="Times New Roman" w:cs="Times New Roman"/>
          <w:color w:val="000000" w:themeColor="text1"/>
          <w:sz w:val="24"/>
          <w:szCs w:val="24"/>
        </w:rPr>
        <w:t>Sulistyowati. (2015). Pengaruh Aromaterapi Lavender Secara Massase Terhadap  Nyeri Kanker di Rsud Ulin Banjarmasin : Jurnal Program Pasca Sarjana  Fakultas Ilmu keperawatan.</w:t>
      </w:r>
    </w:p>
    <w:p w:rsidR="00060C2C" w:rsidRDefault="00060C2C" w:rsidP="00060C2C">
      <w:pPr>
        <w:spacing w:after="0" w:line="240" w:lineRule="auto"/>
        <w:ind w:left="720" w:hanging="720"/>
        <w:jc w:val="both"/>
        <w:rPr>
          <w:rStyle w:val="Hyperlink"/>
          <w:rFonts w:ascii="Times New Roman" w:hAnsi="Times New Roman" w:cs="Times New Roman"/>
          <w:sz w:val="24"/>
          <w:szCs w:val="24"/>
        </w:rPr>
      </w:pPr>
      <w:r w:rsidRPr="00985D48">
        <w:rPr>
          <w:rFonts w:ascii="Times New Roman" w:hAnsi="Times New Roman" w:cs="Times New Roman"/>
          <w:color w:val="000000" w:themeColor="text1"/>
          <w:sz w:val="24"/>
          <w:szCs w:val="24"/>
        </w:rPr>
        <w:tab/>
      </w:r>
      <w:hyperlink r:id="rId32" w:history="1">
        <w:r w:rsidRPr="00985D48">
          <w:rPr>
            <w:rStyle w:val="Hyperlink"/>
            <w:rFonts w:ascii="Times New Roman" w:hAnsi="Times New Roman" w:cs="Times New Roman"/>
            <w:sz w:val="24"/>
            <w:szCs w:val="24"/>
          </w:rPr>
          <w:t>https://ejurnalmalahayati.ac.id/index.php/kesehatan/article/view/5376</w:t>
        </w:r>
      </w:hyperlink>
    </w:p>
    <w:p w:rsidR="00060C2C" w:rsidRPr="00985D48" w:rsidRDefault="00060C2C" w:rsidP="00060C2C">
      <w:pPr>
        <w:spacing w:after="0" w:line="240" w:lineRule="auto"/>
        <w:ind w:left="720" w:hanging="720"/>
        <w:jc w:val="both"/>
        <w:rPr>
          <w:rFonts w:ascii="Times New Roman" w:hAnsi="Times New Roman" w:cs="Times New Roman"/>
          <w:color w:val="000000" w:themeColor="text1"/>
          <w:sz w:val="24"/>
          <w:szCs w:val="24"/>
        </w:rPr>
      </w:pPr>
    </w:p>
    <w:p w:rsidR="00060C2C" w:rsidRPr="00985D48" w:rsidRDefault="00060C2C" w:rsidP="00060C2C">
      <w:pPr>
        <w:spacing w:after="0"/>
        <w:ind w:left="709" w:hanging="709"/>
        <w:jc w:val="both"/>
        <w:rPr>
          <w:rFonts w:ascii="Times New Roman" w:hAnsi="Times New Roman" w:cs="Times New Roman"/>
          <w:sz w:val="24"/>
          <w:szCs w:val="24"/>
          <w:lang w:val="sv-SE"/>
        </w:rPr>
      </w:pPr>
      <w:r w:rsidRPr="00985D48">
        <w:rPr>
          <w:rFonts w:ascii="Times New Roman" w:hAnsi="Times New Roman" w:cs="Times New Roman"/>
          <w:sz w:val="24"/>
          <w:szCs w:val="24"/>
          <w:lang w:val="sv-SE"/>
        </w:rPr>
        <w:t xml:space="preserve">Sumarsih. (2023). </w:t>
      </w:r>
      <w:r w:rsidRPr="00985D48">
        <w:rPr>
          <w:rFonts w:ascii="Times New Roman" w:hAnsi="Times New Roman" w:cs="Times New Roman"/>
          <w:i/>
          <w:sz w:val="24"/>
          <w:szCs w:val="24"/>
          <w:lang w:val="sv-SE"/>
        </w:rPr>
        <w:t>Asuhan Keperawatan Lansia dengan Arthritis Rheumatoid Bantul</w:t>
      </w:r>
      <w:r w:rsidRPr="00985D48">
        <w:rPr>
          <w:rFonts w:ascii="Times New Roman" w:hAnsi="Times New Roman" w:cs="Times New Roman"/>
          <w:sz w:val="24"/>
          <w:szCs w:val="24"/>
          <w:lang w:val="sv-SE"/>
        </w:rPr>
        <w:t>:CV. MitraEdukasi Negeri.</w:t>
      </w:r>
    </w:p>
    <w:p w:rsidR="00060C2C" w:rsidRDefault="00060C2C" w:rsidP="00060C2C">
      <w:pPr>
        <w:spacing w:after="0"/>
        <w:ind w:left="709" w:hanging="709"/>
        <w:jc w:val="both"/>
        <w:rPr>
          <w:rStyle w:val="Hyperlink"/>
          <w:rFonts w:ascii="Times New Roman" w:hAnsi="Times New Roman" w:cs="Times New Roman"/>
          <w:sz w:val="24"/>
          <w:szCs w:val="24"/>
          <w:lang w:val="sv-SE"/>
        </w:rPr>
      </w:pPr>
      <w:r w:rsidRPr="00985D48">
        <w:rPr>
          <w:rFonts w:ascii="Times New Roman" w:hAnsi="Times New Roman" w:cs="Times New Roman"/>
          <w:sz w:val="24"/>
          <w:szCs w:val="24"/>
          <w:lang w:val="sv-SE"/>
        </w:rPr>
        <w:tab/>
      </w:r>
      <w:hyperlink r:id="rId33" w:anchor="v=onepage&amp;q=Asuhan%20Keperawatan%20Lansia%20dengan%20Arthritis%20Rheumatoid%20Bantu&amp;f=false" w:history="1">
        <w:r w:rsidRPr="00985D48">
          <w:rPr>
            <w:rStyle w:val="Hyperlink"/>
            <w:rFonts w:ascii="Times New Roman" w:hAnsi="Times New Roman" w:cs="Times New Roman"/>
            <w:sz w:val="24"/>
            <w:szCs w:val="24"/>
            <w:lang w:val="sv-SE"/>
          </w:rPr>
          <w:t>https://books.google.co.id/books?id=6O4CEQAAQBAJ&amp;pg=PA47&amp;dq=Asuhan+Keperawatan+Lansia+dengan+Arthritis+Rheumatoid+Bantu&amp;hl=en&amp;newbks=1&amp;newbks_redir=0&amp;sa=X&amp;ved=2ahUKEwi2_cWCrOuMAxVYzjgGHdtINL4Q6AF6BAgJEAM#v=onepage&amp;q=Asuhan%20Keperawatan%20Lansia%20dengan%20Arthritis%20Rheumatoid%20Bantu&amp;f=false</w:t>
        </w:r>
      </w:hyperlink>
    </w:p>
    <w:p w:rsidR="00060C2C" w:rsidRDefault="00060C2C" w:rsidP="00060C2C">
      <w:pPr>
        <w:spacing w:after="0"/>
        <w:ind w:left="709" w:hanging="709"/>
        <w:jc w:val="both"/>
        <w:rPr>
          <w:rStyle w:val="Hyperlink"/>
          <w:rFonts w:ascii="Times New Roman" w:hAnsi="Times New Roman" w:cs="Times New Roman"/>
          <w:sz w:val="24"/>
          <w:szCs w:val="24"/>
          <w:lang w:val="sv-SE"/>
        </w:rPr>
      </w:pPr>
    </w:p>
    <w:p w:rsidR="00060C2C" w:rsidRDefault="00060C2C" w:rsidP="00060C2C">
      <w:pPr>
        <w:spacing w:after="0"/>
        <w:ind w:left="709" w:hanging="709"/>
        <w:jc w:val="both"/>
        <w:rPr>
          <w:rStyle w:val="Hyperlink"/>
          <w:rFonts w:ascii="Times New Roman" w:hAnsi="Times New Roman" w:cs="Times New Roman"/>
          <w:sz w:val="24"/>
          <w:szCs w:val="24"/>
          <w:lang w:val="sv-SE"/>
        </w:rPr>
      </w:pPr>
    </w:p>
    <w:p w:rsidR="00060C2C" w:rsidRDefault="00060C2C" w:rsidP="00060C2C">
      <w:pPr>
        <w:spacing w:after="0"/>
        <w:ind w:left="709" w:hanging="709"/>
        <w:jc w:val="both"/>
        <w:rPr>
          <w:rStyle w:val="Hyperlink"/>
          <w:rFonts w:ascii="Times New Roman" w:hAnsi="Times New Roman" w:cs="Times New Roman"/>
          <w:sz w:val="24"/>
          <w:szCs w:val="24"/>
          <w:lang w:val="sv-SE"/>
        </w:rPr>
      </w:pPr>
    </w:p>
    <w:p w:rsidR="00060C2C" w:rsidRDefault="00060C2C" w:rsidP="00060C2C">
      <w:pPr>
        <w:spacing w:after="0"/>
        <w:ind w:left="709" w:hanging="709"/>
        <w:jc w:val="both"/>
        <w:rPr>
          <w:rFonts w:ascii="Times New Roman" w:hAnsi="Times New Roman" w:cs="Times New Roman"/>
          <w:sz w:val="24"/>
          <w:szCs w:val="24"/>
          <w:u w:val="single"/>
          <w:lang w:val="sv-SE"/>
        </w:rPr>
      </w:pPr>
      <w:r w:rsidRPr="0021170D">
        <w:rPr>
          <w:rFonts w:ascii="Times New Roman" w:hAnsi="Times New Roman" w:cs="Times New Roman"/>
          <w:sz w:val="24"/>
          <w:szCs w:val="24"/>
          <w:lang w:val="sv-SE"/>
        </w:rPr>
        <w:lastRenderedPageBreak/>
        <w:t>Suryantini, N. P., &amp; Ma'rifah, A. (2022). Effleurage Massage: Alternative Non-Pharmacological Therapy in Decreasing Dysmenorrhea Pain. Women, Midwives and Midwifery, 2(3), 41-50.</w:t>
      </w:r>
      <w:r>
        <w:rPr>
          <w:rFonts w:ascii="Times New Roman" w:hAnsi="Times New Roman" w:cs="Times New Roman"/>
          <w:sz w:val="24"/>
          <w:szCs w:val="24"/>
          <w:lang w:val="sv-SE"/>
        </w:rPr>
        <w:t xml:space="preserve"> </w:t>
      </w:r>
      <w:hyperlink r:id="rId34" w:history="1">
        <w:r w:rsidRPr="002B0E3D">
          <w:rPr>
            <w:rStyle w:val="Hyperlink"/>
            <w:rFonts w:ascii="Times New Roman" w:hAnsi="Times New Roman" w:cs="Times New Roman"/>
            <w:sz w:val="24"/>
            <w:szCs w:val="24"/>
            <w:lang w:val="sv-SE"/>
          </w:rPr>
          <w:t>https://wmmjournal.org/index.php/wmm/article/view/71/45</w:t>
        </w:r>
      </w:hyperlink>
    </w:p>
    <w:p w:rsidR="00060C2C" w:rsidRDefault="00060C2C" w:rsidP="00060C2C">
      <w:pPr>
        <w:spacing w:after="0"/>
        <w:ind w:left="709" w:hanging="709"/>
        <w:jc w:val="both"/>
        <w:rPr>
          <w:rFonts w:ascii="Times New Roman" w:hAnsi="Times New Roman" w:cs="Times New Roman"/>
          <w:sz w:val="24"/>
          <w:szCs w:val="24"/>
          <w:u w:val="single"/>
          <w:lang w:val="sv-SE"/>
        </w:rPr>
      </w:pPr>
    </w:p>
    <w:p w:rsidR="00060C2C" w:rsidRDefault="00060C2C" w:rsidP="00060C2C">
      <w:pPr>
        <w:pStyle w:val="ListParagraph"/>
        <w:tabs>
          <w:tab w:val="left" w:pos="0"/>
          <w:tab w:val="left" w:pos="142"/>
        </w:tabs>
        <w:spacing w:after="0" w:line="240" w:lineRule="auto"/>
        <w:ind w:hanging="720"/>
        <w:jc w:val="both"/>
        <w:rPr>
          <w:rStyle w:val="Hyperlink"/>
          <w:rFonts w:ascii="Times New Roman" w:hAnsi="Times New Roman" w:cs="Times New Roman"/>
          <w:sz w:val="24"/>
          <w:szCs w:val="24"/>
        </w:rPr>
      </w:pPr>
      <w:r w:rsidRPr="00985D48">
        <w:rPr>
          <w:rFonts w:ascii="Times New Roman" w:hAnsi="Times New Roman" w:cs="Times New Roman"/>
          <w:sz w:val="24"/>
          <w:szCs w:val="24"/>
        </w:rPr>
        <w:t xml:space="preserve">Susanti, R. D., Utami, N. W., &amp; Lasri. (2018). Hubungan Nyeri Haid (Dysmenorrhea)  Dengan Aktivitas Belajar Pada Remaja Putri Mts Muhammadiyah 2 Malang  </w:t>
      </w:r>
      <w:hyperlink r:id="rId35" w:history="1">
        <w:r w:rsidRPr="00985D48">
          <w:rPr>
            <w:rStyle w:val="Hyperlink"/>
            <w:rFonts w:ascii="Times New Roman" w:hAnsi="Times New Roman" w:cs="Times New Roman"/>
            <w:sz w:val="24"/>
            <w:szCs w:val="24"/>
          </w:rPr>
          <w:t>https://publikasi.unitri.ac.id/index/php/fikes/article/view/760/601</w:t>
        </w:r>
      </w:hyperlink>
    </w:p>
    <w:p w:rsidR="00060C2C" w:rsidRPr="00985D48" w:rsidRDefault="00060C2C" w:rsidP="00060C2C">
      <w:pPr>
        <w:pStyle w:val="ListParagraph"/>
        <w:tabs>
          <w:tab w:val="left" w:pos="0"/>
          <w:tab w:val="left" w:pos="142"/>
        </w:tabs>
        <w:spacing w:after="0" w:line="240" w:lineRule="auto"/>
        <w:ind w:hanging="720"/>
        <w:jc w:val="both"/>
        <w:rPr>
          <w:rFonts w:ascii="Times New Roman" w:hAnsi="Times New Roman" w:cs="Times New Roman"/>
          <w:color w:val="0070C0"/>
          <w:sz w:val="24"/>
          <w:szCs w:val="24"/>
          <w:u w:val="single"/>
        </w:rPr>
      </w:pPr>
    </w:p>
    <w:p w:rsidR="00060C2C" w:rsidRDefault="00060C2C" w:rsidP="00060C2C">
      <w:pPr>
        <w:pStyle w:val="ListParagraph"/>
        <w:spacing w:after="0" w:line="240" w:lineRule="auto"/>
        <w:ind w:hanging="720"/>
        <w:jc w:val="both"/>
        <w:rPr>
          <w:rFonts w:ascii="Times New Roman" w:hAnsi="Times New Roman" w:cs="Times New Roman"/>
          <w:color w:val="4F81BD" w:themeColor="accent1"/>
          <w:sz w:val="24"/>
          <w:szCs w:val="24"/>
        </w:rPr>
      </w:pPr>
      <w:r w:rsidRPr="00985D48">
        <w:rPr>
          <w:rFonts w:ascii="Times New Roman" w:hAnsi="Times New Roman" w:cs="Times New Roman"/>
          <w:sz w:val="24"/>
          <w:szCs w:val="24"/>
        </w:rPr>
        <w:t>Thayer, Tammy J. Toney, B. J. M. (2023). Nursing Process. Treasure Island (FL):  StatPearls Publishing</w:t>
      </w:r>
      <w:r w:rsidRPr="00985D48">
        <w:rPr>
          <w:rFonts w:ascii="Times New Roman" w:hAnsi="Times New Roman" w:cs="Times New Roman"/>
          <w:color w:val="4F81BD" w:themeColor="accent1"/>
          <w:sz w:val="24"/>
          <w:szCs w:val="24"/>
        </w:rPr>
        <w:t xml:space="preserve">. </w:t>
      </w:r>
      <w:hyperlink r:id="rId36" w:history="1">
        <w:r w:rsidRPr="00985D48">
          <w:rPr>
            <w:rStyle w:val="Hyperlink"/>
            <w:rFonts w:ascii="Times New Roman" w:hAnsi="Times New Roman" w:cs="Times New Roman"/>
            <w:sz w:val="24"/>
            <w:szCs w:val="24"/>
          </w:rPr>
          <w:t>https://www.ncbi.nlm.nih.gov/books/NBK499937/</w:t>
        </w:r>
      </w:hyperlink>
      <w:r w:rsidRPr="00985D48">
        <w:rPr>
          <w:rFonts w:ascii="Times New Roman" w:hAnsi="Times New Roman" w:cs="Times New Roman"/>
          <w:color w:val="4F81BD" w:themeColor="accent1"/>
          <w:sz w:val="24"/>
          <w:szCs w:val="24"/>
        </w:rPr>
        <w:t>).</w:t>
      </w:r>
    </w:p>
    <w:p w:rsidR="00060C2C" w:rsidRPr="00985D48" w:rsidRDefault="00060C2C" w:rsidP="00060C2C">
      <w:pPr>
        <w:pStyle w:val="ListParagraph"/>
        <w:spacing w:after="0" w:line="240" w:lineRule="auto"/>
        <w:ind w:hanging="720"/>
        <w:jc w:val="both"/>
        <w:rPr>
          <w:rFonts w:ascii="Times New Roman" w:hAnsi="Times New Roman" w:cs="Times New Roman"/>
          <w:sz w:val="24"/>
          <w:szCs w:val="24"/>
        </w:rPr>
      </w:pPr>
    </w:p>
    <w:p w:rsidR="00060C2C" w:rsidRPr="00985D48" w:rsidRDefault="00060C2C" w:rsidP="00060C2C">
      <w:pPr>
        <w:pStyle w:val="ListParagraph"/>
        <w:spacing w:after="0" w:line="240" w:lineRule="auto"/>
        <w:ind w:hanging="720"/>
        <w:jc w:val="both"/>
        <w:rPr>
          <w:rFonts w:ascii="Times New Roman" w:hAnsi="Times New Roman" w:cs="Times New Roman"/>
          <w:sz w:val="24"/>
          <w:szCs w:val="24"/>
        </w:rPr>
      </w:pPr>
      <w:r w:rsidRPr="00985D48">
        <w:rPr>
          <w:rFonts w:ascii="Times New Roman" w:hAnsi="Times New Roman" w:cs="Times New Roman"/>
          <w:sz w:val="24"/>
          <w:szCs w:val="24"/>
        </w:rPr>
        <w:t>Wardoyo, A. V., &amp; Oktarlina, R. Z. (2019). Tingkat Pengetahuan Masyarakat  Terhadap Obat Analgesik Pada Swamedikasi Untuk Mengatasi Nyeri Akut. 10(2)</w:t>
      </w:r>
    </w:p>
    <w:p w:rsidR="00060C2C" w:rsidRPr="00985D48" w:rsidRDefault="00060C2C" w:rsidP="00060C2C">
      <w:pPr>
        <w:pStyle w:val="ListParagraph"/>
        <w:spacing w:after="0" w:line="240" w:lineRule="auto"/>
        <w:ind w:hanging="720"/>
        <w:jc w:val="both"/>
        <w:rPr>
          <w:rFonts w:ascii="Times New Roman" w:hAnsi="Times New Roman" w:cs="Times New Roman"/>
          <w:sz w:val="24"/>
          <w:szCs w:val="24"/>
        </w:rPr>
      </w:pPr>
      <w:r w:rsidRPr="00985D48">
        <w:rPr>
          <w:rFonts w:ascii="Times New Roman" w:hAnsi="Times New Roman" w:cs="Times New Roman"/>
          <w:sz w:val="24"/>
          <w:szCs w:val="24"/>
        </w:rPr>
        <w:tab/>
      </w:r>
      <w:hyperlink r:id="rId37" w:history="1">
        <w:r w:rsidRPr="00985D48">
          <w:rPr>
            <w:rStyle w:val="Hyperlink"/>
            <w:rFonts w:ascii="Times New Roman" w:hAnsi="Times New Roman" w:cs="Times New Roman"/>
            <w:sz w:val="24"/>
            <w:szCs w:val="24"/>
          </w:rPr>
          <w:t>https://www.neliti.com/publications/459151/tingkat-pengetahuan-masyarakat-terhadap-obat-analgesik-pada-swamedikasi-untuk-me</w:t>
        </w:r>
      </w:hyperlink>
    </w:p>
    <w:p w:rsidR="00060C2C" w:rsidRDefault="00060C2C" w:rsidP="00060C2C">
      <w:pPr>
        <w:pStyle w:val="ListParagraph"/>
        <w:spacing w:after="0" w:line="240" w:lineRule="auto"/>
        <w:ind w:hanging="720"/>
        <w:jc w:val="both"/>
        <w:rPr>
          <w:rFonts w:ascii="Times New Roman" w:hAnsi="Times New Roman" w:cs="Times New Roman"/>
          <w:sz w:val="24"/>
          <w:szCs w:val="24"/>
        </w:rPr>
      </w:pPr>
    </w:p>
    <w:p w:rsidR="00060C2C" w:rsidRDefault="00060C2C" w:rsidP="00060C2C">
      <w:pPr>
        <w:pStyle w:val="ListParagraph"/>
        <w:spacing w:after="0" w:line="240" w:lineRule="auto"/>
        <w:ind w:hanging="720"/>
        <w:jc w:val="both"/>
        <w:rPr>
          <w:rFonts w:ascii="Times New Roman" w:hAnsi="Times New Roman" w:cs="Times New Roman"/>
          <w:sz w:val="24"/>
          <w:szCs w:val="24"/>
          <w:shd w:val="clear" w:color="auto" w:fill="FFFFFF"/>
        </w:rPr>
      </w:pPr>
      <w:r w:rsidRPr="007A08C7">
        <w:rPr>
          <w:rFonts w:ascii="Times New Roman" w:hAnsi="Times New Roman" w:cs="Times New Roman"/>
          <w:sz w:val="24"/>
          <w:szCs w:val="24"/>
          <w:shd w:val="clear" w:color="auto" w:fill="FFFFFF"/>
        </w:rPr>
        <w:t xml:space="preserve">Wiyatagati, F.A.;Suprayogi, A. (2025). Variabilitas derajat dismenore pada wanita: peran prostaglandin. Jurnal Kesehatan. 12(2)  </w:t>
      </w:r>
    </w:p>
    <w:p w:rsidR="00060C2C" w:rsidRDefault="00060C2C" w:rsidP="00060C2C">
      <w:pPr>
        <w:pStyle w:val="ListParagraph"/>
        <w:spacing w:after="0" w:line="240" w:lineRule="auto"/>
        <w:jc w:val="both"/>
        <w:rPr>
          <w:rFonts w:ascii="Times New Roman" w:hAnsi="Times New Roman" w:cs="Times New Roman"/>
          <w:sz w:val="24"/>
          <w:szCs w:val="24"/>
        </w:rPr>
      </w:pPr>
      <w:hyperlink r:id="rId38" w:history="1">
        <w:r w:rsidRPr="007A08C7">
          <w:rPr>
            <w:rStyle w:val="Hyperlink"/>
            <w:rFonts w:ascii="Times New Roman" w:hAnsi="Times New Roman" w:cs="Times New Roman"/>
            <w:sz w:val="24"/>
            <w:szCs w:val="24"/>
          </w:rPr>
          <w:t>View of Variabilitas derajat dismenore pada wanita: peran prostaglandin</w:t>
        </w:r>
      </w:hyperlink>
    </w:p>
    <w:p w:rsidR="00060C2C" w:rsidRPr="00985D48" w:rsidRDefault="00060C2C" w:rsidP="00060C2C">
      <w:pPr>
        <w:spacing w:after="0"/>
        <w:jc w:val="both"/>
        <w:rPr>
          <w:rFonts w:ascii="Times New Roman" w:hAnsi="Times New Roman" w:cs="Times New Roman"/>
          <w:color w:val="0070C0"/>
          <w:sz w:val="24"/>
          <w:szCs w:val="24"/>
          <w:u w:val="single"/>
        </w:rPr>
      </w:pPr>
    </w:p>
    <w:p w:rsidR="00060C2C" w:rsidRPr="00985D48" w:rsidRDefault="00060C2C" w:rsidP="00060C2C">
      <w:pPr>
        <w:spacing w:after="0"/>
        <w:jc w:val="both"/>
        <w:rPr>
          <w:rStyle w:val="Hyperlink"/>
          <w:rFonts w:ascii="Times New Roman" w:hAnsi="Times New Roman" w:cs="Times New Roman"/>
          <w:sz w:val="24"/>
          <w:szCs w:val="24"/>
        </w:rPr>
      </w:pPr>
    </w:p>
    <w:p w:rsidR="00060C2C" w:rsidRPr="00985D48" w:rsidRDefault="00060C2C" w:rsidP="00060C2C">
      <w:pPr>
        <w:jc w:val="both"/>
        <w:rPr>
          <w:rFonts w:ascii="Times New Roman" w:hAnsi="Times New Roman" w:cs="Times New Roman"/>
          <w:sz w:val="24"/>
          <w:szCs w:val="24"/>
        </w:rPr>
      </w:pPr>
    </w:p>
    <w:p w:rsidR="00EC5002" w:rsidRPr="00060C2C" w:rsidRDefault="00EC5002" w:rsidP="00060C2C">
      <w:bookmarkStart w:id="0" w:name="_GoBack"/>
      <w:bookmarkEnd w:id="0"/>
    </w:p>
    <w:sectPr w:rsidR="00EC5002" w:rsidRPr="00060C2C" w:rsidSect="007A08C7">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C2C"/>
    <w:rsid w:val="00060C2C"/>
    <w:rsid w:val="00EC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C2C"/>
    <w:rPr>
      <w:color w:val="0000FF" w:themeColor="hyperlink"/>
      <w:u w:val="single"/>
    </w:rPr>
  </w:style>
  <w:style w:type="paragraph" w:styleId="ListParagraph">
    <w:name w:val="List Paragraph"/>
    <w:basedOn w:val="Normal"/>
    <w:link w:val="ListParagraphChar"/>
    <w:uiPriority w:val="34"/>
    <w:qFormat/>
    <w:rsid w:val="00060C2C"/>
    <w:pPr>
      <w:ind w:left="720"/>
      <w:contextualSpacing/>
    </w:pPr>
  </w:style>
  <w:style w:type="character" w:customStyle="1" w:styleId="ListParagraphChar">
    <w:name w:val="List Paragraph Char"/>
    <w:basedOn w:val="DefaultParagraphFont"/>
    <w:link w:val="ListParagraph"/>
    <w:uiPriority w:val="34"/>
    <w:qFormat/>
    <w:locked/>
    <w:rsid w:val="00060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C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C2C"/>
    <w:rPr>
      <w:color w:val="0000FF" w:themeColor="hyperlink"/>
      <w:u w:val="single"/>
    </w:rPr>
  </w:style>
  <w:style w:type="paragraph" w:styleId="ListParagraph">
    <w:name w:val="List Paragraph"/>
    <w:basedOn w:val="Normal"/>
    <w:link w:val="ListParagraphChar"/>
    <w:uiPriority w:val="34"/>
    <w:qFormat/>
    <w:rsid w:val="00060C2C"/>
    <w:pPr>
      <w:ind w:left="720"/>
      <w:contextualSpacing/>
    </w:pPr>
  </w:style>
  <w:style w:type="character" w:customStyle="1" w:styleId="ListParagraphChar">
    <w:name w:val="List Paragraph Char"/>
    <w:basedOn w:val="DefaultParagraphFont"/>
    <w:link w:val="ListParagraph"/>
    <w:uiPriority w:val="34"/>
    <w:qFormat/>
    <w:locked/>
    <w:rsid w:val="00060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dapress.org/index.php/ebook/catalog/download/22/19/74-1?inline=1" TargetMode="External"/><Relationship Id="rId13" Type="http://schemas.openxmlformats.org/officeDocument/2006/relationships/hyperlink" Target="https://fik.um.ac.id/wp-content/uploads/2021/10/eBook-Sport-Massage.pdf" TargetMode="External"/><Relationship Id="rId18" Type="http://schemas.openxmlformats.org/officeDocument/2006/relationships/hyperlink" Target="https://books.google.co.id/books?id=zA4sEQAAQBAJ&amp;pg=PA70&amp;dq=Menstruasi+dan+Gejala+Gangguan+Menstruasi+pada+Polikistik+Ovarium+dan+Endometriosis&amp;hl=en&amp;newbks=1&amp;newbks_redir=0&amp;sa=X&amp;ved=2ahUKEwjtq9Wqq-uMAxUVxjgGHfPXJGAQ6AF6BAgGEAM" TargetMode="External"/><Relationship Id="rId26" Type="http://schemas.openxmlformats.org/officeDocument/2006/relationships/hyperlink" Target="https://books.google.co.id/books?id=SvD4EAAAQBAJ&amp;pg=PP1&amp;dq=Buku+Ajar+Asuhan+Keperawatan+Pemenuhan+Kebutuhan+Dasar&amp;hl=en&amp;newbks=1&amp;newbks_redir=0&amp;sa=X&amp;ved=2ahUKEwjZ8ofHq-uMAxVF4zgGHQTPCT0Q6AF6BAgIEA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jurnalmalahayati.ac.id/index.php/MAHESA/article/view/5910/0" TargetMode="External"/><Relationship Id="rId34" Type="http://schemas.openxmlformats.org/officeDocument/2006/relationships/hyperlink" Target="https://wmmjournal.org/index.php/wmm/article/view/71/45" TargetMode="External"/><Relationship Id="rId7" Type="http://schemas.openxmlformats.org/officeDocument/2006/relationships/hyperlink" Target="https://books.google.co.id/books?id=8UIIJRjz95AC&amp;pg=PR2&amp;dq=Arif+Muttaqin.+(2008).+Asuhan+Keperawatan+Klien+dengan+Gangguan+Sistem+Persarafan.+Jakarta+:+Salemba+Medika&amp;hl=en&amp;newbks=1&amp;newbks_redir=0&amp;sa=X&amp;ved=2ahUKEwjWj7aiqeuMAxUb1TgGHe8DNs4Q6AF6BAgHEAM" TargetMode="External"/><Relationship Id="rId12" Type="http://schemas.openxmlformats.org/officeDocument/2006/relationships/hyperlink" Target="file:///C:/Users/ASUS/Downloads/OJS+BC+PROSES+KEPERAWATAN+KONSEP,+IMPLEMENTASI+DAN+EVALUASI%20(2).pdf" TargetMode="External"/><Relationship Id="rId17" Type="http://schemas.openxmlformats.org/officeDocument/2006/relationships/hyperlink" Target="https://jqwh.org/index.php/JQWH/article/view/16" TargetMode="External"/><Relationship Id="rId25" Type="http://schemas.openxmlformats.org/officeDocument/2006/relationships/hyperlink" Target="https://jurnal.globalhealthsciencegroup.com/index.php/JPPP/article/view/1407" TargetMode="External"/><Relationship Id="rId33" Type="http://schemas.openxmlformats.org/officeDocument/2006/relationships/hyperlink" Target="https://books.google.co.id/books?id=6O4CEQAAQBAJ&amp;pg=PA47&amp;dq=Asuhan+Keperawatan+Lansia+dengan+Arthritis+Rheumatoid+Bantu&amp;hl=en&amp;newbks=1&amp;newbks_redir=0&amp;sa=X&amp;ved=2ahUKEwi2_cWCrOuMAxVYzjgGHdtINL4Q6AF6BAgJEAM" TargetMode="External"/><Relationship Id="rId38" Type="http://schemas.openxmlformats.org/officeDocument/2006/relationships/hyperlink" Target="https://jurnal.stikesbethesda.ac.id/index.php/jurnalkesehatan/article/view/593/434" TargetMode="External"/><Relationship Id="rId2" Type="http://schemas.microsoft.com/office/2007/relationships/stylesWithEffects" Target="stylesWithEffects.xml"/><Relationship Id="rId16" Type="http://schemas.openxmlformats.org/officeDocument/2006/relationships/hyperlink" Target="https://doi.org/10.2196/17109" TargetMode="External"/><Relationship Id="rId20" Type="http://schemas.openxmlformats.org/officeDocument/2006/relationships/hyperlink" Target="https://doi.org/10.33024/mahesa.v2i2.5910" TargetMode="External"/><Relationship Id="rId29" Type="http://schemas.openxmlformats.org/officeDocument/2006/relationships/hyperlink" Target="http://repo.polkesraya.ac.id/3928/1/SKRIPSI%20RIMA%20HARTATI%20OK%20%28Burning%29.pdf" TargetMode="External"/><Relationship Id="rId1" Type="http://schemas.openxmlformats.org/officeDocument/2006/relationships/styles" Target="styles.xml"/><Relationship Id="rId6" Type="http://schemas.openxmlformats.org/officeDocument/2006/relationships/hyperlink" Target="https://books.google.co.id/books?id=U6SnEAAAQBAJ&amp;pg=PA124&amp;dq=Anurogo+D+dan+Wulandari+A.++Cara+jitu+mengatasi+nyeri+haid.&amp;hl=en&amp;newbks=1&amp;newbks_redir=0&amp;sa=X&amp;ved=2ahUKEwiRqeP0qOuMAxU6S2cHHUbzCW8Q6wF6BAgGEAE" TargetMode="External"/><Relationship Id="rId11" Type="http://schemas.openxmlformats.org/officeDocument/2006/relationships/hyperlink" Target="https://books.google.co.id/books?id=K0ahEAAAQBAJ&amp;pg=PP2&amp;dq=Dewi+Nurhanifah,+Rohni+Taufika+Sari.+(2022).+Manajemen+Nyeri+Non+Farmakologi.&amp;hl=en&amp;newbks=1&amp;newbks_redir=0&amp;sa=X&amp;ved=2ahUKEwiZ7ca9quuMAxXSZmwGHRbKLzwQ6AF6BAgFEAM" TargetMode="External"/><Relationship Id="rId24" Type="http://schemas.openxmlformats.org/officeDocument/2006/relationships/hyperlink" Target="https://books.google.co.id/books?id=5q2e8iPjK9IC&amp;pg=PR4&amp;dq=Memahami+Kesehatan+Reproduksi+Wanita.+Jakarta&amp;hl=en&amp;newbks=1&amp;newbks_redir=0&amp;sa=X&amp;ved=2ahUKEwirg9CAreuMAxUtSWwGHUt9DLUQ6wF6BAgMEAE" TargetMode="External"/><Relationship Id="rId32" Type="http://schemas.openxmlformats.org/officeDocument/2006/relationships/hyperlink" Target="https://ejurnalmalahayati.ac.id/index.php/kesehatan/article/view/5376" TargetMode="External"/><Relationship Id="rId37" Type="http://schemas.openxmlformats.org/officeDocument/2006/relationships/hyperlink" Target="https://www.neliti.com/publications/459151/tingkat-pengetahuan-masyarakat-terhadap-obat-analgesik-pada-swamedikasi-untuk-me" TargetMode="External"/><Relationship Id="rId40" Type="http://schemas.openxmlformats.org/officeDocument/2006/relationships/theme" Target="theme/theme1.xml"/><Relationship Id="rId5" Type="http://schemas.openxmlformats.org/officeDocument/2006/relationships/hyperlink" Target="https://core.ac.uk/download/pdf/352111446.pdf" TargetMode="External"/><Relationship Id="rId15" Type="http://schemas.openxmlformats.org/officeDocument/2006/relationships/hyperlink" Target="https://books.google.co.id/books?id=ApbKEAAAQBAJ&amp;pg=PP1&amp;dq=organ+reproduksi+wanita+ernawati&amp;hl=en&amp;newbks=1&amp;newbks_redir=0&amp;sa=X&amp;ved=2ahUKEwiC6NjriJ" TargetMode="External"/><Relationship Id="rId23" Type="http://schemas.openxmlformats.org/officeDocument/2006/relationships/hyperlink" Target="https://books.google.co.id/books?id=OR4DEQAAQBAJ&amp;pg=PA71&amp;dq=Menstruasi+adalah+suatu+fenomena+alamiah+yang+terjadi+pada+wanita.+Menstruasi+adalah+keluarnya+darah+secara+teratur+dari+Rahim+sebagai+tanda+bahwa+organ+reproduksi+telah+siap+untuk+fungsi+yang+matang.&amp;hl=en&amp;newbks=1&amp;newbks_redir=0&amp;sa=X&amp;ved=2ahUKEwiKtZ6GhZ-" TargetMode="External"/><Relationship Id="rId28" Type="http://schemas.openxmlformats.org/officeDocument/2006/relationships/hyperlink" Target="https://doi.org/10.26630/jkep.v14i2.1297" TargetMode="External"/><Relationship Id="rId36" Type="http://schemas.openxmlformats.org/officeDocument/2006/relationships/hyperlink" Target="https://www.ncbi.nlm.nih.gov/books/NBK499937/" TargetMode="External"/><Relationship Id="rId10" Type="http://schemas.openxmlformats.org/officeDocument/2006/relationships/hyperlink" Target="https://ejournal.upi.edu/index.php/JKO/article/view/16267/9119" TargetMode="External"/><Relationship Id="rId19" Type="http://schemas.openxmlformats.org/officeDocument/2006/relationships/hyperlink" Target="https://jurnalfkip.unram.ac.id/index.php/JPM/article/view/61" TargetMode="External"/><Relationship Id="rId31" Type="http://schemas.openxmlformats.org/officeDocument/2006/relationships/hyperlink" Target="https://dspace.umkt.ac.id/bitstream/handle/463.2017/995/RUSDIANA%20SAFITRI.pdf?sequence=1" TargetMode="External"/><Relationship Id="rId4" Type="http://schemas.openxmlformats.org/officeDocument/2006/relationships/webSettings" Target="webSettings.xml"/><Relationship Id="rId9" Type="http://schemas.openxmlformats.org/officeDocument/2006/relationships/hyperlink" Target="https://doi.org/10.56742/nchat.v1i2.14" TargetMode="External"/><Relationship Id="rId14" Type="http://schemas.openxmlformats.org/officeDocument/2006/relationships/hyperlink" Target="https://books.google.co.id/books?id=xDqdEAAAQBAJ&amp;pg=PA92&amp;dq=Penerapan+Cuti+Haid+bagi+Pekerja+Perempuan&amp;hl=en&amp;newbks=1&amp;newbks_redir=0&amp;sa=X&amp;ved=2ahUKEwiT9vmWq-uMAxUpyzgGHbjZC4kQ6wF6BAgJEAE" TargetMode="External"/><Relationship Id="rId22" Type="http://schemas.openxmlformats.org/officeDocument/2006/relationships/hyperlink" Target="https://d1wqtxts1xzle7.cloudfront.net/44479911/jurnal-dwi-handini-06042016-libre.pdf?1459955403=&amp;response-content-disposition=inline%3B+filename%3DLITERATURE_REVIEW_ADAPTASI_ANATOMI_DAN_F.pdf&amp;Expires=1745318559&amp;Signature=XlB1fg8tkKXsbxHid-asnkUT-ui0jI-QrM3XoRQQjJZuszrc1JqGyzsrFwIA1MmTeXd7ZPmMdwNAtYoK1vmhduEAR~IIY-katqXzzJxYchMO0Pu6x3DmeeIW~FLwPJ7Ye2t4PF60VW38E9SuB5rhNMNTvtvCRCRK04KIh~tGOXOxZS2JwgL~~QhjXn6tHcmX4POTl94SOyNhXpV6iBWA-DnMNW2zOM56ugOiZd1mmfgkXJ4fFFq~KNNHukeYssqYFo1zuyEw~kDml-~qkJ-~BPsL~h~7FgFLw1zG3Cx-GCEUkPWXD8zsu~y8EfF4JWnkh87noWvxNG5zMcvp2s-Lmg__&amp;Key-Pair-Id=APKAJLOHF5GGSLRBV4ZA" TargetMode="External"/><Relationship Id="rId27" Type="http://schemas.openxmlformats.org/officeDocument/2006/relationships/hyperlink" Target="https://books.google.co.id/books?id=OPyf0ArEccMC&amp;pg=PA50&amp;dq=Manajemen+Keperawatan:+Aplikasi+Dalam+Praktek+Keperawatan+Profesional.+Edisi+Ketiga&amp;hl=en&amp;newbks=1&amp;newbks_redir=0&amp;sa=X&amp;ved=2ahUKEwiRhc_dq-uMAxUm4jgGHb3IINIQ6AF6BAgMEAM" TargetMode="External"/><Relationship Id="rId30" Type="http://schemas.openxmlformats.org/officeDocument/2006/relationships/hyperlink" Target="https://doi.org/10.33024/jikk.v9i1.5376" TargetMode="External"/><Relationship Id="rId35" Type="http://schemas.openxmlformats.org/officeDocument/2006/relationships/hyperlink" Target="https://publikasi.unitri.ac.id/index/php/fikes/article/view/760/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14412</Characters>
  <Application>Microsoft Office Word</Application>
  <DocSecurity>0</DocSecurity>
  <Lines>120</Lines>
  <Paragraphs>33</Paragraphs>
  <ScaleCrop>false</ScaleCrop>
  <Company/>
  <LinksUpToDate>false</LinksUpToDate>
  <CharactersWithSpaces>16907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2025-05-19T07:30:00Z</dcterms:created>
  <dcterms:modified xsi:type="dcterms:W3CDTF">2025-05-19T07:30:00Z</dcterms:modified>
</cp:coreProperties>
</file>