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8B93" w14:textId="77777777" w:rsidR="008703AD" w:rsidRPr="008C7364" w:rsidRDefault="008703AD" w:rsidP="008703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C7364">
        <w:rPr>
          <w:rFonts w:ascii="Times New Roman" w:hAnsi="Times New Roman" w:cs="Times New Roman"/>
          <w:b/>
          <w:bCs/>
          <w:sz w:val="24"/>
          <w:szCs w:val="24"/>
          <w:lang w:val="id-ID"/>
        </w:rPr>
        <w:t>Penerapan Edukasi Personal Hygiene Saat Menstruasi Untuk Meningkatkan Pengetahuan Remaja Di Smp N 6 Kota Jambi</w:t>
      </w:r>
    </w:p>
    <w:p w14:paraId="3B6B4591" w14:textId="77777777" w:rsidR="008703AD" w:rsidRDefault="008703AD" w:rsidP="008703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D58AA3D" w14:textId="77777777" w:rsidR="008703AD" w:rsidRPr="00F763FF" w:rsidRDefault="008703AD" w:rsidP="008703AD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>Elisma Febriani Asis (2024)</w:t>
      </w:r>
    </w:p>
    <w:p w14:paraId="6D87A27A" w14:textId="77777777" w:rsidR="008703AD" w:rsidRPr="00F763FF" w:rsidRDefault="008703AD" w:rsidP="008703AD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>Program Study D-III Keperawatan</w:t>
      </w:r>
    </w:p>
    <w:p w14:paraId="077104A1" w14:textId="77777777" w:rsidR="008703AD" w:rsidRPr="00F763FF" w:rsidRDefault="008703AD" w:rsidP="008703AD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>Sekolah Tinggi Ilmu Kesehatan Garuda Putih Jambi</w:t>
      </w:r>
    </w:p>
    <w:p w14:paraId="15CB53F5" w14:textId="77777777" w:rsidR="008703AD" w:rsidRPr="00F763FF" w:rsidRDefault="008703AD" w:rsidP="008703AD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>Ns. Dormina, S.Kep.,MKM* Ns.Tri Wahyuni, M.Kep**</w:t>
      </w:r>
    </w:p>
    <w:p w14:paraId="34608BB6" w14:textId="77777777" w:rsidR="008703AD" w:rsidRPr="00F763FF" w:rsidRDefault="008703AD" w:rsidP="008703AD">
      <w:pPr>
        <w:spacing w:line="240" w:lineRule="auto"/>
        <w:jc w:val="center"/>
        <w:rPr>
          <w:rFonts w:ascii="Times New Roman" w:hAnsi="Times New Roman" w:cs="Times New Roman"/>
          <w:lang w:val="id-ID"/>
        </w:rPr>
      </w:pPr>
    </w:p>
    <w:p w14:paraId="76DC974F" w14:textId="77777777" w:rsidR="008703AD" w:rsidRPr="009F5D28" w:rsidRDefault="008703AD" w:rsidP="008703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F5D28"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14:paraId="07A5BBDF" w14:textId="77777777" w:rsidR="008703AD" w:rsidRDefault="008703AD" w:rsidP="008703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C250B63" w14:textId="77777777" w:rsidR="008703AD" w:rsidRPr="00F763FF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Pendahuluan</w:t>
      </w:r>
      <w:r w:rsidRPr="00F763FF">
        <w:rPr>
          <w:rFonts w:ascii="Times New Roman" w:hAnsi="Times New Roman" w:cs="Times New Roman"/>
          <w:lang w:val="id-ID"/>
        </w:rPr>
        <w:t xml:space="preserve">: </w:t>
      </w:r>
      <w:r w:rsidRPr="00F763FF">
        <w:rPr>
          <w:rFonts w:ascii="Times New Roman" w:hAnsi="Times New Roman" w:cs="Times New Roman"/>
        </w:rPr>
        <w:t>Personal hygiene saat menstruasi adalah kebersihan pribadi seorang perempuan yang sedang menstruasi, ditujukan untuk meningkatkan perasaan sejahtera dan mencegah penyakit</w:t>
      </w:r>
      <w:r w:rsidRPr="00F763FF">
        <w:rPr>
          <w:rFonts w:ascii="Times New Roman" w:hAnsi="Times New Roman" w:cs="Times New Roman"/>
          <w:lang w:val="id-ID"/>
        </w:rPr>
        <w:t>. Edukasi berisi tentang personal hygiene organ reproduksi, memberikan pengetahuan tentang cara membersihkan organ reprod</w:t>
      </w:r>
      <w:r>
        <w:rPr>
          <w:rFonts w:ascii="Times New Roman" w:hAnsi="Times New Roman" w:cs="Times New Roman"/>
          <w:lang w:val="id-ID"/>
        </w:rPr>
        <w:t>p</w:t>
      </w:r>
      <w:r w:rsidRPr="00F763FF">
        <w:rPr>
          <w:rFonts w:ascii="Times New Roman" w:hAnsi="Times New Roman" w:cs="Times New Roman"/>
          <w:lang w:val="id-ID"/>
        </w:rPr>
        <w:t>uksi yang benar ketika menstruasi sehingga dapat berprilaku hidup bersih dan sehat.</w:t>
      </w:r>
    </w:p>
    <w:p w14:paraId="3432C9B4" w14:textId="77777777" w:rsidR="008703AD" w:rsidRPr="00F763FF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Tujuan</w:t>
      </w:r>
      <w:r w:rsidRPr="00F763FF">
        <w:rPr>
          <w:rFonts w:ascii="Times New Roman" w:hAnsi="Times New Roman" w:cs="Times New Roman"/>
          <w:lang w:val="id-ID"/>
        </w:rPr>
        <w:t>: Tujuan penelitian ini untuk meningkatkan pengetahuan remaja mengenai personal hygiene saat menstruasi.</w:t>
      </w:r>
    </w:p>
    <w:p w14:paraId="1B70D83B" w14:textId="77777777" w:rsidR="008703AD" w:rsidRPr="00F763FF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Metode</w:t>
      </w:r>
      <w:r w:rsidRPr="00F763FF">
        <w:rPr>
          <w:rFonts w:ascii="Times New Roman" w:hAnsi="Times New Roman" w:cs="Times New Roman"/>
          <w:lang w:val="id-ID"/>
        </w:rPr>
        <w:t>: Penelitian ini menggunakan metode deskriptif. Sampel pada penelitian ini adalah 2 orang responden yang pengetahuannya kurang</w:t>
      </w:r>
      <w:r>
        <w:rPr>
          <w:rFonts w:ascii="Times New Roman" w:hAnsi="Times New Roman" w:cs="Times New Roman"/>
          <w:lang w:val="id-ID"/>
        </w:rPr>
        <w:t xml:space="preserve"> dan cukup</w:t>
      </w:r>
      <w:r w:rsidRPr="00F763FF">
        <w:rPr>
          <w:rFonts w:ascii="Times New Roman" w:hAnsi="Times New Roman" w:cs="Times New Roman"/>
          <w:lang w:val="id-ID"/>
        </w:rPr>
        <w:t>. Dengan menggunakan alat ukur kuesioner pada responden untuk melihat pengetahuan responden tentang personal hygiene saat menstruasi.</w:t>
      </w:r>
    </w:p>
    <w:p w14:paraId="5324211B" w14:textId="77777777" w:rsidR="008703AD" w:rsidRPr="00F763FF" w:rsidRDefault="008703AD" w:rsidP="008703AD">
      <w:pPr>
        <w:spacing w:after="0" w:line="240" w:lineRule="auto"/>
        <w:ind w:right="-1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Hasil</w:t>
      </w:r>
      <w:r w:rsidRPr="00F763FF">
        <w:rPr>
          <w:rFonts w:ascii="Times New Roman" w:hAnsi="Times New Roman" w:cs="Times New Roman"/>
          <w:lang w:val="id-ID"/>
        </w:rPr>
        <w:t>:</w:t>
      </w:r>
      <w:r w:rsidRPr="008E27E6">
        <w:rPr>
          <w:rFonts w:ascii="Times New Roman" w:hAnsi="Times New Roman" w:cs="Times New Roman"/>
          <w:lang w:val="id-ID"/>
        </w:rPr>
        <w:t xml:space="preserve"> </w:t>
      </w:r>
      <w:r w:rsidRPr="00F763FF">
        <w:rPr>
          <w:rFonts w:ascii="Times New Roman" w:hAnsi="Times New Roman" w:cs="Times New Roman"/>
          <w:lang w:val="id-ID"/>
        </w:rPr>
        <w:t>Setelah dilakukan penerapan edukasi personal hygiene saat menstruasi</w:t>
      </w:r>
      <w:r>
        <w:rPr>
          <w:rFonts w:ascii="Times New Roman" w:hAnsi="Times New Roman" w:cs="Times New Roman"/>
          <w:lang w:val="id-ID"/>
        </w:rPr>
        <w:t xml:space="preserve"> </w:t>
      </w:r>
      <w:r w:rsidRPr="00F763FF">
        <w:rPr>
          <w:rFonts w:ascii="Times New Roman" w:hAnsi="Times New Roman" w:cs="Times New Roman"/>
          <w:lang w:val="id-ID"/>
        </w:rPr>
        <w:t>untuk meningkatkan pengetahuan pada remaja, didapatkan hasil adanya peningkatan pengetahuan dengan hasil An.A sebelum dilakukan penerapan edukasi pengetahuan 50% (kurang) dan setelah dilakukan penerapan edukasi pengetahuan 90% (baik). Selanjutnya pada An. N pengetahuan pre 70% (cukup)  dan pengetahuan post 100% (baik).</w:t>
      </w:r>
    </w:p>
    <w:p w14:paraId="2C16E233" w14:textId="77777777" w:rsidR="008703AD" w:rsidRPr="00F763FF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Kesimpulan</w:t>
      </w:r>
      <w:r w:rsidRPr="00F763FF">
        <w:rPr>
          <w:rFonts w:ascii="Times New Roman" w:hAnsi="Times New Roman" w:cs="Times New Roman"/>
          <w:lang w:val="id-ID"/>
        </w:rPr>
        <w:t xml:space="preserve">: </w:t>
      </w:r>
      <w:r>
        <w:rPr>
          <w:rFonts w:ascii="Times New Roman" w:hAnsi="Times New Roman" w:cs="Times New Roman"/>
          <w:lang w:val="id-ID"/>
        </w:rPr>
        <w:t xml:space="preserve">Setelah dilakukan pelaksanaan penerapan edukasi pada 2 responden selama 3 hari, 2 responden dapat mengerti dan memahami apa itu personal hygiene saat menstruasi. </w:t>
      </w:r>
    </w:p>
    <w:p w14:paraId="04F08CC2" w14:textId="77777777" w:rsidR="008703AD" w:rsidRDefault="008703AD" w:rsidP="008703AD">
      <w:pPr>
        <w:spacing w:after="0" w:line="240" w:lineRule="auto"/>
        <w:ind w:right="-1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Saran:</w:t>
      </w:r>
      <w:r w:rsidRPr="00F763FF">
        <w:rPr>
          <w:rFonts w:ascii="Times New Roman" w:hAnsi="Times New Roman" w:cs="Times New Roman"/>
          <w:lang w:val="id-ID"/>
        </w:rPr>
        <w:t xml:space="preserve"> Diharapkan dapat dipergunakan sebagai bahan masukan siswi mengenai</w:t>
      </w:r>
      <w:r>
        <w:rPr>
          <w:rFonts w:ascii="Times New Roman" w:hAnsi="Times New Roman" w:cs="Times New Roman"/>
          <w:lang w:val="id-ID"/>
        </w:rPr>
        <w:t xml:space="preserve"> </w:t>
      </w:r>
      <w:r w:rsidRPr="00F763FF">
        <w:rPr>
          <w:rFonts w:ascii="Times New Roman" w:hAnsi="Times New Roman" w:cs="Times New Roman"/>
          <w:lang w:val="id-ID"/>
        </w:rPr>
        <w:t>penerapan edukasi personal hygiene saat menstruasi pada remaja.</w:t>
      </w:r>
    </w:p>
    <w:p w14:paraId="1B5493DE" w14:textId="77777777" w:rsidR="008703AD" w:rsidRPr="00F763FF" w:rsidRDefault="008703AD" w:rsidP="008703AD">
      <w:pPr>
        <w:spacing w:after="0" w:line="240" w:lineRule="auto"/>
        <w:ind w:right="-1"/>
        <w:jc w:val="both"/>
        <w:rPr>
          <w:rFonts w:ascii="Times New Roman" w:hAnsi="Times New Roman" w:cs="Times New Roman"/>
          <w:lang w:val="id-ID"/>
        </w:rPr>
      </w:pPr>
    </w:p>
    <w:p w14:paraId="16B977A1" w14:textId="77777777" w:rsidR="008703AD" w:rsidRPr="00F763FF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Kata kunci</w:t>
      </w:r>
      <w:r w:rsidRPr="00F763FF">
        <w:rPr>
          <w:rFonts w:ascii="Times New Roman" w:hAnsi="Times New Roman" w:cs="Times New Roman"/>
          <w:lang w:val="id-ID"/>
        </w:rPr>
        <w:t>: Edukasi, Personal Hygiene Saat Menstruasi, Meningkatkan Pengetahuan Remaja.</w:t>
      </w:r>
    </w:p>
    <w:p w14:paraId="642F1601" w14:textId="77777777" w:rsidR="008703AD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b/>
          <w:bCs/>
          <w:lang w:val="id-ID"/>
        </w:rPr>
        <w:t>Referensi</w:t>
      </w:r>
      <w:r w:rsidRPr="00F763FF">
        <w:rPr>
          <w:rFonts w:ascii="Times New Roman" w:hAnsi="Times New Roman" w:cs="Times New Roman"/>
          <w:lang w:val="id-ID"/>
        </w:rPr>
        <w:t xml:space="preserve">: </w:t>
      </w:r>
      <w:r>
        <w:rPr>
          <w:rFonts w:ascii="Times New Roman" w:hAnsi="Times New Roman" w:cs="Times New Roman"/>
          <w:lang w:val="id-ID"/>
        </w:rPr>
        <w:t>7</w:t>
      </w:r>
      <w:r w:rsidRPr="00F763FF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B</w:t>
      </w:r>
      <w:r w:rsidRPr="00F763FF">
        <w:rPr>
          <w:rFonts w:ascii="Times New Roman" w:hAnsi="Times New Roman" w:cs="Times New Roman"/>
          <w:lang w:val="id-ID"/>
        </w:rPr>
        <w:t>uku</w:t>
      </w:r>
      <w:r>
        <w:rPr>
          <w:rFonts w:ascii="Times New Roman" w:hAnsi="Times New Roman" w:cs="Times New Roman"/>
          <w:lang w:val="id-ID"/>
        </w:rPr>
        <w:t xml:space="preserve"> (2016-2022)</w:t>
      </w:r>
      <w:r w:rsidRPr="00F763FF">
        <w:rPr>
          <w:rFonts w:ascii="Times New Roman" w:hAnsi="Times New Roman" w:cs="Times New Roman"/>
          <w:lang w:val="id-ID"/>
        </w:rPr>
        <w:t xml:space="preserve">, </w:t>
      </w:r>
      <w:r>
        <w:rPr>
          <w:rFonts w:ascii="Times New Roman" w:hAnsi="Times New Roman" w:cs="Times New Roman"/>
          <w:lang w:val="id-ID"/>
        </w:rPr>
        <w:t xml:space="preserve">18 </w:t>
      </w:r>
      <w:r w:rsidRPr="00F763FF">
        <w:rPr>
          <w:rFonts w:ascii="Times New Roman" w:hAnsi="Times New Roman" w:cs="Times New Roman"/>
          <w:lang w:val="id-ID"/>
        </w:rPr>
        <w:t>journal</w:t>
      </w:r>
      <w:r>
        <w:rPr>
          <w:rFonts w:ascii="Times New Roman" w:hAnsi="Times New Roman" w:cs="Times New Roman"/>
          <w:lang w:val="id-ID"/>
        </w:rPr>
        <w:t xml:space="preserve"> (2018-2023)</w:t>
      </w:r>
      <w:r w:rsidRPr="00F763FF">
        <w:rPr>
          <w:rFonts w:ascii="Times New Roman" w:hAnsi="Times New Roman" w:cs="Times New Roman"/>
          <w:lang w:val="id-ID"/>
        </w:rPr>
        <w:t>.</w:t>
      </w:r>
    </w:p>
    <w:p w14:paraId="7D6C1F3E" w14:textId="77777777" w:rsidR="008703AD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14:paraId="37F78988" w14:textId="77777777" w:rsidR="008703AD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14:paraId="2E63F190" w14:textId="77777777" w:rsidR="008703AD" w:rsidRDefault="008703AD" w:rsidP="008703A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14:paraId="6417B212" w14:textId="77777777" w:rsidR="008703AD" w:rsidRDefault="008703AD"/>
    <w:sectPr w:rsidR="0087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D"/>
    <w:rsid w:val="008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DE03"/>
  <w15:chartTrackingRefBased/>
  <w15:docId w15:val="{87257DB2-1792-4AF0-850B-0D7EBE58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1</cp:revision>
  <dcterms:created xsi:type="dcterms:W3CDTF">2024-07-05T05:59:00Z</dcterms:created>
  <dcterms:modified xsi:type="dcterms:W3CDTF">2024-07-05T06:00:00Z</dcterms:modified>
</cp:coreProperties>
</file>