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BBFC8" w14:textId="77777777" w:rsidR="004F6DB9" w:rsidRDefault="00AE131F" w:rsidP="004F6DB9">
      <w:pPr>
        <w:ind w:right="8"/>
        <w:jc w:val="center"/>
        <w:rPr>
          <w:b/>
          <w:bCs/>
          <w:sz w:val="24"/>
          <w:szCs w:val="24"/>
          <w:lang w:val="en-US"/>
        </w:rPr>
      </w:pPr>
      <w:r w:rsidRPr="00C611C8">
        <w:rPr>
          <w:b/>
          <w:bCs/>
          <w:sz w:val="24"/>
          <w:szCs w:val="24"/>
        </w:rPr>
        <w:t>EDUK</w:t>
      </w:r>
      <w:r w:rsidR="007316FF">
        <w:rPr>
          <w:b/>
          <w:bCs/>
          <w:sz w:val="24"/>
          <w:szCs w:val="24"/>
          <w:lang w:val="en-US"/>
        </w:rPr>
        <w:t>A</w:t>
      </w:r>
      <w:r w:rsidRPr="00C611C8">
        <w:rPr>
          <w:b/>
          <w:bCs/>
          <w:sz w:val="24"/>
          <w:szCs w:val="24"/>
        </w:rPr>
        <w:t>SI KESEHATAN TENTANG RELAKSASI NAFAS DALAM</w:t>
      </w:r>
      <w:r w:rsidR="00DE5ECE" w:rsidRPr="00C611C8">
        <w:rPr>
          <w:b/>
          <w:bCs/>
          <w:sz w:val="24"/>
          <w:szCs w:val="24"/>
          <w:lang w:val="en-US"/>
        </w:rPr>
        <w:t xml:space="preserve"> </w:t>
      </w:r>
      <w:r w:rsidRPr="00C611C8">
        <w:rPr>
          <w:b/>
          <w:bCs/>
          <w:sz w:val="24"/>
          <w:szCs w:val="24"/>
        </w:rPr>
        <w:t>UNTUK MEN</w:t>
      </w:r>
      <w:r w:rsidRPr="00C611C8">
        <w:rPr>
          <w:b/>
          <w:bCs/>
          <w:sz w:val="24"/>
          <w:szCs w:val="24"/>
          <w:lang w:val="en-US"/>
        </w:rPr>
        <w:t>INGKATKAN PENGETAHUAN</w:t>
      </w:r>
      <w:r w:rsidR="00DE5ECE" w:rsidRPr="00C611C8">
        <w:rPr>
          <w:b/>
          <w:bCs/>
          <w:sz w:val="24"/>
          <w:szCs w:val="24"/>
          <w:lang w:val="en-US"/>
        </w:rPr>
        <w:t xml:space="preserve"> </w:t>
      </w:r>
      <w:r w:rsidRPr="00C611C8">
        <w:rPr>
          <w:b/>
          <w:bCs/>
          <w:sz w:val="24"/>
          <w:szCs w:val="24"/>
        </w:rPr>
        <w:t>PASIEN INFARK</w:t>
      </w:r>
      <w:r w:rsidR="004F6DB9">
        <w:rPr>
          <w:b/>
          <w:bCs/>
          <w:sz w:val="24"/>
          <w:szCs w:val="24"/>
          <w:lang w:val="en-US"/>
        </w:rPr>
        <w:t xml:space="preserve"> </w:t>
      </w:r>
      <w:r w:rsidRPr="00C611C8">
        <w:rPr>
          <w:b/>
          <w:bCs/>
          <w:sz w:val="24"/>
          <w:szCs w:val="24"/>
        </w:rPr>
        <w:t>MIOKARD</w:t>
      </w:r>
      <w:r w:rsidR="00DE5ECE" w:rsidRPr="00C611C8">
        <w:rPr>
          <w:b/>
          <w:bCs/>
          <w:sz w:val="24"/>
          <w:szCs w:val="24"/>
          <w:lang w:val="en-US"/>
        </w:rPr>
        <w:t xml:space="preserve"> </w:t>
      </w:r>
      <w:r w:rsidRPr="00C611C8">
        <w:rPr>
          <w:b/>
          <w:bCs/>
          <w:sz w:val="24"/>
          <w:szCs w:val="24"/>
        </w:rPr>
        <w:t>AKUT</w:t>
      </w:r>
      <w:r w:rsidRPr="00C611C8">
        <w:rPr>
          <w:b/>
          <w:bCs/>
          <w:sz w:val="24"/>
          <w:szCs w:val="24"/>
          <w:lang w:val="en-US"/>
        </w:rPr>
        <w:t xml:space="preserve"> </w:t>
      </w:r>
    </w:p>
    <w:p w14:paraId="1954709D" w14:textId="504915E0" w:rsidR="00AE131F" w:rsidRPr="004F6DB9" w:rsidRDefault="00AE131F" w:rsidP="004F6DB9">
      <w:pPr>
        <w:ind w:right="8"/>
        <w:jc w:val="center"/>
        <w:rPr>
          <w:b/>
          <w:bCs/>
          <w:sz w:val="24"/>
          <w:szCs w:val="24"/>
          <w:lang w:val="en-US"/>
        </w:rPr>
      </w:pPr>
      <w:r w:rsidRPr="00C611C8">
        <w:rPr>
          <w:b/>
          <w:bCs/>
          <w:sz w:val="24"/>
          <w:szCs w:val="24"/>
          <w:lang w:val="en-US"/>
        </w:rPr>
        <w:t>(IMA)</w:t>
      </w:r>
      <w:r w:rsidR="00DE5ECE" w:rsidRPr="00C611C8">
        <w:rPr>
          <w:b/>
          <w:bCs/>
          <w:sz w:val="24"/>
          <w:szCs w:val="24"/>
          <w:lang w:val="en-US"/>
        </w:rPr>
        <w:t xml:space="preserve"> </w:t>
      </w:r>
      <w:r w:rsidRPr="00C611C8">
        <w:rPr>
          <w:b/>
          <w:bCs/>
          <w:sz w:val="24"/>
          <w:szCs w:val="24"/>
        </w:rPr>
        <w:t>DI</w:t>
      </w:r>
      <w:r w:rsidR="003F0F0F" w:rsidRPr="00C611C8">
        <w:rPr>
          <w:b/>
          <w:bCs/>
          <w:sz w:val="24"/>
          <w:szCs w:val="24"/>
          <w:lang w:val="en-US"/>
        </w:rPr>
        <w:t xml:space="preserve"> </w:t>
      </w:r>
      <w:r w:rsidRPr="00C611C8">
        <w:rPr>
          <w:b/>
          <w:bCs/>
          <w:sz w:val="24"/>
          <w:szCs w:val="24"/>
        </w:rPr>
        <w:t>RS.BRATANATA JAMBI TAHUN 2023</w:t>
      </w:r>
    </w:p>
    <w:p w14:paraId="44AD9626" w14:textId="13575595" w:rsidR="00184507" w:rsidRPr="00DE5ECE" w:rsidRDefault="00184507" w:rsidP="004D7130">
      <w:pPr>
        <w:jc w:val="center"/>
        <w:rPr>
          <w:sz w:val="24"/>
          <w:szCs w:val="24"/>
          <w:lang w:val="en-US"/>
        </w:rPr>
      </w:pPr>
    </w:p>
    <w:p w14:paraId="6438AA64" w14:textId="77777777" w:rsidR="00AE131F" w:rsidRPr="00DE5ECE" w:rsidRDefault="00AE131F" w:rsidP="004D7130">
      <w:pPr>
        <w:jc w:val="center"/>
        <w:rPr>
          <w:sz w:val="24"/>
          <w:szCs w:val="24"/>
          <w:lang w:val="en-US"/>
        </w:rPr>
      </w:pPr>
      <w:r w:rsidRPr="00DE5ECE">
        <w:rPr>
          <w:sz w:val="24"/>
          <w:szCs w:val="24"/>
          <w:lang w:val="en-US"/>
        </w:rPr>
        <w:t>PROGRAM STUDI D-III KEPERAWATAN</w:t>
      </w:r>
    </w:p>
    <w:p w14:paraId="3EA1CF53" w14:textId="6CED9804" w:rsidR="00AE131F" w:rsidRPr="00DE5ECE" w:rsidRDefault="00AE131F" w:rsidP="004D7130">
      <w:pPr>
        <w:jc w:val="center"/>
        <w:rPr>
          <w:sz w:val="24"/>
          <w:szCs w:val="24"/>
          <w:lang w:val="en-US"/>
        </w:rPr>
      </w:pPr>
      <w:r w:rsidRPr="00DE5ECE">
        <w:rPr>
          <w:sz w:val="24"/>
          <w:szCs w:val="24"/>
          <w:lang w:val="en-US"/>
        </w:rPr>
        <w:t xml:space="preserve">SEKOLAH TINGGI ILMU KESEHATAN GARUDA PUTIH JAMBI </w:t>
      </w:r>
    </w:p>
    <w:p w14:paraId="6FEF751F" w14:textId="03024ACA" w:rsidR="00AE131F" w:rsidRPr="00DE5ECE" w:rsidRDefault="00AE131F" w:rsidP="004D7130">
      <w:pPr>
        <w:jc w:val="center"/>
        <w:rPr>
          <w:sz w:val="24"/>
          <w:szCs w:val="24"/>
          <w:lang w:val="en-US"/>
        </w:rPr>
      </w:pPr>
      <w:bookmarkStart w:id="0" w:name="_Hlk136292846"/>
      <w:r w:rsidRPr="00DE5ECE">
        <w:rPr>
          <w:sz w:val="24"/>
          <w:szCs w:val="24"/>
          <w:lang w:val="en-US"/>
        </w:rPr>
        <w:t>Wiwin Gloria Estevan*Dormina**Rina Oktaria***</w:t>
      </w:r>
    </w:p>
    <w:p w14:paraId="4F7063DF" w14:textId="0EED9445" w:rsidR="00AE131F" w:rsidRPr="00DE5ECE" w:rsidRDefault="00AE131F" w:rsidP="004D7130">
      <w:pPr>
        <w:spacing w:line="480" w:lineRule="auto"/>
        <w:jc w:val="center"/>
        <w:rPr>
          <w:color w:val="00B0F0"/>
          <w:sz w:val="24"/>
          <w:szCs w:val="24"/>
          <w:u w:val="single"/>
          <w:lang w:val="en-US"/>
        </w:rPr>
      </w:pPr>
      <w:r w:rsidRPr="00DE5ECE">
        <w:rPr>
          <w:color w:val="000000" w:themeColor="text1"/>
          <w:sz w:val="24"/>
          <w:szCs w:val="24"/>
          <w:lang w:val="en-US"/>
        </w:rPr>
        <w:t xml:space="preserve">Email: </w:t>
      </w:r>
      <w:hyperlink r:id="rId6" w:history="1">
        <w:r w:rsidRPr="00DE5ECE">
          <w:rPr>
            <w:rStyle w:val="Hyperlink"/>
            <w:sz w:val="24"/>
            <w:szCs w:val="24"/>
            <w:lang w:val="en-US"/>
          </w:rPr>
          <w:t>wiwingloria@gmail.com</w:t>
        </w:r>
      </w:hyperlink>
      <w:bookmarkEnd w:id="0"/>
    </w:p>
    <w:p w14:paraId="117108F4" w14:textId="345FD2BA" w:rsidR="00AE131F" w:rsidRDefault="00AE131F" w:rsidP="004D7130">
      <w:pPr>
        <w:jc w:val="center"/>
        <w:rPr>
          <w:color w:val="000000" w:themeColor="text1"/>
          <w:sz w:val="24"/>
          <w:szCs w:val="24"/>
          <w:lang w:val="en-US"/>
        </w:rPr>
      </w:pPr>
      <w:r w:rsidRPr="00AE131F">
        <w:rPr>
          <w:color w:val="000000" w:themeColor="text1"/>
          <w:sz w:val="24"/>
          <w:szCs w:val="24"/>
          <w:lang w:val="en-US"/>
        </w:rPr>
        <w:t>ABSTRAK</w:t>
      </w:r>
    </w:p>
    <w:p w14:paraId="69B53190" w14:textId="77777777" w:rsidR="004D7130" w:rsidRPr="00E7552A" w:rsidRDefault="004D7130" w:rsidP="004D7130">
      <w:pPr>
        <w:jc w:val="center"/>
        <w:rPr>
          <w:color w:val="000000" w:themeColor="text1"/>
          <w:sz w:val="24"/>
          <w:szCs w:val="24"/>
          <w:lang w:val="en-US"/>
        </w:rPr>
      </w:pPr>
    </w:p>
    <w:p w14:paraId="47833E0F" w14:textId="47BDCC40" w:rsidR="009C479D" w:rsidRPr="00FD3C73" w:rsidRDefault="00AE131F" w:rsidP="00FD3C73">
      <w:pPr>
        <w:pStyle w:val="ListParagraph"/>
        <w:spacing w:after="0" w:line="240" w:lineRule="auto"/>
        <w:jc w:val="both"/>
        <w:rPr>
          <w:rFonts w:ascii="Times New Roman" w:hAnsi="Times New Roman"/>
        </w:rPr>
      </w:pPr>
      <w:r w:rsidRPr="00FD3C73">
        <w:rPr>
          <w:rFonts w:ascii="Times New Roman" w:hAnsi="Times New Roman"/>
          <w:b/>
          <w:bCs/>
          <w:color w:val="000000" w:themeColor="text1"/>
        </w:rPr>
        <w:t>Latar belakang:</w:t>
      </w:r>
      <w:r w:rsidRPr="00FD3C73">
        <w:rPr>
          <w:rFonts w:ascii="Times New Roman" w:hAnsi="Times New Roman"/>
          <w:color w:val="000000" w:themeColor="text1"/>
        </w:rPr>
        <w:t xml:space="preserve"> </w:t>
      </w:r>
      <w:r w:rsidRPr="00FD3C73">
        <w:rPr>
          <w:rFonts w:ascii="Times New Roman" w:hAnsi="Times New Roman"/>
        </w:rPr>
        <w:t xml:space="preserve">Infark </w:t>
      </w:r>
      <w:r w:rsidR="00CA5291" w:rsidRPr="00FD3C73">
        <w:rPr>
          <w:rFonts w:ascii="Times New Roman" w:hAnsi="Times New Roman"/>
        </w:rPr>
        <w:t xml:space="preserve">miokard akut </w:t>
      </w:r>
      <w:r w:rsidRPr="00FD3C73">
        <w:rPr>
          <w:rFonts w:ascii="Times New Roman" w:hAnsi="Times New Roman"/>
        </w:rPr>
        <w:t xml:space="preserve"> </w:t>
      </w:r>
      <w:r w:rsidR="004C6101" w:rsidRPr="00FD3C73">
        <w:rPr>
          <w:rFonts w:ascii="Times New Roman" w:hAnsi="Times New Roman"/>
        </w:rPr>
        <w:t>merupakan</w:t>
      </w:r>
      <w:r w:rsidR="00257B33" w:rsidRPr="00FD3C73">
        <w:rPr>
          <w:rFonts w:ascii="Times New Roman" w:hAnsi="Times New Roman"/>
        </w:rPr>
        <w:t xml:space="preserve"> suatu</w:t>
      </w:r>
      <w:r w:rsidRPr="00FD3C73">
        <w:rPr>
          <w:rFonts w:ascii="Times New Roman" w:hAnsi="Times New Roman"/>
        </w:rPr>
        <w:t xml:space="preserve"> keadaan </w:t>
      </w:r>
      <w:r w:rsidR="00623C22" w:rsidRPr="00FD3C73">
        <w:rPr>
          <w:rFonts w:ascii="Times New Roman" w:hAnsi="Times New Roman"/>
        </w:rPr>
        <w:t xml:space="preserve">dimana </w:t>
      </w:r>
      <w:r w:rsidRPr="00FD3C73">
        <w:rPr>
          <w:rFonts w:ascii="Times New Roman" w:hAnsi="Times New Roman"/>
          <w:i/>
          <w:iCs/>
        </w:rPr>
        <w:t>nekrosis</w:t>
      </w:r>
      <w:r w:rsidRPr="00FD3C73">
        <w:rPr>
          <w:rFonts w:ascii="Times New Roman" w:hAnsi="Times New Roman"/>
        </w:rPr>
        <w:t xml:space="preserve"> otot jantung karena kurangnya suplai darah dan oksigen pada miokard</w:t>
      </w:r>
      <w:r w:rsidR="00623C22" w:rsidRPr="00FD3C73">
        <w:rPr>
          <w:rFonts w:ascii="Times New Roman" w:hAnsi="Times New Roman"/>
        </w:rPr>
        <w:t>.  Keluhan yang sering dirasakan ialah nyeri dada</w:t>
      </w:r>
      <w:r w:rsidR="00C45BFA" w:rsidRPr="00FD3C73">
        <w:rPr>
          <w:rFonts w:ascii="Times New Roman" w:hAnsi="Times New Roman"/>
        </w:rPr>
        <w:t xml:space="preserve"> seperti tertimpa benda berat</w:t>
      </w:r>
      <w:r w:rsidR="00623C22" w:rsidRPr="00FD3C73">
        <w:rPr>
          <w:rFonts w:ascii="Times New Roman" w:hAnsi="Times New Roman"/>
        </w:rPr>
        <w:t>,</w:t>
      </w:r>
      <w:r w:rsidR="00C45BFA" w:rsidRPr="00FD3C73">
        <w:rPr>
          <w:rFonts w:ascii="Times New Roman" w:hAnsi="Times New Roman"/>
        </w:rPr>
        <w:t xml:space="preserve"> </w:t>
      </w:r>
      <w:r w:rsidR="00623C22" w:rsidRPr="00FD3C73">
        <w:rPr>
          <w:rFonts w:ascii="Times New Roman" w:hAnsi="Times New Roman"/>
        </w:rPr>
        <w:t>maka dari</w:t>
      </w:r>
      <w:r w:rsidR="00C45BFA" w:rsidRPr="00FD3C73">
        <w:rPr>
          <w:rFonts w:ascii="Times New Roman" w:hAnsi="Times New Roman"/>
        </w:rPr>
        <w:t xml:space="preserve"> itu</w:t>
      </w:r>
      <w:r w:rsidR="00623C22" w:rsidRPr="00FD3C73">
        <w:rPr>
          <w:rFonts w:ascii="Times New Roman" w:hAnsi="Times New Roman"/>
        </w:rPr>
        <w:t xml:space="preserve"> </w:t>
      </w:r>
      <w:r w:rsidR="00C45BFA" w:rsidRPr="00FD3C73">
        <w:rPr>
          <w:rFonts w:ascii="Times New Roman" w:hAnsi="Times New Roman"/>
        </w:rPr>
        <w:t xml:space="preserve">perlu </w:t>
      </w:r>
      <w:r w:rsidR="004F6DB9">
        <w:rPr>
          <w:rFonts w:ascii="Times New Roman" w:hAnsi="Times New Roman"/>
        </w:rPr>
        <w:t xml:space="preserve">diberikan penatalaksanaan nyeri </w:t>
      </w:r>
      <w:r w:rsidR="00C45BFA" w:rsidRPr="00FD3C73">
        <w:rPr>
          <w:rFonts w:ascii="Times New Roman" w:hAnsi="Times New Roman"/>
        </w:rPr>
        <w:t xml:space="preserve">salah satu penatalaksanaan  memberikan pendidikan  teknik relaksasi nafas dalam </w:t>
      </w:r>
      <w:r w:rsidR="00623C22" w:rsidRPr="00FD3C73">
        <w:rPr>
          <w:rFonts w:ascii="Times New Roman" w:hAnsi="Times New Roman"/>
        </w:rPr>
        <w:t xml:space="preserve"> </w:t>
      </w:r>
      <w:r w:rsidR="00C45BFA" w:rsidRPr="00FD3C73">
        <w:rPr>
          <w:rFonts w:ascii="Times New Roman" w:hAnsi="Times New Roman"/>
        </w:rPr>
        <w:t>untuk meningkatkan pengetahuan saat menangani nyeri tersebut.</w:t>
      </w:r>
    </w:p>
    <w:p w14:paraId="6BBF07CF" w14:textId="77777777" w:rsidR="00E7552A" w:rsidRPr="00FD3C73" w:rsidRDefault="00E7552A" w:rsidP="00FD3C73">
      <w:pPr>
        <w:pStyle w:val="ListParagraph"/>
        <w:spacing w:after="0" w:line="240" w:lineRule="auto"/>
        <w:jc w:val="both"/>
        <w:rPr>
          <w:rFonts w:ascii="Times New Roman" w:hAnsi="Times New Roman"/>
        </w:rPr>
      </w:pPr>
    </w:p>
    <w:p w14:paraId="3E5C85CE" w14:textId="51BC2791" w:rsidR="009C479D" w:rsidRPr="00FD3C73" w:rsidRDefault="009C479D" w:rsidP="00FD3C73">
      <w:pPr>
        <w:pStyle w:val="ListParagraph"/>
        <w:spacing w:after="0" w:line="240" w:lineRule="auto"/>
        <w:jc w:val="both"/>
        <w:rPr>
          <w:rFonts w:ascii="Times New Roman" w:hAnsi="Times New Roman"/>
        </w:rPr>
      </w:pPr>
      <w:r w:rsidRPr="00FD3C73">
        <w:rPr>
          <w:rFonts w:ascii="Times New Roman" w:hAnsi="Times New Roman"/>
          <w:b/>
          <w:bCs/>
        </w:rPr>
        <w:t>Tujuan:</w:t>
      </w:r>
      <w:r w:rsidRPr="00FD3C73">
        <w:rPr>
          <w:rFonts w:ascii="Times New Roman" w:hAnsi="Times New Roman"/>
        </w:rPr>
        <w:t xml:space="preserve"> Untuk mengetahui pengaruh tindakan mandiri perawat pada pasien infark miokard infark dengan memberikan edukasi teknik relaksasi nafas dalam dengan tujuan untuk </w:t>
      </w:r>
      <w:r w:rsidR="0087171B" w:rsidRPr="00FD3C73">
        <w:rPr>
          <w:rFonts w:ascii="Times New Roman" w:hAnsi="Times New Roman"/>
        </w:rPr>
        <w:t>meningkatkan pengetahuan mengenai teknik relaksasi nafas dalam untuk penanganan nyeri.</w:t>
      </w:r>
      <w:r w:rsidRPr="00FD3C73">
        <w:rPr>
          <w:rFonts w:ascii="Times New Roman" w:hAnsi="Times New Roman"/>
        </w:rPr>
        <w:t xml:space="preserve"> </w:t>
      </w:r>
    </w:p>
    <w:p w14:paraId="5C4A84C6" w14:textId="77777777" w:rsidR="00E7552A" w:rsidRPr="00FD3C73" w:rsidRDefault="00E7552A" w:rsidP="00FD3C73">
      <w:pPr>
        <w:pStyle w:val="ListParagraph"/>
        <w:spacing w:after="0" w:line="240" w:lineRule="auto"/>
        <w:jc w:val="both"/>
        <w:rPr>
          <w:rFonts w:ascii="Times New Roman" w:hAnsi="Times New Roman"/>
        </w:rPr>
      </w:pPr>
    </w:p>
    <w:p w14:paraId="0765DF45" w14:textId="253909CD" w:rsidR="009C479D" w:rsidRPr="00FD3C73" w:rsidRDefault="009C479D" w:rsidP="00FD3C73">
      <w:pPr>
        <w:pStyle w:val="ListParagraph"/>
        <w:spacing w:after="0" w:line="240" w:lineRule="auto"/>
        <w:jc w:val="both"/>
        <w:rPr>
          <w:rFonts w:ascii="Times New Roman" w:hAnsi="Times New Roman"/>
        </w:rPr>
      </w:pPr>
      <w:r w:rsidRPr="00FD3C73">
        <w:rPr>
          <w:rFonts w:ascii="Times New Roman" w:hAnsi="Times New Roman"/>
          <w:b/>
          <w:bCs/>
        </w:rPr>
        <w:t>Metode:</w:t>
      </w:r>
      <w:r w:rsidRPr="00FD3C73">
        <w:rPr>
          <w:rFonts w:ascii="Times New Roman" w:hAnsi="Times New Roman"/>
        </w:rPr>
        <w:t xml:space="preserve"> </w:t>
      </w:r>
      <w:r w:rsidR="00FD3C73" w:rsidRPr="00FD3C73">
        <w:rPr>
          <w:rFonts w:ascii="Times New Roman" w:hAnsi="Times New Roman"/>
        </w:rPr>
        <w:t xml:space="preserve">penelitian ini menggunakan metode deskriptif, sampel pada penelitan ini terdiri dari 1 orang responden yang menderita penyakit infark miokard akut (IMA). Pengukuran pengetahuan menggunakan alat ukur lembar kuisioner pre test dan post test, </w:t>
      </w:r>
      <w:r w:rsidR="00FD3C73" w:rsidRPr="00FD3C73">
        <w:rPr>
          <w:rFonts w:ascii="Times New Roman" w:hAnsi="Times New Roman"/>
          <w:color w:val="000000" w:themeColor="text1"/>
        </w:rPr>
        <w:t>penerapan yang diberikan kepada sampel adalah dengan</w:t>
      </w:r>
      <w:r w:rsidR="00FD3C73" w:rsidRPr="00FD3C73">
        <w:rPr>
          <w:rFonts w:ascii="Times New Roman" w:hAnsi="Times New Roman"/>
          <w:color w:val="FF0000"/>
        </w:rPr>
        <w:t xml:space="preserve"> </w:t>
      </w:r>
      <w:r w:rsidR="00FD3C73" w:rsidRPr="00FD3C73">
        <w:rPr>
          <w:rFonts w:ascii="Times New Roman" w:hAnsi="Times New Roman"/>
        </w:rPr>
        <w:t>memberikan edukasi pada responden sebanyak1 kali yang dimana dilakukan di hari kedua pertemuan dengan melampirkan media leaflet.</w:t>
      </w:r>
    </w:p>
    <w:p w14:paraId="36056015" w14:textId="4F48E9E2" w:rsidR="00E7552A" w:rsidRPr="00FD3C73" w:rsidRDefault="00E7552A" w:rsidP="00FD3C73">
      <w:pPr>
        <w:jc w:val="both"/>
      </w:pPr>
    </w:p>
    <w:p w14:paraId="74F1898C" w14:textId="1601691C" w:rsidR="004D7130" w:rsidRPr="00FD3C73" w:rsidRDefault="004D7130" w:rsidP="00FD3C73">
      <w:pPr>
        <w:pStyle w:val="ListParagraph"/>
        <w:spacing w:after="0" w:line="240" w:lineRule="auto"/>
        <w:jc w:val="both"/>
        <w:rPr>
          <w:rFonts w:ascii="Times New Roman" w:hAnsi="Times New Roman"/>
        </w:rPr>
      </w:pPr>
      <w:r w:rsidRPr="00FD3C73">
        <w:rPr>
          <w:rFonts w:ascii="Times New Roman" w:hAnsi="Times New Roman"/>
          <w:b/>
          <w:bCs/>
        </w:rPr>
        <w:t>Hasil:</w:t>
      </w:r>
      <w:r w:rsidRPr="00FD3C73">
        <w:rPr>
          <w:rFonts w:ascii="Times New Roman" w:hAnsi="Times New Roman"/>
        </w:rPr>
        <w:t xml:space="preserve"> </w:t>
      </w:r>
      <w:r w:rsidR="00FD3C73" w:rsidRPr="00FD3C73">
        <w:rPr>
          <w:rFonts w:ascii="Times New Roman" w:hAnsi="Times New Roman"/>
        </w:rPr>
        <w:t>hasil yang diperoleh terdapat perbedaan pengetahuan sampel sebelum dan sesudah diberikan edukasi kesehatan dengan hasil pre test lembar kuisioner 5 dari 10  pernyataan yang berhasil dijawab dengan benar, dan hasil post test didapatkan 8 dari 10 pernyataan yang terjawab dengan benar hal ini membuktikan bahwa pemberian edukasi sangat berpengaruh untuk menambah pengatahuan pada responden yang menderita infark miokard akut (IMA).</w:t>
      </w:r>
    </w:p>
    <w:p w14:paraId="1C77BA26" w14:textId="77777777" w:rsidR="00E7552A" w:rsidRPr="00FD3C73" w:rsidRDefault="00E7552A" w:rsidP="00FD3C73">
      <w:pPr>
        <w:pStyle w:val="ListParagraph"/>
        <w:spacing w:after="0" w:line="240" w:lineRule="auto"/>
        <w:jc w:val="both"/>
        <w:rPr>
          <w:rFonts w:ascii="Times New Roman" w:hAnsi="Times New Roman"/>
        </w:rPr>
      </w:pPr>
    </w:p>
    <w:p w14:paraId="311A0B31" w14:textId="1B9620EC" w:rsidR="00E7552A" w:rsidRPr="00FD3C73" w:rsidRDefault="004D7130" w:rsidP="00FD3C73">
      <w:pPr>
        <w:pStyle w:val="ListParagraph"/>
        <w:spacing w:after="0" w:line="240" w:lineRule="auto"/>
        <w:jc w:val="both"/>
        <w:rPr>
          <w:rFonts w:ascii="Times New Roman" w:hAnsi="Times New Roman"/>
        </w:rPr>
      </w:pPr>
      <w:r w:rsidRPr="00FD3C73">
        <w:rPr>
          <w:rFonts w:ascii="Times New Roman" w:hAnsi="Times New Roman"/>
          <w:b/>
          <w:bCs/>
        </w:rPr>
        <w:t>Kesimpulan</w:t>
      </w:r>
      <w:r w:rsidRPr="00FD3C73">
        <w:rPr>
          <w:rFonts w:ascii="Times New Roman" w:hAnsi="Times New Roman"/>
        </w:rPr>
        <w:t xml:space="preserve">: </w:t>
      </w:r>
      <w:r w:rsidR="00FD3C73" w:rsidRPr="00FD3C73">
        <w:rPr>
          <w:rFonts w:ascii="Times New Roman" w:hAnsi="Times New Roman"/>
        </w:rPr>
        <w:t>adanya peningkatan setelah dilakukan edukasi kesehatan dapat diketahui dari hasil kuiosioner pre test dan post test tentang edukasi kesehatan tentang teknik relaksasi nafas dalam pada klien infark miokard akut (IMA).</w:t>
      </w:r>
    </w:p>
    <w:p w14:paraId="0016CDAF" w14:textId="77777777" w:rsidR="00FD3C73" w:rsidRPr="00FD3C73" w:rsidRDefault="00FD3C73" w:rsidP="00FD3C73">
      <w:pPr>
        <w:pStyle w:val="ListParagraph"/>
        <w:spacing w:after="0" w:line="240" w:lineRule="auto"/>
        <w:jc w:val="both"/>
        <w:rPr>
          <w:rFonts w:ascii="Times New Roman" w:hAnsi="Times New Roman"/>
        </w:rPr>
      </w:pPr>
    </w:p>
    <w:p w14:paraId="36F5C0BE" w14:textId="46A068D0" w:rsidR="004D7130" w:rsidRPr="00FD3C73" w:rsidRDefault="004D7130" w:rsidP="00FD3C73">
      <w:pPr>
        <w:pStyle w:val="ListParagraph"/>
        <w:spacing w:after="0" w:line="240" w:lineRule="auto"/>
        <w:jc w:val="both"/>
        <w:rPr>
          <w:rFonts w:ascii="Times New Roman" w:hAnsi="Times New Roman"/>
        </w:rPr>
      </w:pPr>
      <w:r w:rsidRPr="00FD3C73">
        <w:rPr>
          <w:rFonts w:ascii="Times New Roman" w:hAnsi="Times New Roman"/>
          <w:b/>
          <w:bCs/>
        </w:rPr>
        <w:t>Kata kunci</w:t>
      </w:r>
      <w:r w:rsidRPr="00FD3C73">
        <w:rPr>
          <w:rFonts w:ascii="Times New Roman" w:hAnsi="Times New Roman"/>
        </w:rPr>
        <w:t>: inf</w:t>
      </w:r>
      <w:r w:rsidR="00E7552A" w:rsidRPr="00FD3C73">
        <w:rPr>
          <w:rFonts w:ascii="Times New Roman" w:hAnsi="Times New Roman"/>
        </w:rPr>
        <w:t>a</w:t>
      </w:r>
      <w:r w:rsidRPr="00FD3C73">
        <w:rPr>
          <w:rFonts w:ascii="Times New Roman" w:hAnsi="Times New Roman"/>
        </w:rPr>
        <w:t>rk miokard akut, teknik relaksasi nafas dalam,edukasi kesehatan</w:t>
      </w:r>
    </w:p>
    <w:p w14:paraId="7EFFED1B" w14:textId="13842545" w:rsidR="004D7130" w:rsidRPr="00FD3C73" w:rsidRDefault="004D7130" w:rsidP="00FD3C73">
      <w:pPr>
        <w:pStyle w:val="ListParagraph"/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FD3C73">
        <w:rPr>
          <w:rFonts w:ascii="Times New Roman" w:hAnsi="Times New Roman"/>
          <w:b/>
          <w:bCs/>
        </w:rPr>
        <w:t>Referensi</w:t>
      </w:r>
      <w:r w:rsidRPr="00FD3C73">
        <w:rPr>
          <w:rFonts w:ascii="Times New Roman" w:hAnsi="Times New Roman"/>
        </w:rPr>
        <w:t>:</w:t>
      </w:r>
      <w:r w:rsidR="00E7552A" w:rsidRPr="00FD3C73">
        <w:rPr>
          <w:rFonts w:ascii="Times New Roman" w:hAnsi="Times New Roman"/>
        </w:rPr>
        <w:t>1</w:t>
      </w:r>
      <w:r w:rsidR="00FC29B0" w:rsidRPr="00FD3C73">
        <w:rPr>
          <w:rFonts w:ascii="Times New Roman" w:hAnsi="Times New Roman"/>
        </w:rPr>
        <w:t xml:space="preserve">5 </w:t>
      </w:r>
      <w:r w:rsidR="00E7552A" w:rsidRPr="00FD3C73">
        <w:rPr>
          <w:rFonts w:ascii="Times New Roman" w:hAnsi="Times New Roman"/>
        </w:rPr>
        <w:t xml:space="preserve">buku (2013-2022), </w:t>
      </w:r>
      <w:r w:rsidR="00FC29B0" w:rsidRPr="00FD3C73">
        <w:rPr>
          <w:rFonts w:ascii="Times New Roman" w:hAnsi="Times New Roman"/>
        </w:rPr>
        <w:t>1</w:t>
      </w:r>
      <w:r w:rsidR="00FD3C73">
        <w:rPr>
          <w:rFonts w:ascii="Times New Roman" w:hAnsi="Times New Roman"/>
        </w:rPr>
        <w:t>4</w:t>
      </w:r>
      <w:r w:rsidR="00FC29B0" w:rsidRPr="00FD3C73">
        <w:rPr>
          <w:rFonts w:ascii="Times New Roman" w:hAnsi="Times New Roman"/>
        </w:rPr>
        <w:t xml:space="preserve"> </w:t>
      </w:r>
      <w:r w:rsidR="00E7552A" w:rsidRPr="00FD3C73">
        <w:rPr>
          <w:rFonts w:ascii="Times New Roman" w:hAnsi="Times New Roman"/>
        </w:rPr>
        <w:t>jurnal (2018-2022)</w:t>
      </w:r>
      <w:r w:rsidR="008B3AE5" w:rsidRPr="00FD3C73">
        <w:rPr>
          <w:rFonts w:ascii="Times New Roman" w:hAnsi="Times New Roman"/>
        </w:rPr>
        <w:t>.</w:t>
      </w:r>
    </w:p>
    <w:sectPr w:rsidR="004D7130" w:rsidRPr="00FD3C73" w:rsidSect="006A41EB">
      <w:footerReference w:type="default" r:id="rId7"/>
      <w:pgSz w:w="11906" w:h="16838"/>
      <w:pgMar w:top="1440" w:right="1440" w:bottom="1440" w:left="1440" w:header="708" w:footer="708" w:gutter="0"/>
      <w:pgNumType w:fmt="lowerRoman"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8565B" w14:textId="77777777" w:rsidR="00902475" w:rsidRDefault="00902475" w:rsidP="00EB419C">
      <w:r>
        <w:separator/>
      </w:r>
    </w:p>
  </w:endnote>
  <w:endnote w:type="continuationSeparator" w:id="0">
    <w:p w14:paraId="7E3328D2" w14:textId="77777777" w:rsidR="00902475" w:rsidRDefault="00902475" w:rsidP="00EB4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918377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8DC5CF" w14:textId="40B8B4B0" w:rsidR="006A41EB" w:rsidRDefault="006A41E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BA34476" w14:textId="77777777" w:rsidR="00EB419C" w:rsidRDefault="00EB41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76ED8" w14:textId="77777777" w:rsidR="00902475" w:rsidRDefault="00902475" w:rsidP="00EB419C">
      <w:r>
        <w:separator/>
      </w:r>
    </w:p>
  </w:footnote>
  <w:footnote w:type="continuationSeparator" w:id="0">
    <w:p w14:paraId="5A58B89B" w14:textId="77777777" w:rsidR="00902475" w:rsidRDefault="00902475" w:rsidP="00EB41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31F"/>
    <w:rsid w:val="00035105"/>
    <w:rsid w:val="000534EE"/>
    <w:rsid w:val="000A7B51"/>
    <w:rsid w:val="000B0327"/>
    <w:rsid w:val="000D3568"/>
    <w:rsid w:val="000E67F7"/>
    <w:rsid w:val="001063EA"/>
    <w:rsid w:val="00124E16"/>
    <w:rsid w:val="00184507"/>
    <w:rsid w:val="001D1F6E"/>
    <w:rsid w:val="001F550C"/>
    <w:rsid w:val="00250DF8"/>
    <w:rsid w:val="00257B33"/>
    <w:rsid w:val="00263CF9"/>
    <w:rsid w:val="002C443A"/>
    <w:rsid w:val="002D5BA9"/>
    <w:rsid w:val="002E64AD"/>
    <w:rsid w:val="00342A9C"/>
    <w:rsid w:val="0035051A"/>
    <w:rsid w:val="00392E3D"/>
    <w:rsid w:val="003F0F0F"/>
    <w:rsid w:val="004C59AE"/>
    <w:rsid w:val="004C6101"/>
    <w:rsid w:val="004D7130"/>
    <w:rsid w:val="004F44F7"/>
    <w:rsid w:val="004F6DB9"/>
    <w:rsid w:val="005116FC"/>
    <w:rsid w:val="00523EB6"/>
    <w:rsid w:val="00623C22"/>
    <w:rsid w:val="006508BA"/>
    <w:rsid w:val="00675844"/>
    <w:rsid w:val="00682327"/>
    <w:rsid w:val="006823A1"/>
    <w:rsid w:val="006841A4"/>
    <w:rsid w:val="006A2982"/>
    <w:rsid w:val="006A41EB"/>
    <w:rsid w:val="006F5FBE"/>
    <w:rsid w:val="007316FF"/>
    <w:rsid w:val="0073644B"/>
    <w:rsid w:val="00763A90"/>
    <w:rsid w:val="0079004B"/>
    <w:rsid w:val="007D5CA6"/>
    <w:rsid w:val="007F39ED"/>
    <w:rsid w:val="00800869"/>
    <w:rsid w:val="0080780F"/>
    <w:rsid w:val="0083410E"/>
    <w:rsid w:val="00857EFE"/>
    <w:rsid w:val="0087171B"/>
    <w:rsid w:val="00894EEC"/>
    <w:rsid w:val="00895EA8"/>
    <w:rsid w:val="008B3AE5"/>
    <w:rsid w:val="008B3F33"/>
    <w:rsid w:val="008D4D1E"/>
    <w:rsid w:val="00902475"/>
    <w:rsid w:val="00970392"/>
    <w:rsid w:val="009C44B7"/>
    <w:rsid w:val="009C479D"/>
    <w:rsid w:val="009C6550"/>
    <w:rsid w:val="00A9434A"/>
    <w:rsid w:val="00AD4368"/>
    <w:rsid w:val="00AE131F"/>
    <w:rsid w:val="00AF5438"/>
    <w:rsid w:val="00AF7D54"/>
    <w:rsid w:val="00C104A9"/>
    <w:rsid w:val="00C45BFA"/>
    <w:rsid w:val="00C611C8"/>
    <w:rsid w:val="00CA5291"/>
    <w:rsid w:val="00D638A6"/>
    <w:rsid w:val="00DE5ECE"/>
    <w:rsid w:val="00E7552A"/>
    <w:rsid w:val="00E83708"/>
    <w:rsid w:val="00EB419C"/>
    <w:rsid w:val="00F0595B"/>
    <w:rsid w:val="00F6166D"/>
    <w:rsid w:val="00F73F84"/>
    <w:rsid w:val="00FC29B0"/>
    <w:rsid w:val="00FD3C73"/>
    <w:rsid w:val="00FE1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92DE6"/>
  <w15:chartTrackingRefBased/>
  <w15:docId w15:val="{5A03D074-BDFE-498C-A0C0-98078F5EA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E131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lang w:val="id" w:eastAsia="id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131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131F"/>
    <w:rPr>
      <w:color w:val="605E5C"/>
      <w:shd w:val="clear" w:color="auto" w:fill="E1DFDD"/>
    </w:rPr>
  </w:style>
  <w:style w:type="paragraph" w:styleId="ListParagraph">
    <w:name w:val="List Paragraph"/>
    <w:basedOn w:val="Normal"/>
    <w:link w:val="ListParagraphChar"/>
    <w:uiPriority w:val="34"/>
    <w:qFormat/>
    <w:rsid w:val="00623C22"/>
    <w:pPr>
      <w:widowControl/>
      <w:autoSpaceDE/>
      <w:autoSpaceDN/>
      <w:spacing w:after="200" w:line="276" w:lineRule="auto"/>
      <w:ind w:left="720"/>
      <w:contextualSpacing/>
    </w:pPr>
    <w:rPr>
      <w:rFonts w:ascii="Calibri" w:eastAsia="Calibri" w:hAnsi="Calibri"/>
      <w:lang w:val="en-US" w:eastAsia="en-US"/>
    </w:rPr>
  </w:style>
  <w:style w:type="character" w:customStyle="1" w:styleId="ListParagraphChar">
    <w:name w:val="List Paragraph Char"/>
    <w:link w:val="ListParagraph"/>
    <w:uiPriority w:val="34"/>
    <w:qFormat/>
    <w:locked/>
    <w:rsid w:val="00623C22"/>
    <w:rPr>
      <w:rFonts w:ascii="Calibri" w:eastAsia="Calibri" w:hAnsi="Calibri" w:cs="Times New Roman"/>
      <w:kern w:val="0"/>
      <w:lang w:val="en-US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EB419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419C"/>
    <w:rPr>
      <w:rFonts w:ascii="Times New Roman" w:eastAsia="Times New Roman" w:hAnsi="Times New Roman" w:cs="Times New Roman"/>
      <w:kern w:val="0"/>
      <w:lang w:val="id" w:eastAsia="id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EB419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419C"/>
    <w:rPr>
      <w:rFonts w:ascii="Times New Roman" w:eastAsia="Times New Roman" w:hAnsi="Times New Roman" w:cs="Times New Roman"/>
      <w:kern w:val="0"/>
      <w:lang w:val="id" w:eastAsia="id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FD3C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3C7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3C73"/>
    <w:rPr>
      <w:rFonts w:ascii="Times New Roman" w:eastAsia="Times New Roman" w:hAnsi="Times New Roman" w:cs="Times New Roman"/>
      <w:kern w:val="0"/>
      <w:sz w:val="20"/>
      <w:szCs w:val="20"/>
      <w:lang w:val="id" w:eastAsia="id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iwingloria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wiwin gloria estevan</dc:creator>
  <cp:keywords/>
  <dc:description/>
  <cp:lastModifiedBy>wiwin gloria estevan</cp:lastModifiedBy>
  <cp:revision>15</cp:revision>
  <dcterms:created xsi:type="dcterms:W3CDTF">2023-05-29T14:27:00Z</dcterms:created>
  <dcterms:modified xsi:type="dcterms:W3CDTF">2023-06-23T13:07:00Z</dcterms:modified>
</cp:coreProperties>
</file>