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98" w:rsidRDefault="00B34398" w:rsidP="00B34398">
      <w:pPr>
        <w:pStyle w:val="NoSpacing"/>
        <w:jc w:val="center"/>
        <w:rPr>
          <w:rFonts w:ascii="Times New Roman" w:hAnsi="Times New Roman" w:cs="Times New Roman"/>
          <w:b/>
        </w:rPr>
      </w:pPr>
      <w:r>
        <w:rPr>
          <w:rFonts w:ascii="Times New Roman" w:hAnsi="Times New Roman" w:cs="Times New Roman"/>
          <w:b/>
        </w:rPr>
        <w:t>AP</w:t>
      </w:r>
      <w:bookmarkStart w:id="0" w:name="_GoBack"/>
      <w:bookmarkEnd w:id="0"/>
      <w:r>
        <w:rPr>
          <w:rFonts w:ascii="Times New Roman" w:hAnsi="Times New Roman" w:cs="Times New Roman"/>
          <w:b/>
        </w:rPr>
        <w:t>PLICATION OF AUDIO VISUAL DISTRACTION TECHNIQUES TO</w:t>
      </w:r>
    </w:p>
    <w:p w:rsidR="00B34398" w:rsidRDefault="00B34398" w:rsidP="00B34398">
      <w:pPr>
        <w:pStyle w:val="NoSpacing"/>
        <w:jc w:val="center"/>
        <w:rPr>
          <w:rFonts w:ascii="Times New Roman" w:hAnsi="Times New Roman" w:cs="Times New Roman"/>
          <w:b/>
        </w:rPr>
      </w:pPr>
      <w:r>
        <w:rPr>
          <w:rFonts w:ascii="Times New Roman" w:hAnsi="Times New Roman" w:cs="Times New Roman"/>
          <w:b/>
        </w:rPr>
        <w:t>REDUCEANXIETY TO THE HOSPITALIZATION OF THE ACTION</w:t>
      </w:r>
    </w:p>
    <w:p w:rsidR="00B34398" w:rsidRDefault="00B34398" w:rsidP="00B34398">
      <w:pPr>
        <w:pStyle w:val="NoSpacing"/>
        <w:jc w:val="center"/>
        <w:rPr>
          <w:rFonts w:ascii="Times New Roman" w:hAnsi="Times New Roman" w:cs="Times New Roman"/>
          <w:b/>
        </w:rPr>
      </w:pPr>
      <w:r>
        <w:rPr>
          <w:rFonts w:ascii="Times New Roman" w:hAnsi="Times New Roman" w:cs="Times New Roman"/>
          <w:b/>
        </w:rPr>
        <w:t>IN THYPOID CHILDREN IN THE WALNUT ROOMRS.</w:t>
      </w:r>
    </w:p>
    <w:p w:rsidR="00B34398" w:rsidRDefault="00B34398" w:rsidP="00B34398">
      <w:pPr>
        <w:pStyle w:val="NoSpacing"/>
        <w:jc w:val="center"/>
        <w:rPr>
          <w:rFonts w:ascii="Times New Roman" w:hAnsi="Times New Roman" w:cs="Times New Roman"/>
          <w:b/>
        </w:rPr>
      </w:pPr>
      <w:r>
        <w:rPr>
          <w:rFonts w:ascii="Times New Roman" w:hAnsi="Times New Roman" w:cs="Times New Roman"/>
          <w:b/>
        </w:rPr>
        <w:t>TK III DR. BRATANATA JAMBI</w:t>
      </w:r>
    </w:p>
    <w:p w:rsidR="00B34398" w:rsidRDefault="00B34398" w:rsidP="00B34398">
      <w:pPr>
        <w:spacing w:line="240" w:lineRule="auto"/>
        <w:jc w:val="center"/>
        <w:rPr>
          <w:rFonts w:ascii="Times New Roman" w:hAnsi="Times New Roman" w:cs="Times New Roman"/>
          <w:sz w:val="24"/>
          <w:szCs w:val="24"/>
        </w:rPr>
      </w:pPr>
    </w:p>
    <w:p w:rsidR="00B34398" w:rsidRDefault="00B34398" w:rsidP="00B34398">
      <w:pPr>
        <w:spacing w:line="240" w:lineRule="auto"/>
        <w:jc w:val="center"/>
        <w:rPr>
          <w:rFonts w:ascii="Times New Roman" w:hAnsi="Times New Roman" w:cs="Times New Roman"/>
          <w:sz w:val="24"/>
          <w:szCs w:val="24"/>
        </w:rPr>
      </w:pPr>
      <w:r>
        <w:rPr>
          <w:rFonts w:ascii="Times New Roman" w:hAnsi="Times New Roman" w:cs="Times New Roman"/>
          <w:sz w:val="24"/>
          <w:szCs w:val="24"/>
        </w:rPr>
        <w:t>Silfiya Mawarti*,Bettrianto*,Apni riama**</w:t>
      </w:r>
    </w:p>
    <w:p w:rsidR="00B34398" w:rsidRDefault="00B34398" w:rsidP="00B34398">
      <w:pPr>
        <w:spacing w:line="240" w:lineRule="auto"/>
        <w:jc w:val="center"/>
        <w:rPr>
          <w:rFonts w:ascii="Times New Roman" w:hAnsi="Times New Roman" w:cs="Times New Roman"/>
          <w:sz w:val="24"/>
          <w:szCs w:val="24"/>
        </w:rPr>
      </w:pPr>
      <w:r>
        <w:rPr>
          <w:rFonts w:ascii="Times New Roman" w:hAnsi="Times New Roman" w:cs="Times New Roman"/>
          <w:sz w:val="24"/>
          <w:szCs w:val="24"/>
        </w:rPr>
        <w:t>Garuda putih jambi college of health sciences</w:t>
      </w:r>
    </w:p>
    <w:p w:rsidR="00B34398" w:rsidRDefault="00B34398" w:rsidP="00B34398">
      <w:pPr>
        <w:spacing w:line="240" w:lineRule="auto"/>
        <w:jc w:val="center"/>
        <w:rPr>
          <w:rFonts w:ascii="Times New Roman" w:hAnsi="Times New Roman" w:cs="Times New Roman"/>
          <w:sz w:val="24"/>
          <w:szCs w:val="24"/>
        </w:rPr>
      </w:pPr>
      <w:r>
        <w:rPr>
          <w:rFonts w:ascii="Times New Roman" w:hAnsi="Times New Roman" w:cs="Times New Roman"/>
          <w:sz w:val="24"/>
          <w:szCs w:val="24"/>
        </w:rPr>
        <w:t>Jl. Raden mattaher no. 35 jambi</w:t>
      </w:r>
    </w:p>
    <w:p w:rsidR="00B34398" w:rsidRDefault="00B34398" w:rsidP="00B34398">
      <w:pPr>
        <w:spacing w:line="240" w:lineRule="auto"/>
        <w:jc w:val="center"/>
        <w:rPr>
          <w:rFonts w:ascii="Times New Roman" w:hAnsi="Times New Roman" w:cs="Times New Roman"/>
          <w:sz w:val="24"/>
          <w:szCs w:val="24"/>
        </w:rPr>
      </w:pPr>
      <w:r>
        <w:rPr>
          <w:rFonts w:ascii="Times New Roman" w:hAnsi="Times New Roman" w:cs="Times New Roman"/>
          <w:sz w:val="24"/>
          <w:szCs w:val="24"/>
        </w:rPr>
        <w:t>Email : Silfiyamawarti@gmail.com</w:t>
      </w:r>
    </w:p>
    <w:p w:rsidR="00B34398" w:rsidRDefault="00B34398" w:rsidP="00B34398">
      <w:pPr>
        <w:spacing w:line="240" w:lineRule="auto"/>
        <w:jc w:val="center"/>
        <w:rPr>
          <w:rStyle w:val="Hyperlink"/>
          <w:color w:val="auto"/>
          <w:u w:val="none"/>
        </w:rPr>
      </w:pPr>
    </w:p>
    <w:p w:rsidR="00B34398" w:rsidRDefault="00B34398" w:rsidP="00B34398">
      <w:pPr>
        <w:spacing w:line="240" w:lineRule="auto"/>
        <w:jc w:val="center"/>
      </w:pPr>
    </w:p>
    <w:p w:rsidR="00B34398" w:rsidRDefault="00B34398" w:rsidP="00B34398">
      <w:pPr>
        <w:tabs>
          <w:tab w:val="left" w:pos="15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ABSTRACK</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hospitalization is the entry of indivuduals into the hospital as partiens for various reasons. Hosptilalization can cause anxiety in preschoolers which if nhot addressed can result in further behavioral changes. This requires the intervention of nurses one of them whit the appliction of audio visual techniques to lower anxiety</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b/>
          <w:sz w:val="24"/>
          <w:szCs w:val="24"/>
        </w:rPr>
        <w:t>Purpuse:</w:t>
      </w:r>
      <w:r>
        <w:rPr>
          <w:rFonts w:ascii="Times New Roman" w:hAnsi="Times New Roman" w:cs="Times New Roman"/>
          <w:sz w:val="24"/>
          <w:szCs w:val="24"/>
        </w:rPr>
        <w:t xml:space="preserve"> the purpuse of this study was to determine the effect of applying audio-visual distraction techniques to reduce hospitalization anxiety in presschool-aged children</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b/>
          <w:sz w:val="24"/>
          <w:szCs w:val="24"/>
        </w:rPr>
        <w:t>Method:</w:t>
      </w:r>
      <w:r>
        <w:rPr>
          <w:rFonts w:ascii="Times New Roman" w:hAnsi="Times New Roman" w:cs="Times New Roman"/>
          <w:sz w:val="24"/>
          <w:szCs w:val="24"/>
        </w:rPr>
        <w:t xml:space="preserve"> this researchis a descristive study with a case study methos on 2 preschool children aged 3 to 6 years for 3 days selected when the child is being treated at the bratanata hospital jambi in mei 2023. The child’s level of anxiety is measured then perfomert audiovisual distraction measures and re-measured the level of anxiety with observasion  sheet measuring the level of hospitalization anxiety of preschool children</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b/>
          <w:sz w:val="24"/>
          <w:szCs w:val="24"/>
        </w:rPr>
        <w:t>esul</w:t>
      </w:r>
      <w:r>
        <w:rPr>
          <w:rFonts w:ascii="Times New Roman" w:hAnsi="Times New Roman" w:cs="Times New Roman"/>
          <w:sz w:val="24"/>
          <w:szCs w:val="24"/>
        </w:rPr>
        <w:t>t: there was a decrease in the level of anxiety in the two respondents market by a change in the interaction ability of children who previosly did not want to interact to become willing to interact after the application of audio-visual distaction techniques</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b/>
          <w:sz w:val="24"/>
          <w:szCs w:val="24"/>
        </w:rPr>
        <w:t>Conslusion:</w:t>
      </w:r>
      <w:r>
        <w:rPr>
          <w:rFonts w:ascii="Times New Roman" w:hAnsi="Times New Roman" w:cs="Times New Roman"/>
          <w:sz w:val="24"/>
          <w:szCs w:val="24"/>
        </w:rPr>
        <w:t xml:space="preserve"> reducing anxiety in preschool-aged children can improve children’s interaction skill so that nurses can more easily apply nursing care</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b/>
          <w:sz w:val="24"/>
          <w:szCs w:val="24"/>
        </w:rPr>
        <w:t>Suggestoions:</w:t>
      </w:r>
      <w:r>
        <w:rPr>
          <w:rFonts w:ascii="Times New Roman" w:hAnsi="Times New Roman" w:cs="Times New Roman"/>
          <w:sz w:val="24"/>
          <w:szCs w:val="24"/>
        </w:rPr>
        <w:t xml:space="preserve"> this study is expected to be a reference in the application of atraumatic care to teduce hospitalization anxiety in preschool-aged children during hospitalization</w:t>
      </w:r>
    </w:p>
    <w:p w:rsidR="00B34398" w:rsidRDefault="00B34398" w:rsidP="00B34398">
      <w:pPr>
        <w:tabs>
          <w:tab w:val="left" w:pos="1560"/>
        </w:tabs>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Distaction Techniques,Audiovisual,Anxiety,Children Preschool. </w:t>
      </w:r>
    </w:p>
    <w:p w:rsidR="009A1538" w:rsidRDefault="009A1538"/>
    <w:sectPr w:rsidR="009A1538" w:rsidSect="00B34398">
      <w:footerReference w:type="default" r:id="rId6"/>
      <w:pgSz w:w="12240" w:h="15840"/>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98" w:rsidRDefault="00B34398" w:rsidP="00B34398">
      <w:pPr>
        <w:spacing w:after="0" w:line="240" w:lineRule="auto"/>
      </w:pPr>
      <w:r>
        <w:separator/>
      </w:r>
    </w:p>
  </w:endnote>
  <w:endnote w:type="continuationSeparator" w:id="0">
    <w:p w:rsidR="00B34398" w:rsidRDefault="00B34398" w:rsidP="00B3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83867417"/>
      <w:docPartObj>
        <w:docPartGallery w:val="Page Numbers (Bottom of Page)"/>
        <w:docPartUnique/>
      </w:docPartObj>
    </w:sdtPr>
    <w:sdtEndPr>
      <w:rPr>
        <w:noProof/>
      </w:rPr>
    </w:sdtEndPr>
    <w:sdtContent>
      <w:p w:rsidR="00B34398" w:rsidRDefault="00B34398">
        <w:pPr>
          <w:pStyle w:val="Footer"/>
          <w:jc w:val="center"/>
        </w:pPr>
        <w:r>
          <w:rPr>
            <w:noProof w:val="0"/>
          </w:rPr>
          <w:fldChar w:fldCharType="begin"/>
        </w:r>
        <w:r>
          <w:instrText xml:space="preserve"> PAGE   \* MERGEFORMAT </w:instrText>
        </w:r>
        <w:r>
          <w:rPr>
            <w:noProof w:val="0"/>
          </w:rPr>
          <w:fldChar w:fldCharType="separate"/>
        </w:r>
        <w:r>
          <w:t>vii</w:t>
        </w:r>
        <w:r>
          <w:fldChar w:fldCharType="end"/>
        </w:r>
      </w:p>
    </w:sdtContent>
  </w:sdt>
  <w:p w:rsidR="00B34398" w:rsidRDefault="00B3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98" w:rsidRDefault="00B34398" w:rsidP="00B34398">
      <w:pPr>
        <w:spacing w:after="0" w:line="240" w:lineRule="auto"/>
      </w:pPr>
      <w:r>
        <w:separator/>
      </w:r>
    </w:p>
  </w:footnote>
  <w:footnote w:type="continuationSeparator" w:id="0">
    <w:p w:rsidR="00B34398" w:rsidRDefault="00B34398" w:rsidP="00B34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98"/>
    <w:rsid w:val="009A1538"/>
    <w:rsid w:val="00B3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01F8-6B8A-4004-B865-213FDDF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98"/>
    <w:pPr>
      <w:spacing w:line="254" w:lineRule="auto"/>
    </w:pPr>
    <w:rPr>
      <w:rFonts w:ascii="Calibri" w:eastAsia="Calibri" w:hAnsi="Calibri" w:cs="Calibri"/>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398"/>
    <w:rPr>
      <w:color w:val="0000FF"/>
      <w:u w:val="single"/>
    </w:rPr>
  </w:style>
  <w:style w:type="paragraph" w:styleId="NoSpacing">
    <w:name w:val="No Spacing"/>
    <w:uiPriority w:val="1"/>
    <w:qFormat/>
    <w:rsid w:val="00B34398"/>
    <w:pPr>
      <w:spacing w:after="0" w:line="240" w:lineRule="auto"/>
    </w:pPr>
    <w:rPr>
      <w:rFonts w:ascii="Calibri" w:eastAsia="Calibri" w:hAnsi="Calibri" w:cs="Calibri"/>
      <w:noProof/>
      <w:lang w:val="en-ID"/>
    </w:rPr>
  </w:style>
  <w:style w:type="paragraph" w:styleId="Header">
    <w:name w:val="header"/>
    <w:basedOn w:val="Normal"/>
    <w:link w:val="HeaderChar"/>
    <w:uiPriority w:val="99"/>
    <w:unhideWhenUsed/>
    <w:rsid w:val="00B3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98"/>
    <w:rPr>
      <w:rFonts w:ascii="Calibri" w:eastAsia="Calibri" w:hAnsi="Calibri" w:cs="Calibri"/>
      <w:noProof/>
      <w:lang w:val="en-ID"/>
    </w:rPr>
  </w:style>
  <w:style w:type="paragraph" w:styleId="Footer">
    <w:name w:val="footer"/>
    <w:basedOn w:val="Normal"/>
    <w:link w:val="FooterChar"/>
    <w:uiPriority w:val="99"/>
    <w:unhideWhenUsed/>
    <w:rsid w:val="00B3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98"/>
    <w:rPr>
      <w:rFonts w:ascii="Calibri" w:eastAsia="Calibri" w:hAnsi="Calibri" w:cs="Calibri"/>
      <w:noProof/>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2023-06-20T12:11:00Z</dcterms:created>
  <dcterms:modified xsi:type="dcterms:W3CDTF">2023-06-20T12:13:00Z</dcterms:modified>
</cp:coreProperties>
</file>