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803F8" w14:textId="77777777" w:rsidR="00704B1D" w:rsidRP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1D">
        <w:rPr>
          <w:rFonts w:ascii="Times New Roman" w:hAnsi="Times New Roman" w:cs="Times New Roman"/>
          <w:b/>
          <w:bCs/>
          <w:sz w:val="24"/>
          <w:szCs w:val="24"/>
        </w:rPr>
        <w:t>PENERAPAN LATIHAN SENAM NIFAS UNTUK MEMPERCEPAT</w:t>
      </w:r>
    </w:p>
    <w:p w14:paraId="58558B46" w14:textId="77777777" w:rsid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1D">
        <w:rPr>
          <w:rFonts w:ascii="Times New Roman" w:hAnsi="Times New Roman" w:cs="Times New Roman"/>
          <w:b/>
          <w:bCs/>
          <w:sz w:val="24"/>
          <w:szCs w:val="24"/>
        </w:rPr>
        <w:t>PROSES INVOLUSI UTERUS PADA IBU POST PARTUM</w:t>
      </w:r>
    </w:p>
    <w:p w14:paraId="06123E17" w14:textId="77777777" w:rsid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1D">
        <w:rPr>
          <w:rFonts w:ascii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B1D">
        <w:rPr>
          <w:rFonts w:ascii="Times New Roman" w:hAnsi="Times New Roman" w:cs="Times New Roman"/>
          <w:b/>
          <w:bCs/>
          <w:sz w:val="24"/>
          <w:szCs w:val="24"/>
        </w:rPr>
        <w:t>WILAYAH KERJA PUSKESMAS PUTRI AYU</w:t>
      </w:r>
    </w:p>
    <w:p w14:paraId="0196DAB3" w14:textId="4E82AC21" w:rsidR="00704B1D" w:rsidRP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B1D">
        <w:rPr>
          <w:rFonts w:ascii="Times New Roman" w:hAnsi="Times New Roman" w:cs="Times New Roman"/>
          <w:b/>
          <w:bCs/>
          <w:sz w:val="24"/>
          <w:szCs w:val="24"/>
        </w:rPr>
        <w:t>JAMBI 2022</w:t>
      </w:r>
    </w:p>
    <w:p w14:paraId="5991E689" w14:textId="77777777" w:rsid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D49D3" w14:textId="00BF404D" w:rsid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1D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Meti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Lestari*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Asmeriyani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*Erna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Elfrida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>***</w:t>
      </w:r>
    </w:p>
    <w:p w14:paraId="788737C6" w14:textId="77777777" w:rsid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B1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D-III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14:paraId="29A3CC39" w14:textId="77777777" w:rsid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4B1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65C0430" w14:textId="77777777" w:rsid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4B1D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Mattaher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No. 35 Jambi</w:t>
      </w:r>
    </w:p>
    <w:p w14:paraId="304FBE4C" w14:textId="028E23D4" w:rsidR="004849B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4B1D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46E3">
          <w:rPr>
            <w:rStyle w:val="Hyperlink"/>
            <w:rFonts w:ascii="Times New Roman" w:hAnsi="Times New Roman" w:cs="Times New Roman"/>
            <w:sz w:val="24"/>
            <w:szCs w:val="24"/>
          </w:rPr>
          <w:t>dianmeitari@gmail.com</w:t>
        </w:r>
      </w:hyperlink>
    </w:p>
    <w:p w14:paraId="7F503AF2" w14:textId="27E9C0F3" w:rsid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BF667" w14:textId="1774EC1B" w:rsidR="00704B1D" w:rsidRDefault="00704B1D" w:rsidP="00704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4B1D">
        <w:rPr>
          <w:rFonts w:ascii="Times New Roman" w:hAnsi="Times New Roman" w:cs="Times New Roman"/>
          <w:b/>
          <w:bCs/>
          <w:sz w:val="24"/>
          <w:szCs w:val="24"/>
        </w:rPr>
        <w:t>Abstrak</w:t>
      </w:r>
      <w:proofErr w:type="spellEnd"/>
    </w:p>
    <w:p w14:paraId="0318ABCD" w14:textId="648377C4" w:rsidR="00704B1D" w:rsidRPr="00704B1D" w:rsidRDefault="00704B1D" w:rsidP="00704B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67F10" w14:textId="776CD929" w:rsidR="00704B1D" w:rsidRDefault="00704B1D" w:rsidP="0070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B1D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704B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04B1D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704B1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04B1D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500 orang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akibatkan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4B1D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terbanyaknya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AKI (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eklamsi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postpartum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terlambatnya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involusi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uterus</w:t>
      </w:r>
      <w:r w:rsidR="006A49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23DC64" w14:textId="5303E023" w:rsidR="00704B1D" w:rsidRDefault="00704B1D" w:rsidP="0070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4B1D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704B1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involusi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uterus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04B1D">
        <w:rPr>
          <w:rFonts w:ascii="Times New Roman" w:hAnsi="Times New Roman" w:cs="Times New Roman"/>
          <w:sz w:val="24"/>
          <w:szCs w:val="24"/>
        </w:rPr>
        <w:t xml:space="preserve"> postpartum.</w:t>
      </w:r>
    </w:p>
    <w:p w14:paraId="56BA9122" w14:textId="17282446" w:rsidR="00704B1D" w:rsidRDefault="00704B1D" w:rsidP="0070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0B60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970B60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postpartum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6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6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70B6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970B6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70B60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="00970B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6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60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B60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970B60">
        <w:rPr>
          <w:rFonts w:ascii="Times New Roman" w:hAnsi="Times New Roman" w:cs="Times New Roman"/>
          <w:sz w:val="24"/>
          <w:szCs w:val="24"/>
        </w:rPr>
        <w:t>.</w:t>
      </w:r>
    </w:p>
    <w:p w14:paraId="7A04467A" w14:textId="5537D963" w:rsidR="00970B60" w:rsidRDefault="00970B60" w:rsidP="0070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B60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970B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:</w:t>
      </w:r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involusi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uterus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postpartum di Wilayah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60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970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3B019" w14:textId="77777777" w:rsidR="0061033F" w:rsidRPr="0061033F" w:rsidRDefault="00970B60" w:rsidP="0070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033F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  <w:r w:rsidRPr="0061033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dilakuan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postpartum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involusi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uterus.</w:t>
      </w:r>
    </w:p>
    <w:p w14:paraId="5A9B80E8" w14:textId="53587917" w:rsidR="00970B60" w:rsidRPr="00970B60" w:rsidRDefault="00970B60" w:rsidP="0070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33F">
        <w:rPr>
          <w:rFonts w:ascii="Times New Roman" w:hAnsi="Times New Roman" w:cs="Times New Roman"/>
          <w:b/>
          <w:bCs/>
          <w:sz w:val="24"/>
          <w:szCs w:val="24"/>
        </w:rPr>
        <w:t>Saran :</w:t>
      </w:r>
      <w:proofErr w:type="gramEnd"/>
      <w:r w:rsidRPr="006103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postpartum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unt</w:t>
      </w:r>
      <w:r w:rsidR="006A4975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6A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75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6A4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975">
        <w:rPr>
          <w:rFonts w:ascii="Times New Roman" w:hAnsi="Times New Roman" w:cs="Times New Roman"/>
          <w:sz w:val="24"/>
          <w:szCs w:val="24"/>
        </w:rPr>
        <w:t>involusi</w:t>
      </w:r>
      <w:proofErr w:type="spellEnd"/>
      <w:r w:rsidR="006A4975">
        <w:rPr>
          <w:rFonts w:ascii="Times New Roman" w:hAnsi="Times New Roman" w:cs="Times New Roman"/>
          <w:sz w:val="24"/>
          <w:szCs w:val="24"/>
        </w:rPr>
        <w:t xml:space="preserve"> uterus.</w:t>
      </w:r>
    </w:p>
    <w:p w14:paraId="45598AA1" w14:textId="0FDD01D8" w:rsidR="00970B60" w:rsidRDefault="00970B60" w:rsidP="00704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13BF9" w14:textId="2A461A41" w:rsidR="0061033F" w:rsidRDefault="0061033F" w:rsidP="0070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3F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 w:rsidRPr="0061033F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61033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33F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61033F">
        <w:rPr>
          <w:rFonts w:ascii="Times New Roman" w:hAnsi="Times New Roman" w:cs="Times New Roman"/>
          <w:sz w:val="24"/>
          <w:szCs w:val="24"/>
        </w:rPr>
        <w:t>, Postpartum</w:t>
      </w:r>
    </w:p>
    <w:p w14:paraId="1913BFDF" w14:textId="302AECA5" w:rsidR="006A4975" w:rsidRPr="006A4975" w:rsidRDefault="006A4975" w:rsidP="0070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975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6A4975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(2012-2021), 9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(2018-2021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6A4975" w:rsidRPr="006A4975" w:rsidSect="00704B1D">
      <w:footerReference w:type="default" r:id="rId8"/>
      <w:pgSz w:w="11906" w:h="16838" w:code="9"/>
      <w:pgMar w:top="1701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82726" w14:textId="77777777" w:rsidR="00EF6243" w:rsidRDefault="00EF6243" w:rsidP="00624F70">
      <w:pPr>
        <w:spacing w:after="0" w:line="240" w:lineRule="auto"/>
      </w:pPr>
      <w:r>
        <w:separator/>
      </w:r>
    </w:p>
  </w:endnote>
  <w:endnote w:type="continuationSeparator" w:id="0">
    <w:p w14:paraId="3BBF3194" w14:textId="77777777" w:rsidR="00EF6243" w:rsidRDefault="00EF6243" w:rsidP="0062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13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61E85" w14:textId="77777777" w:rsidR="00624F70" w:rsidRDefault="0062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97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47BDC0D0" w14:textId="77777777" w:rsidR="00624F70" w:rsidRDefault="0062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44911" w14:textId="77777777" w:rsidR="00EF6243" w:rsidRDefault="00EF6243" w:rsidP="00624F70">
      <w:pPr>
        <w:spacing w:after="0" w:line="240" w:lineRule="auto"/>
      </w:pPr>
      <w:r>
        <w:separator/>
      </w:r>
    </w:p>
  </w:footnote>
  <w:footnote w:type="continuationSeparator" w:id="0">
    <w:p w14:paraId="3FA76F0B" w14:textId="77777777" w:rsidR="00EF6243" w:rsidRDefault="00EF6243" w:rsidP="0062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6B"/>
    <w:rsid w:val="004849BD"/>
    <w:rsid w:val="004F6625"/>
    <w:rsid w:val="0061033F"/>
    <w:rsid w:val="00624F70"/>
    <w:rsid w:val="006A4975"/>
    <w:rsid w:val="00704B1D"/>
    <w:rsid w:val="008C0B6B"/>
    <w:rsid w:val="00970B60"/>
    <w:rsid w:val="00E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1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70"/>
  </w:style>
  <w:style w:type="paragraph" w:styleId="Footer">
    <w:name w:val="footer"/>
    <w:basedOn w:val="Normal"/>
    <w:link w:val="FooterChar"/>
    <w:uiPriority w:val="99"/>
    <w:unhideWhenUsed/>
    <w:rsid w:val="0062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70"/>
  </w:style>
  <w:style w:type="character" w:styleId="Hyperlink">
    <w:name w:val="Hyperlink"/>
    <w:basedOn w:val="DefaultParagraphFont"/>
    <w:uiPriority w:val="99"/>
    <w:unhideWhenUsed/>
    <w:rsid w:val="00704B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70"/>
  </w:style>
  <w:style w:type="paragraph" w:styleId="Footer">
    <w:name w:val="footer"/>
    <w:basedOn w:val="Normal"/>
    <w:link w:val="FooterChar"/>
    <w:uiPriority w:val="99"/>
    <w:unhideWhenUsed/>
    <w:rsid w:val="0062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70"/>
  </w:style>
  <w:style w:type="character" w:styleId="Hyperlink">
    <w:name w:val="Hyperlink"/>
    <w:basedOn w:val="DefaultParagraphFont"/>
    <w:uiPriority w:val="99"/>
    <w:unhideWhenUsed/>
    <w:rsid w:val="00704B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nmeitar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2022-04-25T13:19:00Z</dcterms:created>
  <dcterms:modified xsi:type="dcterms:W3CDTF">2022-05-25T15:55:00Z</dcterms:modified>
</cp:coreProperties>
</file>