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57" w:rsidRDefault="006322F0" w:rsidP="006322F0">
      <w:pPr>
        <w:jc w:val="center"/>
        <w:rPr>
          <w:sz w:val="24"/>
          <w:szCs w:val="24"/>
        </w:rPr>
      </w:pPr>
      <w:r w:rsidRPr="006322F0">
        <w:rPr>
          <w:rFonts w:ascii="Times New Roman" w:hAnsi="Times New Roman" w:cs="Times New Roman"/>
          <w:sz w:val="24"/>
          <w:szCs w:val="24"/>
        </w:rPr>
        <w:t>PENERAPAN EDUKASI ASI EKSLUSIF PADA IBU BEKERJA DI RUMAH SAKIT DR.</w:t>
      </w:r>
      <w:r w:rsidRPr="006322F0">
        <w:rPr>
          <w:sz w:val="24"/>
          <w:szCs w:val="24"/>
        </w:rPr>
        <w:t xml:space="preserve"> </w:t>
      </w:r>
      <w:r w:rsidRPr="00D82C8F">
        <w:rPr>
          <w:rFonts w:ascii="Times New Roman" w:hAnsi="Times New Roman" w:cs="Times New Roman"/>
          <w:sz w:val="24"/>
          <w:szCs w:val="24"/>
        </w:rPr>
        <w:t>BRATANATA JAMBI</w:t>
      </w:r>
    </w:p>
    <w:p w:rsidR="007F4379" w:rsidRDefault="007F4379" w:rsidP="006322F0">
      <w:pPr>
        <w:jc w:val="center"/>
        <w:rPr>
          <w:sz w:val="24"/>
          <w:szCs w:val="24"/>
        </w:rPr>
      </w:pPr>
    </w:p>
    <w:p w:rsidR="006322F0" w:rsidRDefault="006322F0" w:rsidP="006322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Salwati *Suryati**Vina Dwi Lestari**</w:t>
      </w:r>
    </w:p>
    <w:p w:rsidR="007F4379" w:rsidRDefault="007F4379" w:rsidP="006322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22F0" w:rsidRDefault="007F4379" w:rsidP="007F43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SEKOLAH TINGGI ILMU KESEHATAN GARUDA PUTIH JAMBI</w:t>
      </w:r>
    </w:p>
    <w:p w:rsidR="007F4379" w:rsidRDefault="007F4379" w:rsidP="007F43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:Salwawati27@gmail.com</w:t>
      </w:r>
    </w:p>
    <w:p w:rsidR="007F4379" w:rsidRDefault="007F4379" w:rsidP="007F43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4379" w:rsidRDefault="007F4379" w:rsidP="007F43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</w:p>
    <w:p w:rsidR="007F4379" w:rsidRDefault="007F4379" w:rsidP="00714C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: Badan dunia kesehatan memperkirakan adanya peningkatan ibu Post Partum setiap harinya, Untuk itu perlu dilakukan pendidikan kesehatan Guna meni</w:t>
      </w:r>
      <w:r w:rsidR="00CA7382">
        <w:rPr>
          <w:rFonts w:ascii="Times New Roman" w:hAnsi="Times New Roman" w:cs="Times New Roman"/>
          <w:sz w:val="24"/>
          <w:szCs w:val="24"/>
        </w:rPr>
        <w:t>ngkatkan pengetahuan pa</w:t>
      </w:r>
      <w:r>
        <w:rPr>
          <w:rFonts w:ascii="Times New Roman" w:hAnsi="Times New Roman" w:cs="Times New Roman"/>
          <w:sz w:val="24"/>
          <w:szCs w:val="24"/>
        </w:rPr>
        <w:t>s</w:t>
      </w:r>
      <w:r w:rsidR="00CA738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en sehingga diharapkan adanya perubahan perilaku dalam menerapkan pola hidup sehat.</w:t>
      </w:r>
    </w:p>
    <w:p w:rsidR="007F4379" w:rsidRDefault="00CA7382" w:rsidP="00714C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: M</w:t>
      </w:r>
      <w:r w:rsidR="006C03FE">
        <w:rPr>
          <w:rFonts w:ascii="Times New Roman" w:hAnsi="Times New Roman" w:cs="Times New Roman"/>
          <w:sz w:val="24"/>
          <w:szCs w:val="24"/>
        </w:rPr>
        <w:t xml:space="preserve">engetahui </w:t>
      </w:r>
      <w:r w:rsidR="007F4379">
        <w:rPr>
          <w:rFonts w:ascii="Times New Roman" w:hAnsi="Times New Roman" w:cs="Times New Roman"/>
          <w:sz w:val="24"/>
          <w:szCs w:val="24"/>
        </w:rPr>
        <w:t xml:space="preserve">Penerapan Edukasi </w:t>
      </w:r>
      <w:r>
        <w:rPr>
          <w:rFonts w:ascii="Times New Roman" w:hAnsi="Times New Roman" w:cs="Times New Roman"/>
          <w:sz w:val="24"/>
          <w:szCs w:val="24"/>
        </w:rPr>
        <w:t xml:space="preserve">Tentang </w:t>
      </w:r>
      <w:r w:rsidR="007F4379">
        <w:rPr>
          <w:rFonts w:ascii="Times New Roman" w:hAnsi="Times New Roman" w:cs="Times New Roman"/>
          <w:sz w:val="24"/>
          <w:szCs w:val="24"/>
        </w:rPr>
        <w:t xml:space="preserve">ASI Ekslusif </w:t>
      </w:r>
      <w:r w:rsidR="001C717C">
        <w:rPr>
          <w:rFonts w:ascii="Times New Roman" w:hAnsi="Times New Roman" w:cs="Times New Roman"/>
          <w:sz w:val="24"/>
          <w:szCs w:val="24"/>
        </w:rPr>
        <w:t>Pada Ibu Bekerja.</w:t>
      </w:r>
    </w:p>
    <w:p w:rsidR="007F4379" w:rsidRDefault="007F4379" w:rsidP="00714C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: Penelitian ini menggunakan metode deskriptif dengan metode studi kasus</w:t>
      </w:r>
      <w:r w:rsidR="00E245A7">
        <w:rPr>
          <w:rFonts w:ascii="Times New Roman" w:hAnsi="Times New Roman" w:cs="Times New Roman"/>
          <w:sz w:val="24"/>
          <w:szCs w:val="24"/>
        </w:rPr>
        <w:t>. Pendekatan yang digunakan adalah pendekatan Asuhan Keperawatan yang meliputi pengkajian, diagnosis keperawatan, perencanaan, pelaksanaan dan evaluasi. Adapun subjek penelitian yaitu dua pasien Post Partum.</w:t>
      </w:r>
    </w:p>
    <w:p w:rsidR="00B415C7" w:rsidRDefault="00E245A7" w:rsidP="00714C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r w:rsidR="00ED070C"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C717C">
        <w:rPr>
          <w:rFonts w:ascii="Times New Roman" w:hAnsi="Times New Roman" w:cs="Times New Roman"/>
          <w:sz w:val="24"/>
          <w:szCs w:val="24"/>
        </w:rPr>
        <w:t>Memahami tentang manfaat penerapan edukasi tentang asi ekslusif pada ibu bekerja di Rumah Sakit DR Bratanata Tingkat III Kota Jambi 2022.</w:t>
      </w:r>
    </w:p>
    <w:p w:rsidR="00A82154" w:rsidRDefault="00A82154" w:rsidP="00714C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</w:p>
    <w:p w:rsidR="00F50D5A" w:rsidRDefault="00F50D5A" w:rsidP="00714C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kunci : Penerapan_Edukasi , Post Partum</w:t>
      </w:r>
    </w:p>
    <w:p w:rsidR="00F50D5A" w:rsidRPr="006322F0" w:rsidRDefault="00714CD0" w:rsidP="00714CD0">
      <w:pPr>
        <w:tabs>
          <w:tab w:val="left" w:pos="65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F50D5A" w:rsidRPr="006322F0" w:rsidSect="007F6E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72469"/>
    <w:multiLevelType w:val="hybridMultilevel"/>
    <w:tmpl w:val="0B761176"/>
    <w:lvl w:ilvl="0" w:tplc="C31C8E56">
      <w:numFmt w:val="bullet"/>
      <w:lvlText w:val="-"/>
      <w:lvlJc w:val="left"/>
      <w:pPr>
        <w:ind w:left="2107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82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4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6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98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0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2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4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322F0"/>
    <w:rsid w:val="0006026F"/>
    <w:rsid w:val="00063248"/>
    <w:rsid w:val="000812DB"/>
    <w:rsid w:val="001C717C"/>
    <w:rsid w:val="006322F0"/>
    <w:rsid w:val="006C03FE"/>
    <w:rsid w:val="006F19E7"/>
    <w:rsid w:val="00714CD0"/>
    <w:rsid w:val="007B4EE6"/>
    <w:rsid w:val="007F4379"/>
    <w:rsid w:val="007F6E57"/>
    <w:rsid w:val="008924EF"/>
    <w:rsid w:val="009F06C8"/>
    <w:rsid w:val="00A82154"/>
    <w:rsid w:val="00B415C7"/>
    <w:rsid w:val="00CA7382"/>
    <w:rsid w:val="00D82C8F"/>
    <w:rsid w:val="00E245A7"/>
    <w:rsid w:val="00ED070C"/>
    <w:rsid w:val="00F05779"/>
    <w:rsid w:val="00F50D5A"/>
    <w:rsid w:val="00FE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/>
        <w:ind w:left="120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14</cp:revision>
  <dcterms:created xsi:type="dcterms:W3CDTF">2022-04-26T14:23:00Z</dcterms:created>
  <dcterms:modified xsi:type="dcterms:W3CDTF">2022-05-25T11:20:00Z</dcterms:modified>
</cp:coreProperties>
</file>