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Aptos" w:cs="Aptos" w:eastAsia="Aptos" w:hAnsi="Aptos"/>
        </w:rPr>
        <w:drawing>
          <wp:inline distB="0" distT="0" distL="0" distR="0">
            <wp:extent cx="5387975" cy="92900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87975" cy="9290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OkzZDhQ8U0Kg4owPJy5Oe7XS3Q==">CgMxLjA4AHIhMTI5d2Jfcmo5TzVMUTRwaEJSZ1BuWlhSaFN3NjBZemJn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