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D1DAB" w14:textId="452098AA" w:rsidR="00784C04" w:rsidRDefault="00341AFC" w:rsidP="00784C0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1AFC">
        <w:drawing>
          <wp:inline distT="0" distB="0" distL="0" distR="0" wp14:anchorId="22438A30" wp14:editId="14190D96">
            <wp:extent cx="5450840" cy="8863330"/>
            <wp:effectExtent l="0" t="0" r="0" b="0"/>
            <wp:docPr id="21216199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61998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5084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1AFC">
        <w:lastRenderedPageBreak/>
        <w:drawing>
          <wp:inline distT="0" distB="0" distL="0" distR="0" wp14:anchorId="6769BB3E" wp14:editId="5E41305C">
            <wp:extent cx="5467350" cy="8863330"/>
            <wp:effectExtent l="0" t="0" r="0" b="0"/>
            <wp:docPr id="14713883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38830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1AFC">
        <w:lastRenderedPageBreak/>
        <w:drawing>
          <wp:inline distT="0" distB="0" distL="0" distR="0" wp14:anchorId="1C6BFCF1" wp14:editId="75D37A65">
            <wp:extent cx="5507355" cy="8863330"/>
            <wp:effectExtent l="0" t="0" r="0" b="0"/>
            <wp:docPr id="20606978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69780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0735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1AFC">
        <w:lastRenderedPageBreak/>
        <w:drawing>
          <wp:inline distT="0" distB="0" distL="0" distR="0" wp14:anchorId="46242DB6" wp14:editId="74FA77AE">
            <wp:extent cx="5705475" cy="8863330"/>
            <wp:effectExtent l="0" t="0" r="9525" b="0"/>
            <wp:docPr id="12848176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81760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1AFC">
        <w:lastRenderedPageBreak/>
        <w:drawing>
          <wp:inline distT="0" distB="0" distL="0" distR="0" wp14:anchorId="6B93958D" wp14:editId="17DD21C2">
            <wp:extent cx="5584190" cy="8863330"/>
            <wp:effectExtent l="0" t="0" r="0" b="0"/>
            <wp:docPr id="1865767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7679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419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1AFC">
        <w:lastRenderedPageBreak/>
        <w:drawing>
          <wp:inline distT="0" distB="0" distL="0" distR="0" wp14:anchorId="0898F634" wp14:editId="6F29D6BF">
            <wp:extent cx="5683885" cy="8863330"/>
            <wp:effectExtent l="0" t="0" r="0" b="0"/>
            <wp:docPr id="4289887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98876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838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1AFC">
        <w:lastRenderedPageBreak/>
        <w:drawing>
          <wp:inline distT="0" distB="0" distL="0" distR="0" wp14:anchorId="50938A3D" wp14:editId="3DF1A8AB">
            <wp:extent cx="5731510" cy="8720455"/>
            <wp:effectExtent l="0" t="0" r="2540" b="4445"/>
            <wp:docPr id="17676906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69061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72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1AFC">
        <w:lastRenderedPageBreak/>
        <w:drawing>
          <wp:inline distT="0" distB="0" distL="0" distR="0" wp14:anchorId="5E10E8B3" wp14:editId="49BC0414">
            <wp:extent cx="5703570" cy="8863330"/>
            <wp:effectExtent l="0" t="0" r="0" b="0"/>
            <wp:docPr id="20859805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98050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0357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4C04" w:rsidRPr="00784C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84C04">
        <w:rPr>
          <w:rFonts w:ascii="Times New Roman" w:hAnsi="Times New Roman" w:cs="Times New Roman"/>
          <w:b/>
          <w:bCs/>
          <w:sz w:val="24"/>
          <w:szCs w:val="24"/>
        </w:rPr>
        <w:lastRenderedPageBreak/>
        <w:t>Standar Operasional Prosedur</w:t>
      </w:r>
    </w:p>
    <w:p w14:paraId="0EA80789" w14:textId="77777777" w:rsidR="00784C04" w:rsidRPr="00D64785" w:rsidRDefault="00784C04" w:rsidP="00784C0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4785">
        <w:rPr>
          <w:rFonts w:ascii="Times New Roman" w:hAnsi="Times New Roman" w:cs="Times New Roman"/>
          <w:b/>
          <w:bCs/>
          <w:sz w:val="24"/>
          <w:szCs w:val="24"/>
        </w:rPr>
        <w:t>Teknik Pijat Woolwich</w:t>
      </w:r>
    </w:p>
    <w:p w14:paraId="5F35C126" w14:textId="77777777" w:rsidR="00784C04" w:rsidRDefault="00784C04" w:rsidP="00784C0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3FB95B" w14:textId="77777777" w:rsidR="00784C04" w:rsidRDefault="00784C04" w:rsidP="00784C0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784C04" w14:paraId="0AA54C0B" w14:textId="77777777" w:rsidTr="00BF48F2">
        <w:tc>
          <w:tcPr>
            <w:tcW w:w="2122" w:type="dxa"/>
          </w:tcPr>
          <w:p w14:paraId="23B696C7" w14:textId="77777777" w:rsidR="00784C04" w:rsidRDefault="00784C04" w:rsidP="00BF48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Pengertian</w:t>
            </w:r>
          </w:p>
        </w:tc>
        <w:tc>
          <w:tcPr>
            <w:tcW w:w="6894" w:type="dxa"/>
          </w:tcPr>
          <w:p w14:paraId="2EC3050B" w14:textId="77777777" w:rsidR="00784C04" w:rsidRDefault="00784C04" w:rsidP="00BF48F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Suatu metode pemijatan melingkar menggunakan kedua ibu jari pada area sinus laktiferus tepatnya 1-1,5 cm diluar areola mammae selama 10-15 menit. </w:t>
            </w:r>
          </w:p>
        </w:tc>
      </w:tr>
      <w:tr w:rsidR="00784C04" w14:paraId="511AB168" w14:textId="77777777" w:rsidTr="00BF48F2">
        <w:tc>
          <w:tcPr>
            <w:tcW w:w="2122" w:type="dxa"/>
          </w:tcPr>
          <w:p w14:paraId="0262FBB2" w14:textId="77777777" w:rsidR="00784C04" w:rsidRDefault="00784C04" w:rsidP="00BF48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</w:p>
        </w:tc>
        <w:tc>
          <w:tcPr>
            <w:tcW w:w="6894" w:type="dxa"/>
          </w:tcPr>
          <w:p w14:paraId="2A5E89E5" w14:textId="77777777" w:rsidR="00784C04" w:rsidRDefault="00784C04" w:rsidP="00BF48F2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Meningkatkan reflek prolaktin dan reflek oksitosin</w:t>
            </w:r>
          </w:p>
          <w:p w14:paraId="07DCF2CF" w14:textId="77777777" w:rsidR="00784C04" w:rsidRDefault="00784C04" w:rsidP="00BF48F2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Memperbanyak produksi ASI </w:t>
            </w:r>
          </w:p>
          <w:p w14:paraId="425BA6CC" w14:textId="77777777" w:rsidR="00784C04" w:rsidRPr="00E84200" w:rsidRDefault="00784C04" w:rsidP="00BF48F2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Mencegah terjadinya perandangan atau bendungan payudara serta mastitis.</w:t>
            </w:r>
          </w:p>
        </w:tc>
      </w:tr>
      <w:tr w:rsidR="00784C04" w14:paraId="7C45FE3A" w14:textId="77777777" w:rsidTr="00BF48F2">
        <w:tc>
          <w:tcPr>
            <w:tcW w:w="2122" w:type="dxa"/>
          </w:tcPr>
          <w:p w14:paraId="0814BFB2" w14:textId="77777777" w:rsidR="00784C04" w:rsidRDefault="00784C04" w:rsidP="00BF48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Manfaat</w:t>
            </w:r>
          </w:p>
        </w:tc>
        <w:tc>
          <w:tcPr>
            <w:tcW w:w="6894" w:type="dxa"/>
          </w:tcPr>
          <w:p w14:paraId="1F0ACC22" w14:textId="77777777" w:rsidR="00784C04" w:rsidRDefault="00784C04" w:rsidP="00BF48F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Untuk meningkatkan produksi ASI.</w:t>
            </w:r>
          </w:p>
        </w:tc>
      </w:tr>
      <w:tr w:rsidR="00784C04" w14:paraId="264ED400" w14:textId="77777777" w:rsidTr="00BF48F2">
        <w:tc>
          <w:tcPr>
            <w:tcW w:w="2122" w:type="dxa"/>
          </w:tcPr>
          <w:p w14:paraId="2436FB05" w14:textId="77777777" w:rsidR="00784C04" w:rsidRDefault="00784C04" w:rsidP="00BF48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Persiapan pasien</w:t>
            </w:r>
          </w:p>
        </w:tc>
        <w:tc>
          <w:tcPr>
            <w:tcW w:w="6894" w:type="dxa"/>
          </w:tcPr>
          <w:p w14:paraId="6C48C3B5" w14:textId="77777777" w:rsidR="00784C04" w:rsidRDefault="00784C04" w:rsidP="00BF48F2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Atur posisi yang aman bagi pasien </w:t>
            </w:r>
          </w:p>
          <w:p w14:paraId="3E88EF3D" w14:textId="77777777" w:rsidR="00784C04" w:rsidRPr="0037383B" w:rsidRDefault="00784C04" w:rsidP="00BF48F2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Pasien dalam kondisi yang sadar</w:t>
            </w:r>
          </w:p>
        </w:tc>
      </w:tr>
      <w:tr w:rsidR="00784C04" w14:paraId="4396574B" w14:textId="77777777" w:rsidTr="00BF48F2">
        <w:tc>
          <w:tcPr>
            <w:tcW w:w="2122" w:type="dxa"/>
          </w:tcPr>
          <w:p w14:paraId="3927B980" w14:textId="77777777" w:rsidR="00784C04" w:rsidRDefault="00784C04" w:rsidP="00BF48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Persiapan alat</w:t>
            </w:r>
          </w:p>
        </w:tc>
        <w:tc>
          <w:tcPr>
            <w:tcW w:w="6894" w:type="dxa"/>
          </w:tcPr>
          <w:p w14:paraId="44043180" w14:textId="77777777" w:rsidR="00784C04" w:rsidRDefault="00784C04" w:rsidP="00BF48F2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Pasien dapat berkomunikasi dengan baik</w:t>
            </w:r>
          </w:p>
          <w:p w14:paraId="6FEBD8B5" w14:textId="77777777" w:rsidR="00784C04" w:rsidRDefault="00784C04" w:rsidP="00BF48F2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Lembar informed consent</w:t>
            </w:r>
          </w:p>
          <w:p w14:paraId="45E59675" w14:textId="77777777" w:rsidR="00784C04" w:rsidRDefault="00784C04" w:rsidP="00BF48F2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Handuk </w:t>
            </w:r>
          </w:p>
          <w:p w14:paraId="13C9E657" w14:textId="77777777" w:rsidR="00784C04" w:rsidRPr="0037383B" w:rsidRDefault="00784C04" w:rsidP="00BF48F2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Baby oil</w:t>
            </w:r>
          </w:p>
        </w:tc>
      </w:tr>
      <w:tr w:rsidR="00784C04" w14:paraId="005A02AA" w14:textId="77777777" w:rsidTr="00BF48F2">
        <w:tc>
          <w:tcPr>
            <w:tcW w:w="2122" w:type="dxa"/>
          </w:tcPr>
          <w:p w14:paraId="799FC138" w14:textId="77777777" w:rsidR="00784C04" w:rsidRDefault="00784C04" w:rsidP="00BF48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Sikap dan perilaku</w:t>
            </w:r>
          </w:p>
        </w:tc>
        <w:tc>
          <w:tcPr>
            <w:tcW w:w="6894" w:type="dxa"/>
          </w:tcPr>
          <w:p w14:paraId="00C46D8B" w14:textId="77777777" w:rsidR="00784C04" w:rsidRDefault="00784C04" w:rsidP="00BF48F2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Menyapa pasien dengan ramah dan sopan</w:t>
            </w:r>
          </w:p>
          <w:p w14:paraId="0AAB2C11" w14:textId="77777777" w:rsidR="00784C04" w:rsidRDefault="00784C04" w:rsidP="00BF48F2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Menjelaskan tujuan dan prosedur yang akan dilakukan </w:t>
            </w:r>
          </w:p>
          <w:p w14:paraId="63C62EFD" w14:textId="77777777" w:rsidR="00784C04" w:rsidRDefault="00784C04" w:rsidP="00BF48F2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Menanyakan kesipan pasien</w:t>
            </w:r>
          </w:p>
          <w:p w14:paraId="450588B3" w14:textId="77777777" w:rsidR="00784C04" w:rsidRPr="0037383B" w:rsidRDefault="00784C04" w:rsidP="00BF48F2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Menjaga privasi pasien</w:t>
            </w:r>
          </w:p>
        </w:tc>
      </w:tr>
      <w:tr w:rsidR="00784C04" w14:paraId="4414C8ED" w14:textId="77777777" w:rsidTr="00BF48F2">
        <w:tc>
          <w:tcPr>
            <w:tcW w:w="2122" w:type="dxa"/>
          </w:tcPr>
          <w:p w14:paraId="1824D9C0" w14:textId="77777777" w:rsidR="00784C04" w:rsidRDefault="00784C04" w:rsidP="00BF48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Cara kerja</w:t>
            </w:r>
          </w:p>
        </w:tc>
        <w:tc>
          <w:tcPr>
            <w:tcW w:w="6894" w:type="dxa"/>
          </w:tcPr>
          <w:p w14:paraId="58C251BF" w14:textId="77777777" w:rsidR="00784C04" w:rsidRDefault="00784C04" w:rsidP="00BF48F2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Melakukan cuci tangan</w:t>
            </w:r>
          </w:p>
          <w:p w14:paraId="31C70108" w14:textId="77777777" w:rsidR="00784C04" w:rsidRDefault="00784C04" w:rsidP="00BF48F2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Menjaga privasi pasien</w:t>
            </w:r>
          </w:p>
          <w:p w14:paraId="3A7F6A7F" w14:textId="77777777" w:rsidR="00784C04" w:rsidRDefault="00784C04" w:rsidP="00BF48F2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Melepaskan pakaian atas klien</w:t>
            </w:r>
          </w:p>
          <w:p w14:paraId="452554C4" w14:textId="77777777" w:rsidR="00784C04" w:rsidRDefault="00784C04" w:rsidP="00BF48F2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Pasien duduk atau baring dengan tenang</w:t>
            </w:r>
          </w:p>
          <w:p w14:paraId="4431B9BF" w14:textId="77777777" w:rsidR="00784C04" w:rsidRDefault="00784C04" w:rsidP="00BF48F2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Mengolesi kedua tangan dengan baby oil</w:t>
            </w:r>
          </w:p>
          <w:p w14:paraId="42AFA65C" w14:textId="77777777" w:rsidR="00784C04" w:rsidRDefault="00784C04" w:rsidP="00BF48F2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Melakukan pemijatan melingkar menggunakan kedua ibu jari pada area sinus laktiferus tepatnya 1-1,5 cm diluar areola mammae selama 10-15 menit.</w:t>
            </w:r>
          </w:p>
          <w:p w14:paraId="678DE652" w14:textId="77777777" w:rsidR="00784C04" w:rsidRDefault="00784C04" w:rsidP="00BF48F2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drawing>
                <wp:inline distT="0" distB="0" distL="0" distR="0" wp14:anchorId="0418BF14" wp14:editId="44671392">
                  <wp:extent cx="2880360" cy="1269868"/>
                  <wp:effectExtent l="0" t="0" r="0" b="6985"/>
                  <wp:docPr id="25331334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313345" name="Picture 253313345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2217" cy="1310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C9BBE5" w14:textId="77777777" w:rsidR="00784C04" w:rsidRDefault="00784C04" w:rsidP="00BF48F2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Gerkan pertama </w:t>
            </w:r>
          </w:p>
          <w:p w14:paraId="5B3A0D71" w14:textId="77777777" w:rsidR="00784C04" w:rsidRDefault="00784C04" w:rsidP="00BF48F2">
            <w:pPr>
              <w:pStyle w:val="ListParagraph"/>
              <w:spacing w:line="360" w:lineRule="auto"/>
              <w:ind w:left="10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 wp14:anchorId="41668F72" wp14:editId="1699E63A">
                  <wp:extent cx="2899410" cy="752960"/>
                  <wp:effectExtent l="0" t="0" r="0" b="9525"/>
                  <wp:docPr id="173715246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7152463" name="Picture 1737152463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574" cy="766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228C4E" w14:textId="77777777" w:rsidR="00784C04" w:rsidRDefault="00784C04" w:rsidP="00BF48F2">
            <w:pPr>
              <w:pStyle w:val="ListParagraph"/>
              <w:spacing w:line="360" w:lineRule="auto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Menggerakkan ketiga ibu jari lalu maju kearah putting dan masing-masing jari melengkung ke atas sehingga menyentuh sisi putting. Gerakan ini dilakukan sebanyak 30 kali.</w:t>
            </w:r>
          </w:p>
          <w:p w14:paraId="116D6787" w14:textId="77777777" w:rsidR="00784C04" w:rsidRDefault="00784C04" w:rsidP="00BF48F2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Gerakan kedua </w:t>
            </w:r>
          </w:p>
          <w:p w14:paraId="2D295BB1" w14:textId="77777777" w:rsidR="00784C04" w:rsidRDefault="00784C04" w:rsidP="00BF48F2">
            <w:pPr>
              <w:pStyle w:val="ListParagraph"/>
              <w:spacing w:line="360" w:lineRule="auto"/>
              <w:ind w:left="10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 wp14:anchorId="2922026F" wp14:editId="18C41B1E">
                  <wp:extent cx="2320895" cy="752400"/>
                  <wp:effectExtent l="0" t="0" r="3810" b="0"/>
                  <wp:docPr id="19934748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347482" name="Picture 199347482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0895" cy="7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AF713D" w14:textId="77777777" w:rsidR="00784C04" w:rsidRDefault="00784C04" w:rsidP="00BF48F2">
            <w:pPr>
              <w:pStyle w:val="ListParagraph"/>
              <w:spacing w:line="360" w:lineRule="auto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Menggunakan kedua ibu jari tangan kanan dan kiri secara lurus berada di sisi putting, kemudian gerakan kearah atas dan kebawah secara berlawanan. Gerakan ini dilakukan sebanyak 30 kali.</w:t>
            </w:r>
          </w:p>
          <w:p w14:paraId="33980621" w14:textId="77777777" w:rsidR="00784C04" w:rsidRDefault="00784C04" w:rsidP="00BF48F2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Gerakan ketiga </w:t>
            </w:r>
          </w:p>
          <w:p w14:paraId="6A2FF913" w14:textId="77777777" w:rsidR="00784C04" w:rsidRDefault="00784C04" w:rsidP="00BF48F2">
            <w:pPr>
              <w:pStyle w:val="ListParagraph"/>
              <w:spacing w:line="360" w:lineRule="auto"/>
              <w:ind w:left="10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 wp14:anchorId="3651099E" wp14:editId="5DEAC352">
                  <wp:extent cx="2694905" cy="752400"/>
                  <wp:effectExtent l="0" t="0" r="0" b="0"/>
                  <wp:docPr id="177206441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2064413" name="Picture 1772064413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4905" cy="7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734CFB" w14:textId="77777777" w:rsidR="00784C04" w:rsidRDefault="00784C04" w:rsidP="00BF48F2">
            <w:pPr>
              <w:pStyle w:val="ListParagraph"/>
              <w:spacing w:line="360" w:lineRule="auto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Menggunakan kedua atau tiga jari masing-masing yang berada di putting susu. Kemudian gerakkan kearah atas dan kebawah secara berlawanan. Gerakan ini dilakukan sebanyak 30 kali.</w:t>
            </w:r>
          </w:p>
          <w:p w14:paraId="5B5D156B" w14:textId="77777777" w:rsidR="00784C04" w:rsidRDefault="00784C04" w:rsidP="00BF48F2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Gerakan keempat</w:t>
            </w:r>
          </w:p>
          <w:p w14:paraId="1D0B9AB7" w14:textId="77777777" w:rsidR="00784C04" w:rsidRDefault="00784C04" w:rsidP="00BF48F2">
            <w:pPr>
              <w:pStyle w:val="ListParagraph"/>
              <w:spacing w:line="360" w:lineRule="auto"/>
              <w:ind w:left="10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drawing>
                <wp:inline distT="0" distB="0" distL="0" distR="0" wp14:anchorId="1254013A" wp14:editId="3BBFB8C8">
                  <wp:extent cx="2642476" cy="752400"/>
                  <wp:effectExtent l="0" t="0" r="5715" b="0"/>
                  <wp:docPr id="40990153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901531" name="Picture 40990153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2476" cy="7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3B2716" w14:textId="77777777" w:rsidR="00784C04" w:rsidRDefault="00784C04" w:rsidP="00BF48F2">
            <w:pPr>
              <w:pStyle w:val="ListParagraph"/>
              <w:spacing w:line="360" w:lineRule="auto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Menggunakan kedua ibu jari tangan dan kiri yang berada disamping atas dan bawah puttiing susu kemudian gerakkan secara berulang. Gerakan ini dilakukan sebanyak 30 kali.</w:t>
            </w:r>
          </w:p>
          <w:p w14:paraId="35575135" w14:textId="77777777" w:rsidR="00784C04" w:rsidRDefault="00784C04" w:rsidP="00BF48F2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Merapikan pasien dan alat, evaluasi hasil dan dokumentasi</w:t>
            </w:r>
          </w:p>
          <w:p w14:paraId="71D32C67" w14:textId="77777777" w:rsidR="00784C04" w:rsidRDefault="00784C04" w:rsidP="00BF48F2">
            <w:pPr>
              <w:pStyle w:val="ListParagraph"/>
              <w:spacing w:line="360" w:lineRule="auto"/>
              <w:ind w:left="10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5B5691" w14:textId="77777777" w:rsidR="00784C04" w:rsidRPr="0037383B" w:rsidRDefault="00784C04" w:rsidP="00BF48F2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6CF42D" w14:textId="77777777" w:rsidR="00784C04" w:rsidRDefault="00784C04" w:rsidP="00784C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B05E4C" w14:textId="77777777" w:rsidR="00784C04" w:rsidRDefault="00784C04" w:rsidP="00784C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19CDFD" w14:textId="77777777" w:rsidR="00784C04" w:rsidRDefault="00784C04" w:rsidP="00784C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9FC6F9" w14:textId="77777777" w:rsidR="00784C04" w:rsidRDefault="00784C04" w:rsidP="00784C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37957F6" w14:textId="77777777" w:rsidR="00784C04" w:rsidRDefault="00784C04" w:rsidP="00784C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92B22D" w14:textId="77777777" w:rsidR="00784C04" w:rsidRDefault="00784C04" w:rsidP="00784C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2D043E" w14:textId="77777777" w:rsidR="00784C04" w:rsidRDefault="00784C04" w:rsidP="00784C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71B704" w14:textId="77777777" w:rsidR="00784C04" w:rsidRDefault="00784C04" w:rsidP="00784C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22BCE6" w14:textId="77777777" w:rsidR="00784C04" w:rsidRDefault="00784C04" w:rsidP="00784C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46E7A2" w14:textId="77777777" w:rsidR="00784C04" w:rsidRDefault="00784C04" w:rsidP="00784C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03D8B6" w14:textId="77777777" w:rsidR="00784C04" w:rsidRDefault="00784C04" w:rsidP="00784C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1D29AF" w14:textId="77777777" w:rsidR="00784C04" w:rsidRDefault="00784C04" w:rsidP="00784C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D29424" w14:textId="77777777" w:rsidR="00784C04" w:rsidRDefault="00784C04" w:rsidP="00784C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AA1703" w14:textId="77777777" w:rsidR="00784C04" w:rsidRDefault="00784C04" w:rsidP="00784C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910533" w14:textId="77777777" w:rsidR="00784C04" w:rsidRDefault="00784C04" w:rsidP="00784C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B25EA6" w14:textId="77777777" w:rsidR="00784C04" w:rsidRDefault="00784C04" w:rsidP="00784C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9C7046" w14:textId="77777777" w:rsidR="00784C04" w:rsidRDefault="00784C04" w:rsidP="00784C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9911F1" w14:textId="77777777" w:rsidR="00784C04" w:rsidRDefault="00784C04" w:rsidP="00784C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13966A" w14:textId="77777777" w:rsidR="00784C04" w:rsidRDefault="00784C04" w:rsidP="00784C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17A5E2" w14:textId="77777777" w:rsidR="00784C04" w:rsidRDefault="00784C04" w:rsidP="00784C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B7290D" w14:textId="77777777" w:rsidR="00784C04" w:rsidRPr="00034A37" w:rsidRDefault="00784C04" w:rsidP="00784C04"/>
    <w:p w14:paraId="38A5B7BD" w14:textId="381E791A" w:rsidR="00ED1F0A" w:rsidRDefault="00ED1F0A"/>
    <w:sectPr w:rsidR="00ED1F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E83636"/>
    <w:multiLevelType w:val="hybridMultilevel"/>
    <w:tmpl w:val="883CFD3C"/>
    <w:lvl w:ilvl="0" w:tplc="388470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A4176F"/>
    <w:multiLevelType w:val="hybridMultilevel"/>
    <w:tmpl w:val="DFBE3AF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883599"/>
    <w:multiLevelType w:val="hybridMultilevel"/>
    <w:tmpl w:val="DA0A2DB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F7FC6"/>
    <w:multiLevelType w:val="hybridMultilevel"/>
    <w:tmpl w:val="B736239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433551"/>
    <w:multiLevelType w:val="hybridMultilevel"/>
    <w:tmpl w:val="6F08F1E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1E043D"/>
    <w:multiLevelType w:val="hybridMultilevel"/>
    <w:tmpl w:val="1856224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085635">
    <w:abstractNumId w:val="5"/>
  </w:num>
  <w:num w:numId="2" w16cid:durableId="1343317958">
    <w:abstractNumId w:val="1"/>
  </w:num>
  <w:num w:numId="3" w16cid:durableId="711659965">
    <w:abstractNumId w:val="4"/>
  </w:num>
  <w:num w:numId="4" w16cid:durableId="1762751081">
    <w:abstractNumId w:val="2"/>
  </w:num>
  <w:num w:numId="5" w16cid:durableId="1127164986">
    <w:abstractNumId w:val="3"/>
  </w:num>
  <w:num w:numId="6" w16cid:durableId="1694647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AFC"/>
    <w:rsid w:val="00077399"/>
    <w:rsid w:val="000E58FA"/>
    <w:rsid w:val="00132C34"/>
    <w:rsid w:val="00171F76"/>
    <w:rsid w:val="0025572F"/>
    <w:rsid w:val="002705A7"/>
    <w:rsid w:val="002D4B89"/>
    <w:rsid w:val="00341AFC"/>
    <w:rsid w:val="003A7D5D"/>
    <w:rsid w:val="00414AF9"/>
    <w:rsid w:val="00452D69"/>
    <w:rsid w:val="004814A7"/>
    <w:rsid w:val="00684191"/>
    <w:rsid w:val="00692307"/>
    <w:rsid w:val="006C0AC7"/>
    <w:rsid w:val="00784C04"/>
    <w:rsid w:val="00874408"/>
    <w:rsid w:val="0088413F"/>
    <w:rsid w:val="008B3C77"/>
    <w:rsid w:val="008B60D2"/>
    <w:rsid w:val="0097724A"/>
    <w:rsid w:val="00B0098F"/>
    <w:rsid w:val="00B10938"/>
    <w:rsid w:val="00B86C2B"/>
    <w:rsid w:val="00C075CC"/>
    <w:rsid w:val="00CB48C5"/>
    <w:rsid w:val="00CD27A2"/>
    <w:rsid w:val="00CF0676"/>
    <w:rsid w:val="00D661FC"/>
    <w:rsid w:val="00DA377D"/>
    <w:rsid w:val="00E063AB"/>
    <w:rsid w:val="00E27A04"/>
    <w:rsid w:val="00E325F7"/>
    <w:rsid w:val="00ED1F0A"/>
    <w:rsid w:val="00F00DAD"/>
    <w:rsid w:val="00F158C5"/>
    <w:rsid w:val="00F22EE2"/>
    <w:rsid w:val="00F75F0A"/>
    <w:rsid w:val="00FE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E0FB3"/>
  <w15:chartTrackingRefBased/>
  <w15:docId w15:val="{562A39D8-F520-480A-AC09-300C7E113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C04"/>
    <w:rPr>
      <w:noProof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1A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A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1A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1A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1A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A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A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A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A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AFC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1AFC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1AFC"/>
    <w:rPr>
      <w:rFonts w:eastAsiaTheme="majorEastAsia" w:cstheme="majorBidi"/>
      <w:noProof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1AFC"/>
    <w:rPr>
      <w:rFonts w:eastAsiaTheme="majorEastAsia" w:cstheme="majorBidi"/>
      <w:i/>
      <w:iCs/>
      <w:noProof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1AFC"/>
    <w:rPr>
      <w:rFonts w:eastAsiaTheme="majorEastAsia" w:cstheme="majorBidi"/>
      <w:noProof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AFC"/>
    <w:rPr>
      <w:rFonts w:eastAsiaTheme="majorEastAsia" w:cstheme="majorBidi"/>
      <w:i/>
      <w:iCs/>
      <w:noProof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AFC"/>
    <w:rPr>
      <w:rFonts w:eastAsiaTheme="majorEastAsia" w:cstheme="majorBidi"/>
      <w:noProof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AFC"/>
    <w:rPr>
      <w:rFonts w:eastAsiaTheme="majorEastAsia" w:cstheme="majorBidi"/>
      <w:i/>
      <w:iCs/>
      <w:noProof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AFC"/>
    <w:rPr>
      <w:rFonts w:eastAsiaTheme="majorEastAsia" w:cstheme="majorBidi"/>
      <w:noProof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341A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1AFC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1A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1AFC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341A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1AFC"/>
    <w:rPr>
      <w:i/>
      <w:iCs/>
      <w:noProof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341A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1A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A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AFC"/>
    <w:rPr>
      <w:i/>
      <w:iCs/>
      <w:noProof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341AF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4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 han</dc:creator>
  <cp:keywords/>
  <dc:description/>
  <cp:lastModifiedBy>rey han</cp:lastModifiedBy>
  <cp:revision>1</cp:revision>
  <dcterms:created xsi:type="dcterms:W3CDTF">2026-07-05T13:22:00Z</dcterms:created>
  <dcterms:modified xsi:type="dcterms:W3CDTF">2026-07-05T14:19:00Z</dcterms:modified>
</cp:coreProperties>
</file>