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753E" w14:textId="77777777" w:rsidR="007A765C" w:rsidRPr="00417CB9" w:rsidRDefault="007A765C" w:rsidP="007A765C">
      <w:pPr>
        <w:jc w:val="center"/>
        <w:rPr>
          <w:rFonts w:ascii="Times New Roman" w:hAnsi="Times New Roman" w:cs="Times New Roman"/>
          <w:b/>
          <w:bCs/>
          <w:spacing w:val="16"/>
        </w:rPr>
      </w:pPr>
      <w:r w:rsidRPr="00417CB9">
        <w:rPr>
          <w:rFonts w:ascii="Times New Roman" w:hAnsi="Times New Roman" w:cs="Times New Roman"/>
          <w:b/>
          <w:bCs/>
          <w:spacing w:val="16"/>
        </w:rPr>
        <w:t>DESCRIPTION OF NURSING CARE FOR ELDERLY WITH STROKE REGARDING SELF-CARE FULFILLMENT AT PSTW BUDI LU</w:t>
      </w:r>
      <w:r>
        <w:rPr>
          <w:rFonts w:ascii="Times New Roman" w:hAnsi="Times New Roman" w:cs="Times New Roman"/>
          <w:b/>
          <w:bCs/>
          <w:spacing w:val="16"/>
        </w:rPr>
        <w:t>H</w:t>
      </w:r>
      <w:r w:rsidRPr="00417CB9">
        <w:rPr>
          <w:rFonts w:ascii="Times New Roman" w:hAnsi="Times New Roman" w:cs="Times New Roman"/>
          <w:b/>
          <w:bCs/>
          <w:spacing w:val="16"/>
        </w:rPr>
        <w:t>UR JAMBI</w:t>
      </w:r>
    </w:p>
    <w:p w14:paraId="0B4D866C" w14:textId="77777777" w:rsidR="007A765C" w:rsidRPr="00417CB9" w:rsidRDefault="007A765C" w:rsidP="007A765C">
      <w:pPr>
        <w:jc w:val="both"/>
        <w:rPr>
          <w:rFonts w:ascii="Times New Roman" w:hAnsi="Times New Roman" w:cs="Times New Roman"/>
          <w:b/>
          <w:bCs/>
          <w:spacing w:val="20"/>
        </w:rPr>
      </w:pPr>
    </w:p>
    <w:p w14:paraId="382A87DF" w14:textId="77777777" w:rsidR="007A765C" w:rsidRPr="00E54B94" w:rsidRDefault="007A765C" w:rsidP="007A765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54B94">
        <w:rPr>
          <w:rFonts w:ascii="Times New Roman" w:hAnsi="Times New Roman" w:cs="Times New Roman"/>
        </w:rPr>
        <w:t>Nur Hikmah*Vina Dwi Lestari*</w:t>
      </w:r>
      <w:proofErr w:type="spellStart"/>
      <w:r w:rsidRPr="00E54B94">
        <w:rPr>
          <w:rFonts w:ascii="Times New Roman" w:hAnsi="Times New Roman" w:cs="Times New Roman"/>
        </w:rPr>
        <w:t>Apni</w:t>
      </w:r>
      <w:proofErr w:type="spellEnd"/>
      <w:r w:rsidRPr="00E54B94">
        <w:rPr>
          <w:rFonts w:ascii="Times New Roman" w:hAnsi="Times New Roman" w:cs="Times New Roman"/>
        </w:rPr>
        <w:t xml:space="preserve"> </w:t>
      </w:r>
      <w:proofErr w:type="spellStart"/>
      <w:r w:rsidRPr="00E54B94">
        <w:rPr>
          <w:rFonts w:ascii="Times New Roman" w:hAnsi="Times New Roman" w:cs="Times New Roman"/>
        </w:rPr>
        <w:t>Riama</w:t>
      </w:r>
      <w:proofErr w:type="spellEnd"/>
      <w:r w:rsidRPr="00E54B94">
        <w:rPr>
          <w:rFonts w:ascii="Times New Roman" w:hAnsi="Times New Roman" w:cs="Times New Roman"/>
        </w:rPr>
        <w:t>***</w:t>
      </w:r>
    </w:p>
    <w:p w14:paraId="52AB370C" w14:textId="77777777" w:rsidR="007A765C" w:rsidRPr="00E54B94" w:rsidRDefault="007A765C" w:rsidP="007A765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54B94">
        <w:rPr>
          <w:rFonts w:ascii="Times New Roman" w:hAnsi="Times New Roman" w:cs="Times New Roman"/>
        </w:rPr>
        <w:t>D-III Nursing Study Program</w:t>
      </w:r>
    </w:p>
    <w:p w14:paraId="0D6BBAAD" w14:textId="77777777" w:rsidR="007A765C" w:rsidRPr="00E54B94" w:rsidRDefault="007A765C" w:rsidP="007A765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54B94">
        <w:rPr>
          <w:rFonts w:ascii="Times New Roman" w:hAnsi="Times New Roman" w:cs="Times New Roman"/>
        </w:rPr>
        <w:t>Garuda Putih Jambi Health Sciences College 2025</w:t>
      </w:r>
    </w:p>
    <w:p w14:paraId="78E5473A" w14:textId="77777777" w:rsidR="007A765C" w:rsidRPr="00E54B94" w:rsidRDefault="007A765C" w:rsidP="007A765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54B94">
        <w:rPr>
          <w:rFonts w:ascii="Times New Roman" w:hAnsi="Times New Roman" w:cs="Times New Roman"/>
        </w:rPr>
        <w:t xml:space="preserve">Email: </w:t>
      </w:r>
      <w:hyperlink r:id="rId4" w:history="1">
        <w:r w:rsidRPr="00E54B94">
          <w:rPr>
            <w:rStyle w:val="Hyperlink"/>
            <w:rFonts w:ascii="Times New Roman" w:hAnsi="Times New Roman" w:cs="Times New Roman"/>
          </w:rPr>
          <w:t>hnur26647@gmail.com</w:t>
        </w:r>
      </w:hyperlink>
    </w:p>
    <w:p w14:paraId="0EEA67BF" w14:textId="77777777" w:rsidR="007A765C" w:rsidRDefault="007A765C" w:rsidP="007A765C">
      <w:pPr>
        <w:spacing w:line="276" w:lineRule="auto"/>
        <w:jc w:val="center"/>
      </w:pPr>
    </w:p>
    <w:p w14:paraId="519ABE9C" w14:textId="77777777" w:rsidR="007A765C" w:rsidRPr="00605497" w:rsidRDefault="007A765C" w:rsidP="007A765C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16"/>
        </w:rPr>
      </w:pPr>
      <w:bookmarkStart w:id="0" w:name="_Toc198238106"/>
      <w:r w:rsidRPr="00605497">
        <w:rPr>
          <w:rFonts w:ascii="Times New Roman" w:hAnsi="Times New Roman" w:cs="Times New Roman"/>
          <w:b/>
          <w:bCs/>
          <w:color w:val="auto"/>
          <w:sz w:val="24"/>
          <w:szCs w:val="16"/>
        </w:rPr>
        <w:t>ABSTRACT</w:t>
      </w:r>
      <w:bookmarkEnd w:id="0"/>
    </w:p>
    <w:p w14:paraId="388F57AA" w14:textId="77777777" w:rsidR="007A765C" w:rsidRDefault="007A765C" w:rsidP="007A765C">
      <w:pPr>
        <w:jc w:val="both"/>
        <w:rPr>
          <w:rFonts w:ascii="Times New Roman" w:hAnsi="Times New Roman" w:cs="Times New Roman"/>
          <w:b/>
          <w:bCs/>
        </w:rPr>
      </w:pPr>
    </w:p>
    <w:p w14:paraId="6E22EB4C" w14:textId="77777777" w:rsidR="007A765C" w:rsidRPr="004F4DAE" w:rsidRDefault="007A765C" w:rsidP="007A765C">
      <w:pPr>
        <w:spacing w:line="240" w:lineRule="auto"/>
        <w:jc w:val="both"/>
        <w:rPr>
          <w:rFonts w:ascii="Times New Roman" w:hAnsi="Times New Roman" w:cs="Times New Roman"/>
        </w:rPr>
      </w:pPr>
      <w:r w:rsidRPr="004F4DAE">
        <w:rPr>
          <w:rFonts w:ascii="Times New Roman" w:hAnsi="Times New Roman" w:cs="Times New Roman"/>
          <w:b/>
          <w:bCs/>
        </w:rPr>
        <w:t xml:space="preserve">Background: </w:t>
      </w:r>
      <w:r w:rsidRPr="004F4DAE">
        <w:rPr>
          <w:rFonts w:ascii="Times New Roman" w:hAnsi="Times New Roman" w:cs="Times New Roman"/>
        </w:rPr>
        <w:t xml:space="preserve">Stroke is a major cause of disability in the elderly, especially in performing self-care activities. Elderly individuals who suffer from stroke often experience neurological deficits that result in dependency for daily living activities. At the PSTW Budi </w:t>
      </w:r>
      <w:proofErr w:type="spellStart"/>
      <w:r w:rsidRPr="004F4DAE">
        <w:rPr>
          <w:rFonts w:ascii="Times New Roman" w:hAnsi="Times New Roman" w:cs="Times New Roman"/>
        </w:rPr>
        <w:t>Luhur</w:t>
      </w:r>
      <w:proofErr w:type="spellEnd"/>
      <w:r w:rsidRPr="004F4DAE">
        <w:rPr>
          <w:rFonts w:ascii="Times New Roman" w:hAnsi="Times New Roman" w:cs="Times New Roman"/>
        </w:rPr>
        <w:t xml:space="preserve"> Elderly Social Institution in Jambi City, several elderly stroke patients face difficulties in fulfilling their personal care needs independently.</w:t>
      </w:r>
    </w:p>
    <w:p w14:paraId="4CA9BAF2" w14:textId="77777777" w:rsidR="007A765C" w:rsidRPr="004F4DAE" w:rsidRDefault="007A765C" w:rsidP="007A765C">
      <w:pPr>
        <w:spacing w:line="240" w:lineRule="auto"/>
        <w:jc w:val="both"/>
        <w:rPr>
          <w:rFonts w:ascii="Times New Roman" w:hAnsi="Times New Roman" w:cs="Times New Roman"/>
        </w:rPr>
      </w:pPr>
      <w:r w:rsidRPr="004F4DAE">
        <w:rPr>
          <w:rFonts w:ascii="Times New Roman" w:hAnsi="Times New Roman" w:cs="Times New Roman"/>
          <w:b/>
          <w:bCs/>
        </w:rPr>
        <w:t xml:space="preserve">Objective: </w:t>
      </w:r>
      <w:r w:rsidRPr="004F4DAE">
        <w:rPr>
          <w:rFonts w:ascii="Times New Roman" w:hAnsi="Times New Roman" w:cs="Times New Roman"/>
        </w:rPr>
        <w:t xml:space="preserve">This study aims to provide an overview of nursing care for elderly patients with stroke regarding self-care </w:t>
      </w:r>
      <w:proofErr w:type="spellStart"/>
      <w:r w:rsidRPr="004F4DAE">
        <w:rPr>
          <w:rFonts w:ascii="Times New Roman" w:hAnsi="Times New Roman" w:cs="Times New Roman"/>
        </w:rPr>
        <w:t>fulfillment</w:t>
      </w:r>
      <w:proofErr w:type="spellEnd"/>
      <w:r w:rsidRPr="004F4DAE">
        <w:rPr>
          <w:rFonts w:ascii="Times New Roman" w:hAnsi="Times New Roman" w:cs="Times New Roman"/>
        </w:rPr>
        <w:t>.</w:t>
      </w:r>
    </w:p>
    <w:p w14:paraId="2675A4F7" w14:textId="77777777" w:rsidR="007A765C" w:rsidRPr="004F4DAE" w:rsidRDefault="007A765C" w:rsidP="007A765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F4DAE">
        <w:rPr>
          <w:rFonts w:ascii="Times New Roman" w:hAnsi="Times New Roman" w:cs="Times New Roman"/>
          <w:b/>
          <w:bCs/>
        </w:rPr>
        <w:t xml:space="preserve">Method: </w:t>
      </w:r>
      <w:r w:rsidRPr="004F4DAE">
        <w:rPr>
          <w:rFonts w:ascii="Times New Roman" w:hAnsi="Times New Roman" w:cs="Times New Roman"/>
        </w:rPr>
        <w:t xml:space="preserve">This research employed a descriptive case study method using a nursing care approach. The subject was a </w:t>
      </w:r>
      <w:r>
        <w:rPr>
          <w:rFonts w:ascii="Times New Roman" w:hAnsi="Times New Roman" w:cs="Times New Roman"/>
        </w:rPr>
        <w:t>&gt;</w:t>
      </w:r>
      <w:r w:rsidRPr="004F4DA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</w:t>
      </w:r>
      <w:r w:rsidRPr="004F4DAE">
        <w:rPr>
          <w:rFonts w:ascii="Times New Roman" w:hAnsi="Times New Roman" w:cs="Times New Roman"/>
        </w:rPr>
        <w:t>-year-old elderly patient diagnosed with stroke and experiencing self-care deficits.</w:t>
      </w:r>
    </w:p>
    <w:p w14:paraId="0A466369" w14:textId="77777777" w:rsidR="007A765C" w:rsidRPr="004F4DAE" w:rsidRDefault="007A765C" w:rsidP="007A765C">
      <w:pPr>
        <w:spacing w:line="240" w:lineRule="auto"/>
        <w:jc w:val="both"/>
        <w:rPr>
          <w:rFonts w:ascii="Times New Roman" w:hAnsi="Times New Roman" w:cs="Times New Roman"/>
        </w:rPr>
      </w:pPr>
      <w:r w:rsidRPr="004F4DAE">
        <w:rPr>
          <w:rFonts w:ascii="Times New Roman" w:hAnsi="Times New Roman" w:cs="Times New Roman"/>
          <w:b/>
          <w:bCs/>
        </w:rPr>
        <w:t xml:space="preserve">Results: </w:t>
      </w:r>
      <w:r w:rsidRPr="004F4DAE">
        <w:rPr>
          <w:rFonts w:ascii="Times New Roman" w:hAnsi="Times New Roman" w:cs="Times New Roman"/>
        </w:rPr>
        <w:t>The nursing care intervention showed improvements in the patient’s ability to perform self-care activities such as bathing, eating, dressing, and maintaining personal hygiene. Interventions included mobility support, education on personal hygiene</w:t>
      </w:r>
      <w:r>
        <w:rPr>
          <w:rFonts w:ascii="Times New Roman" w:hAnsi="Times New Roman" w:cs="Times New Roman"/>
        </w:rPr>
        <w:t>.</w:t>
      </w:r>
    </w:p>
    <w:p w14:paraId="49607827" w14:textId="77777777" w:rsidR="007A765C" w:rsidRPr="004F4DAE" w:rsidRDefault="007A765C" w:rsidP="007A765C">
      <w:pPr>
        <w:spacing w:line="240" w:lineRule="auto"/>
        <w:jc w:val="both"/>
        <w:rPr>
          <w:rFonts w:ascii="Times New Roman" w:hAnsi="Times New Roman" w:cs="Times New Roman"/>
        </w:rPr>
      </w:pPr>
      <w:r w:rsidRPr="004F4DAE">
        <w:rPr>
          <w:rFonts w:ascii="Times New Roman" w:hAnsi="Times New Roman" w:cs="Times New Roman"/>
          <w:b/>
          <w:bCs/>
        </w:rPr>
        <w:t xml:space="preserve">Conclusion: </w:t>
      </w:r>
      <w:r w:rsidRPr="004F4DAE">
        <w:rPr>
          <w:rFonts w:ascii="Times New Roman" w:hAnsi="Times New Roman" w:cs="Times New Roman"/>
        </w:rPr>
        <w:t>Systematic and continuous nursing care can enhance the self-care capabilities of elderly post-stroke patients, improve their quality of life, and reduce dependency on others.</w:t>
      </w:r>
    </w:p>
    <w:p w14:paraId="14EE552D" w14:textId="77777777" w:rsidR="007A765C" w:rsidRPr="004F4DAE" w:rsidRDefault="007A765C" w:rsidP="007A765C">
      <w:pPr>
        <w:jc w:val="both"/>
        <w:rPr>
          <w:rFonts w:ascii="Times New Roman" w:hAnsi="Times New Roman" w:cs="Times New Roman"/>
          <w:b/>
          <w:bCs/>
        </w:rPr>
      </w:pPr>
    </w:p>
    <w:p w14:paraId="16464D22" w14:textId="77777777" w:rsidR="007A765C" w:rsidRDefault="007A765C" w:rsidP="007A765C">
      <w:pPr>
        <w:spacing w:line="240" w:lineRule="auto"/>
        <w:jc w:val="both"/>
        <w:rPr>
          <w:rFonts w:ascii="Times New Roman" w:hAnsi="Times New Roman" w:cs="Times New Roman"/>
        </w:rPr>
      </w:pPr>
      <w:r w:rsidRPr="004F4DAE">
        <w:rPr>
          <w:rFonts w:ascii="Times New Roman" w:hAnsi="Times New Roman" w:cs="Times New Roman"/>
          <w:b/>
          <w:bCs/>
        </w:rPr>
        <w:t xml:space="preserve">Keywords: </w:t>
      </w:r>
      <w:r w:rsidRPr="004F4DAE">
        <w:rPr>
          <w:rFonts w:ascii="Times New Roman" w:hAnsi="Times New Roman" w:cs="Times New Roman"/>
        </w:rPr>
        <w:t>Stroke, elderly, nursing care</w:t>
      </w:r>
      <w:r>
        <w:rPr>
          <w:rFonts w:ascii="Times New Roman" w:hAnsi="Times New Roman" w:cs="Times New Roman"/>
        </w:rPr>
        <w:t xml:space="preserve"> personal hygiene</w:t>
      </w:r>
    </w:p>
    <w:p w14:paraId="2209C428" w14:textId="77777777" w:rsidR="007A765C" w:rsidRPr="00417CB9" w:rsidRDefault="007A765C" w:rsidP="007A765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17CB9">
        <w:rPr>
          <w:rFonts w:ascii="Times New Roman" w:hAnsi="Times New Roman" w:cs="Times New Roman"/>
          <w:b/>
          <w:bCs/>
        </w:rPr>
        <w:t xml:space="preserve">References: </w:t>
      </w:r>
      <w:r w:rsidRPr="001F0BEE">
        <w:rPr>
          <w:rFonts w:ascii="Times New Roman" w:hAnsi="Times New Roman" w:cs="Times New Roman"/>
        </w:rPr>
        <w:t>Journal</w:t>
      </w:r>
      <w:r>
        <w:rPr>
          <w:rFonts w:ascii="Times New Roman" w:hAnsi="Times New Roman" w:cs="Times New Roman"/>
        </w:rPr>
        <w:t xml:space="preserve">s </w:t>
      </w:r>
      <w:r w:rsidRPr="001F0BE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461DB0">
        <w:rPr>
          <w:rFonts w:ascii="Times New Roman" w:hAnsi="Times New Roman" w:cs="Times New Roman"/>
        </w:rPr>
        <w:t xml:space="preserve"> </w:t>
      </w:r>
      <w:r w:rsidRPr="001F0BEE">
        <w:rPr>
          <w:rFonts w:ascii="Times New Roman" w:hAnsi="Times New Roman" w:cs="Times New Roman"/>
        </w:rPr>
        <w:t>Book</w:t>
      </w:r>
      <w:r>
        <w:rPr>
          <w:rFonts w:ascii="Times New Roman" w:hAnsi="Times New Roman" w:cs="Times New Roman"/>
        </w:rPr>
        <w:t>s</w:t>
      </w:r>
      <w:r w:rsidRPr="001F0BEE">
        <w:rPr>
          <w:rFonts w:ascii="Times New Roman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 xml:space="preserve"> (2017-2024)</w:t>
      </w:r>
    </w:p>
    <w:p w14:paraId="0AA992A0" w14:textId="77777777" w:rsidR="004D07C7" w:rsidRDefault="004D07C7"/>
    <w:sectPr w:rsidR="004D07C7" w:rsidSect="007A765C">
      <w:footerReference w:type="default" r:id="rId5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482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6EBD9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2E24F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5C"/>
    <w:rsid w:val="001E11F3"/>
    <w:rsid w:val="00214F9A"/>
    <w:rsid w:val="0032364B"/>
    <w:rsid w:val="0040490D"/>
    <w:rsid w:val="004D07C7"/>
    <w:rsid w:val="004D51E8"/>
    <w:rsid w:val="007A765C"/>
    <w:rsid w:val="00E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8A2F"/>
  <w15:chartTrackingRefBased/>
  <w15:docId w15:val="{66DECFCC-76B1-438C-B62C-12CE05B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5C"/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7A7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7A7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6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6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6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6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6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65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hnur2664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2025-06-19T13:13:00Z</dcterms:created>
  <dcterms:modified xsi:type="dcterms:W3CDTF">2025-06-19T13:13:00Z</dcterms:modified>
</cp:coreProperties>
</file>