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0791" w14:textId="77777777" w:rsidR="001F108C" w:rsidRPr="001F108C" w:rsidRDefault="001F108C" w:rsidP="001F108C">
      <w:pPr>
        <w:jc w:val="center"/>
        <w:rPr>
          <w:rFonts w:eastAsia="Calibri" w:cs="Times New Roman"/>
          <w:b/>
          <w:sz w:val="24"/>
          <w:szCs w:val="24"/>
          <w:lang w:val="id-ID"/>
        </w:rPr>
      </w:pPr>
      <w:r w:rsidRPr="001F108C">
        <w:rPr>
          <w:rFonts w:eastAsia="Calibri" w:cs="Times New Roman"/>
          <w:b/>
          <w:sz w:val="24"/>
          <w:szCs w:val="24"/>
          <w:lang w:val="id-ID"/>
        </w:rPr>
        <w:t xml:space="preserve">Pengaruh Disiplin Kerja Terhadap Kinerja Pegawai Instalasi Gawat Darurat </w:t>
      </w:r>
    </w:p>
    <w:p w14:paraId="328A2AC1" w14:textId="77777777" w:rsidR="001F108C" w:rsidRPr="001F108C" w:rsidRDefault="001F108C" w:rsidP="001F108C">
      <w:pPr>
        <w:jc w:val="center"/>
        <w:rPr>
          <w:rFonts w:eastAsia="Calibri" w:cs="Times New Roman"/>
          <w:b/>
          <w:sz w:val="24"/>
          <w:szCs w:val="24"/>
          <w:lang w:val="id-ID"/>
        </w:rPr>
      </w:pPr>
      <w:r w:rsidRPr="001F108C">
        <w:rPr>
          <w:rFonts w:eastAsia="Calibri" w:cs="Times New Roman"/>
          <w:b/>
          <w:sz w:val="24"/>
          <w:szCs w:val="24"/>
          <w:lang w:val="id-ID"/>
        </w:rPr>
        <w:t>Di Rumah Sakit Abdul Manap Kota Jambi</w:t>
      </w:r>
    </w:p>
    <w:p w14:paraId="7997094C" w14:textId="77777777" w:rsidR="001F108C" w:rsidRPr="001F108C" w:rsidRDefault="001F108C" w:rsidP="001F108C">
      <w:pPr>
        <w:jc w:val="center"/>
        <w:rPr>
          <w:rFonts w:eastAsia="Calibri" w:cs="Times New Roman"/>
          <w:sz w:val="24"/>
          <w:szCs w:val="24"/>
          <w:lang w:val="id-ID"/>
        </w:rPr>
      </w:pPr>
    </w:p>
    <w:p w14:paraId="324CAAFC" w14:textId="77777777" w:rsidR="001F108C" w:rsidRPr="001F108C" w:rsidRDefault="001F108C" w:rsidP="001F108C">
      <w:pPr>
        <w:ind w:right="6"/>
        <w:jc w:val="center"/>
        <w:rPr>
          <w:rFonts w:eastAsia="Calibri" w:cs="Times New Roman"/>
          <w:sz w:val="24"/>
          <w:szCs w:val="24"/>
          <w:lang w:val="id-ID"/>
        </w:rPr>
      </w:pPr>
      <w:r w:rsidRPr="001F108C">
        <w:rPr>
          <w:rFonts w:eastAsia="Calibri" w:cs="Times New Roman"/>
          <w:sz w:val="24"/>
          <w:szCs w:val="24"/>
        </w:rPr>
        <w:t>Zarina</w:t>
      </w:r>
      <w:r w:rsidRPr="001F108C">
        <w:rPr>
          <w:rFonts w:eastAsia="Calibri" w:cs="Times New Roman"/>
          <w:spacing w:val="-15"/>
          <w:sz w:val="24"/>
          <w:szCs w:val="24"/>
        </w:rPr>
        <w:t xml:space="preserve"> </w:t>
      </w:r>
      <w:r w:rsidRPr="001F108C">
        <w:rPr>
          <w:rFonts w:eastAsia="Calibri" w:cs="Times New Roman"/>
          <w:sz w:val="24"/>
          <w:szCs w:val="24"/>
        </w:rPr>
        <w:t>Febriani</w:t>
      </w:r>
      <w:r w:rsidRPr="001F108C">
        <w:rPr>
          <w:rFonts w:eastAsia="Calibri" w:cs="Times New Roman"/>
          <w:sz w:val="24"/>
          <w:szCs w:val="24"/>
          <w:vertAlign w:val="superscript"/>
        </w:rPr>
        <w:t>1</w:t>
      </w:r>
      <w:r w:rsidRPr="001F108C">
        <w:rPr>
          <w:rFonts w:eastAsia="Calibri" w:cs="Times New Roman"/>
          <w:sz w:val="24"/>
          <w:szCs w:val="24"/>
        </w:rPr>
        <w:t>,Irwandi</w:t>
      </w:r>
      <w:r w:rsidRPr="001F108C">
        <w:rPr>
          <w:rFonts w:eastAsia="Calibri" w:cs="Times New Roman"/>
          <w:sz w:val="24"/>
          <w:szCs w:val="24"/>
          <w:vertAlign w:val="superscript"/>
        </w:rPr>
        <w:t>2</w:t>
      </w:r>
      <w:r w:rsidRPr="001F108C">
        <w:rPr>
          <w:rFonts w:eastAsia="Calibri" w:cs="Times New Roman"/>
          <w:sz w:val="24"/>
          <w:szCs w:val="24"/>
        </w:rPr>
        <w:t>,Erna</w:t>
      </w:r>
      <w:r w:rsidRPr="001F108C">
        <w:rPr>
          <w:rFonts w:eastAsia="Calibri" w:cs="Times New Roman"/>
          <w:spacing w:val="-15"/>
          <w:sz w:val="24"/>
          <w:szCs w:val="24"/>
        </w:rPr>
        <w:t xml:space="preserve"> </w:t>
      </w:r>
      <w:r w:rsidRPr="001F108C">
        <w:rPr>
          <w:rFonts w:eastAsia="Calibri" w:cs="Times New Roman"/>
          <w:sz w:val="24"/>
          <w:szCs w:val="24"/>
        </w:rPr>
        <w:t>Elfrida</w:t>
      </w:r>
      <w:r w:rsidRPr="001F108C">
        <w:rPr>
          <w:rFonts w:eastAsia="Calibri" w:cs="Times New Roman"/>
          <w:spacing w:val="-15"/>
          <w:sz w:val="24"/>
          <w:szCs w:val="24"/>
        </w:rPr>
        <w:t xml:space="preserve"> </w:t>
      </w:r>
      <w:r w:rsidRPr="001F108C">
        <w:rPr>
          <w:rFonts w:eastAsia="Calibri" w:cs="Times New Roman"/>
          <w:sz w:val="24"/>
          <w:szCs w:val="24"/>
        </w:rPr>
        <w:t>Simanjuntak</w:t>
      </w:r>
      <w:r w:rsidRPr="001F108C">
        <w:rPr>
          <w:rFonts w:eastAsia="Calibri" w:cs="Times New Roman"/>
          <w:sz w:val="24"/>
          <w:szCs w:val="24"/>
          <w:vertAlign w:val="superscript"/>
        </w:rPr>
        <w:t>3</w:t>
      </w:r>
      <w:r w:rsidRPr="001F108C">
        <w:rPr>
          <w:rFonts w:eastAsia="Calibri" w:cs="Times New Roman"/>
          <w:sz w:val="24"/>
          <w:szCs w:val="24"/>
        </w:rPr>
        <w:t xml:space="preserve"> </w:t>
      </w:r>
    </w:p>
    <w:p w14:paraId="4248617C" w14:textId="77777777" w:rsidR="001F108C" w:rsidRPr="001F108C" w:rsidRDefault="001F108C" w:rsidP="001F108C">
      <w:pPr>
        <w:ind w:right="6"/>
        <w:jc w:val="center"/>
        <w:rPr>
          <w:rFonts w:eastAsia="Calibri" w:cs="Times New Roman"/>
          <w:i/>
          <w:sz w:val="24"/>
          <w:szCs w:val="24"/>
          <w:lang w:val="id-ID"/>
        </w:rPr>
      </w:pPr>
      <w:r w:rsidRPr="001F108C">
        <w:rPr>
          <w:rFonts w:eastAsia="Calibri" w:cs="Times New Roman"/>
          <w:i/>
          <w:sz w:val="24"/>
          <w:szCs w:val="24"/>
        </w:rPr>
        <w:t xml:space="preserve">Program Studi Sarjana Administrasi Rumah Sakit </w:t>
      </w:r>
    </w:p>
    <w:p w14:paraId="6DD0A703" w14:textId="77777777" w:rsidR="001F108C" w:rsidRPr="001F108C" w:rsidRDefault="001F108C" w:rsidP="001F108C">
      <w:pPr>
        <w:ind w:right="6"/>
        <w:jc w:val="center"/>
        <w:rPr>
          <w:rFonts w:eastAsia="Calibri" w:cs="Times New Roman"/>
          <w:i/>
          <w:sz w:val="24"/>
          <w:szCs w:val="24"/>
        </w:rPr>
      </w:pPr>
      <w:r w:rsidRPr="001F108C">
        <w:rPr>
          <w:rFonts w:eastAsia="Calibri" w:cs="Times New Roman"/>
          <w:i/>
          <w:sz w:val="24"/>
          <w:szCs w:val="24"/>
        </w:rPr>
        <w:t>STIKES Garuda Putih Jambi</w:t>
      </w:r>
    </w:p>
    <w:p w14:paraId="78A41D8A" w14:textId="77777777" w:rsidR="001F108C" w:rsidRPr="001F108C" w:rsidRDefault="001F108C" w:rsidP="001F108C">
      <w:pPr>
        <w:ind w:right="6"/>
        <w:jc w:val="center"/>
        <w:rPr>
          <w:rFonts w:eastAsia="Calibri" w:cs="Times New Roman"/>
          <w:i/>
          <w:sz w:val="24"/>
          <w:szCs w:val="24"/>
        </w:rPr>
      </w:pPr>
      <w:hyperlink r:id="rId7" w:history="1">
        <w:r w:rsidRPr="001F108C">
          <w:rPr>
            <w:rFonts w:eastAsia="Calibri" w:cs="Times New Roman"/>
            <w:i/>
            <w:color w:val="0000FF"/>
            <w:sz w:val="24"/>
            <w:szCs w:val="24"/>
            <w:u w:val="single"/>
          </w:rPr>
          <w:t>Zarinafebriani995@gmai.com</w:t>
        </w:r>
      </w:hyperlink>
    </w:p>
    <w:p w14:paraId="4B0E3649" w14:textId="77777777" w:rsidR="001F108C" w:rsidRPr="001F108C" w:rsidRDefault="001F108C" w:rsidP="001F108C">
      <w:pPr>
        <w:keepNext/>
        <w:keepLines/>
        <w:spacing w:before="480"/>
        <w:jc w:val="center"/>
        <w:outlineLvl w:val="0"/>
        <w:rPr>
          <w:rFonts w:eastAsia="Times New Roman" w:cs="Times New Roman"/>
          <w:b/>
          <w:bCs/>
          <w:sz w:val="24"/>
          <w:szCs w:val="24"/>
          <w:lang w:val="id-ID"/>
        </w:rPr>
      </w:pPr>
      <w:bookmarkStart w:id="0" w:name="_Toc206263155"/>
      <w:r w:rsidRPr="001F108C">
        <w:rPr>
          <w:rFonts w:eastAsia="Times New Roman" w:cs="Times New Roman"/>
          <w:b/>
          <w:bCs/>
          <w:sz w:val="24"/>
          <w:szCs w:val="24"/>
          <w:lang w:val="id-ID"/>
        </w:rPr>
        <w:t>ABSTRAK</w:t>
      </w:r>
      <w:bookmarkEnd w:id="0"/>
    </w:p>
    <w:p w14:paraId="7B4571CC" w14:textId="77777777" w:rsidR="001F108C" w:rsidRPr="001F108C" w:rsidRDefault="001F108C" w:rsidP="001F108C">
      <w:pPr>
        <w:spacing w:before="272"/>
        <w:ind w:right="3"/>
        <w:jc w:val="both"/>
        <w:rPr>
          <w:rFonts w:eastAsia="Times New Roman" w:cs="Times New Roman"/>
          <w:sz w:val="24"/>
          <w:szCs w:val="24"/>
        </w:rPr>
      </w:pPr>
      <w:r w:rsidRPr="001F108C">
        <w:rPr>
          <w:rFonts w:eastAsia="Times New Roman" w:cs="Times New Roman"/>
          <w:b/>
          <w:sz w:val="24"/>
          <w:szCs w:val="24"/>
        </w:rPr>
        <w:t xml:space="preserve">Latar Belakang : </w:t>
      </w:r>
      <w:r w:rsidRPr="001F108C">
        <w:rPr>
          <w:rFonts w:eastAsia="Times New Roman" w:cs="Times New Roman"/>
          <w:sz w:val="24"/>
          <w:szCs w:val="24"/>
        </w:rPr>
        <w:t>Mutu layanan rumah sakit sangat bergantung pada disiplin dan kinerja SDM, terutama di</w:t>
      </w:r>
      <w:r w:rsidRPr="001F108C">
        <w:rPr>
          <w:rFonts w:eastAsia="Times New Roman" w:cs="Times New Roman"/>
          <w:spacing w:val="-5"/>
          <w:sz w:val="24"/>
          <w:szCs w:val="24"/>
        </w:rPr>
        <w:t xml:space="preserve"> </w:t>
      </w:r>
      <w:r w:rsidRPr="001F108C">
        <w:rPr>
          <w:rFonts w:eastAsia="Times New Roman" w:cs="Times New Roman"/>
          <w:sz w:val="24"/>
          <w:szCs w:val="24"/>
        </w:rPr>
        <w:t>Instalasi</w:t>
      </w:r>
      <w:r w:rsidRPr="001F108C">
        <w:rPr>
          <w:rFonts w:eastAsia="Times New Roman" w:cs="Times New Roman"/>
          <w:spacing w:val="-5"/>
          <w:sz w:val="24"/>
          <w:szCs w:val="24"/>
        </w:rPr>
        <w:t xml:space="preserve"> </w:t>
      </w:r>
      <w:r w:rsidRPr="001F108C">
        <w:rPr>
          <w:rFonts w:eastAsia="Times New Roman" w:cs="Times New Roman"/>
          <w:sz w:val="24"/>
          <w:szCs w:val="24"/>
        </w:rPr>
        <w:t>Gawat Darurat (IGD). Di</w:t>
      </w:r>
      <w:r w:rsidRPr="001F108C">
        <w:rPr>
          <w:rFonts w:eastAsia="Times New Roman" w:cs="Times New Roman"/>
          <w:spacing w:val="-5"/>
          <w:sz w:val="24"/>
          <w:szCs w:val="24"/>
        </w:rPr>
        <w:t xml:space="preserve"> </w:t>
      </w:r>
      <w:r w:rsidRPr="001F108C">
        <w:rPr>
          <w:rFonts w:eastAsia="Times New Roman" w:cs="Times New Roman"/>
          <w:sz w:val="24"/>
          <w:szCs w:val="24"/>
        </w:rPr>
        <w:t>RSUD Abdul Manap Kota Jambi, observasi awal menunjukkan adanya keluhan pasien terkait</w:t>
      </w:r>
      <w:r w:rsidRPr="001F108C">
        <w:rPr>
          <w:rFonts w:eastAsia="Times New Roman" w:cs="Times New Roman"/>
          <w:spacing w:val="40"/>
          <w:sz w:val="24"/>
          <w:szCs w:val="24"/>
        </w:rPr>
        <w:t xml:space="preserve"> </w:t>
      </w:r>
      <w:r w:rsidRPr="001F108C">
        <w:rPr>
          <w:rFonts w:eastAsia="Times New Roman" w:cs="Times New Roman"/>
          <w:sz w:val="24"/>
          <w:szCs w:val="24"/>
        </w:rPr>
        <w:t>kurangnya kedisiplinan dan kinerja pegawai IGD, seperti respons lambat dan ketidakpatuhan prosedur.</w:t>
      </w:r>
    </w:p>
    <w:p w14:paraId="322B92CD" w14:textId="77777777" w:rsidR="001F108C" w:rsidRPr="001F108C" w:rsidRDefault="001F108C" w:rsidP="001F108C">
      <w:pPr>
        <w:spacing w:before="4"/>
        <w:ind w:right="3"/>
        <w:jc w:val="both"/>
        <w:rPr>
          <w:rFonts w:eastAsia="Times New Roman" w:cs="Times New Roman"/>
          <w:sz w:val="24"/>
          <w:szCs w:val="24"/>
        </w:rPr>
      </w:pPr>
      <w:r w:rsidRPr="001F108C">
        <w:rPr>
          <w:rFonts w:eastAsia="Times New Roman" w:cs="Times New Roman"/>
          <w:b/>
          <w:sz w:val="24"/>
          <w:szCs w:val="24"/>
        </w:rPr>
        <w:t xml:space="preserve">Tujuan : </w:t>
      </w:r>
      <w:r w:rsidRPr="001F108C">
        <w:rPr>
          <w:rFonts w:eastAsia="Times New Roman" w:cs="Times New Roman"/>
          <w:sz w:val="24"/>
          <w:szCs w:val="24"/>
        </w:rPr>
        <w:t>Penelitian ini bertujuan menganalisis pengaruh disiplin kerja terhadap kinerja pegawai</w:t>
      </w:r>
      <w:r w:rsidRPr="001F108C">
        <w:rPr>
          <w:rFonts w:eastAsia="Times New Roman" w:cs="Times New Roman"/>
          <w:spacing w:val="-2"/>
          <w:sz w:val="24"/>
          <w:szCs w:val="24"/>
        </w:rPr>
        <w:t xml:space="preserve"> </w:t>
      </w:r>
      <w:r w:rsidRPr="001F108C">
        <w:rPr>
          <w:rFonts w:eastAsia="Times New Roman" w:cs="Times New Roman"/>
          <w:sz w:val="24"/>
          <w:szCs w:val="24"/>
        </w:rPr>
        <w:t>IGD di</w:t>
      </w:r>
      <w:r w:rsidRPr="001F108C">
        <w:rPr>
          <w:rFonts w:eastAsia="Times New Roman" w:cs="Times New Roman"/>
          <w:spacing w:val="-2"/>
          <w:sz w:val="24"/>
          <w:szCs w:val="24"/>
        </w:rPr>
        <w:t xml:space="preserve"> </w:t>
      </w:r>
      <w:r w:rsidRPr="001F108C">
        <w:rPr>
          <w:rFonts w:eastAsia="Times New Roman" w:cs="Times New Roman"/>
          <w:sz w:val="24"/>
          <w:szCs w:val="24"/>
        </w:rPr>
        <w:t>RSUD Abdul</w:t>
      </w:r>
      <w:r w:rsidRPr="001F108C">
        <w:rPr>
          <w:rFonts w:eastAsia="Times New Roman" w:cs="Times New Roman"/>
          <w:spacing w:val="-2"/>
          <w:sz w:val="24"/>
          <w:szCs w:val="24"/>
        </w:rPr>
        <w:t xml:space="preserve"> </w:t>
      </w:r>
      <w:r w:rsidRPr="001F108C">
        <w:rPr>
          <w:rFonts w:eastAsia="Times New Roman" w:cs="Times New Roman"/>
          <w:sz w:val="24"/>
          <w:szCs w:val="24"/>
        </w:rPr>
        <w:t>Manap Kota Jambi</w:t>
      </w:r>
      <w:r w:rsidRPr="001F108C">
        <w:rPr>
          <w:rFonts w:eastAsia="Times New Roman" w:cs="Times New Roman"/>
          <w:spacing w:val="-2"/>
          <w:sz w:val="24"/>
          <w:szCs w:val="24"/>
        </w:rPr>
        <w:t xml:space="preserve"> </w:t>
      </w:r>
      <w:r w:rsidRPr="001F108C">
        <w:rPr>
          <w:rFonts w:eastAsia="Times New Roman" w:cs="Times New Roman"/>
          <w:sz w:val="24"/>
          <w:szCs w:val="24"/>
        </w:rPr>
        <w:t>untuk mengukur tingkat disiplin dan kinerja, menganalisis hubungan keduanya, serta merumuskan rekomendasi strategis.</w:t>
      </w:r>
    </w:p>
    <w:p w14:paraId="4CAB8755" w14:textId="77777777" w:rsidR="001F108C" w:rsidRPr="001F108C" w:rsidRDefault="001F108C" w:rsidP="001F108C">
      <w:pPr>
        <w:ind w:right="3"/>
        <w:jc w:val="both"/>
        <w:rPr>
          <w:rFonts w:eastAsia="Times New Roman" w:cs="Times New Roman"/>
          <w:sz w:val="24"/>
          <w:szCs w:val="24"/>
        </w:rPr>
      </w:pPr>
      <w:r w:rsidRPr="001F108C">
        <w:rPr>
          <w:rFonts w:eastAsia="Times New Roman" w:cs="Times New Roman"/>
          <w:b/>
          <w:sz w:val="24"/>
          <w:szCs w:val="24"/>
        </w:rPr>
        <w:t xml:space="preserve">Metode : </w:t>
      </w:r>
      <w:r w:rsidRPr="001F108C">
        <w:rPr>
          <w:rFonts w:eastAsia="Times New Roman" w:cs="Times New Roman"/>
          <w:sz w:val="24"/>
          <w:szCs w:val="24"/>
        </w:rPr>
        <w:t>Penelitian ini menggunakan metode kuantitatif dengan desain cross- sectional untuk menganalisis pengaruh disiplin kerja terhadap kinerja pegawai. Populasi penelitian adalah 36 pegawai IGD di RSUD Abdul Manap Kota Jambi. Menggunakan teknik total sampling, semua anggota populasi dijadikan sampel. Data primer dikumpulkan melalui kuesioner dan wawancara, sementara data sekunder dari dokumen rumah sakit. Instrumen penelitian diuji validitas dan reliabilitasnya untuk memastikan keakuratannya. Data kemudian dianalisis menggunakan analisis univariat dan bivariat (uji Chi-Square) untuk menguji hubungan antar variabel.</w:t>
      </w:r>
    </w:p>
    <w:p w14:paraId="6B739EF1" w14:textId="77777777" w:rsidR="001F108C" w:rsidRPr="001F108C" w:rsidRDefault="001F108C" w:rsidP="001F108C">
      <w:pPr>
        <w:ind w:right="3"/>
        <w:jc w:val="both"/>
        <w:rPr>
          <w:rFonts w:eastAsia="Times New Roman" w:cs="Times New Roman"/>
          <w:sz w:val="24"/>
          <w:szCs w:val="24"/>
        </w:rPr>
      </w:pPr>
      <w:r w:rsidRPr="001F108C">
        <w:rPr>
          <w:rFonts w:eastAsia="Times New Roman" w:cs="Times New Roman"/>
          <w:b/>
          <w:sz w:val="24"/>
          <w:szCs w:val="24"/>
        </w:rPr>
        <w:t xml:space="preserve">Hasil : </w:t>
      </w:r>
      <w:r w:rsidRPr="001F108C">
        <w:rPr>
          <w:rFonts w:eastAsia="Times New Roman" w:cs="Times New Roman"/>
          <w:sz w:val="24"/>
          <w:szCs w:val="24"/>
        </w:rPr>
        <w:t>Hasil uji statistik membuktikan adanya pengaruh signifikan antara disiplin kerja dan kinerja pegawai (</w:t>
      </w:r>
      <w:r w:rsidRPr="001F108C">
        <w:rPr>
          <w:rFonts w:eastAsia="Times New Roman" w:cs="Times New Roman"/>
          <w:i/>
          <w:sz w:val="24"/>
          <w:szCs w:val="24"/>
        </w:rPr>
        <w:t>p</w:t>
      </w:r>
      <w:r w:rsidRPr="001F108C">
        <w:rPr>
          <w:rFonts w:eastAsia="Times New Roman" w:cs="Times New Roman"/>
          <w:sz w:val="24"/>
          <w:szCs w:val="24"/>
        </w:rPr>
        <w:t xml:space="preserve">=0.000), sejalan dengan penelitian sebelumnya yang menemukan hubungan positif dan signifikan. Hal ini menunjukkan bahwa peningkatan disiplin kerja berkorelasi dengan peningkatan kinerja. Aspek disiplin kerja yang dominan mencakup kehadiran, ketaatan pada peraturan, dan etika profesional, yang secara langsung berdampak pada efektivitas dan kualitas </w:t>
      </w:r>
      <w:r w:rsidRPr="001F108C">
        <w:rPr>
          <w:rFonts w:eastAsia="Times New Roman" w:cs="Times New Roman"/>
          <w:spacing w:val="-2"/>
          <w:sz w:val="24"/>
          <w:szCs w:val="24"/>
        </w:rPr>
        <w:t>layanan.</w:t>
      </w:r>
    </w:p>
    <w:p w14:paraId="4DA5864D" w14:textId="77777777" w:rsidR="001F108C" w:rsidRPr="001F108C" w:rsidRDefault="001F108C" w:rsidP="001F108C">
      <w:pPr>
        <w:ind w:right="3"/>
        <w:jc w:val="both"/>
        <w:rPr>
          <w:rFonts w:eastAsia="Times New Roman" w:cs="Times New Roman"/>
          <w:sz w:val="24"/>
          <w:szCs w:val="24"/>
        </w:rPr>
      </w:pPr>
      <w:r w:rsidRPr="001F108C">
        <w:rPr>
          <w:rFonts w:eastAsia="Times New Roman" w:cs="Times New Roman"/>
          <w:b/>
          <w:sz w:val="24"/>
          <w:szCs w:val="24"/>
        </w:rPr>
        <w:t xml:space="preserve">Kesimpulan : </w:t>
      </w:r>
      <w:r w:rsidRPr="001F108C">
        <w:rPr>
          <w:rFonts w:eastAsia="Times New Roman" w:cs="Times New Roman"/>
          <w:sz w:val="24"/>
          <w:szCs w:val="24"/>
        </w:rPr>
        <w:t>Disiplin kerja dan kinerja pegawai IGD RSUD H. Abdul Manap Kota</w:t>
      </w:r>
      <w:r w:rsidRPr="001F108C">
        <w:rPr>
          <w:rFonts w:eastAsia="Times New Roman" w:cs="Times New Roman"/>
          <w:spacing w:val="-4"/>
          <w:sz w:val="24"/>
          <w:szCs w:val="24"/>
        </w:rPr>
        <w:t xml:space="preserve"> </w:t>
      </w:r>
      <w:r w:rsidRPr="001F108C">
        <w:rPr>
          <w:rFonts w:eastAsia="Times New Roman" w:cs="Times New Roman"/>
          <w:sz w:val="24"/>
          <w:szCs w:val="24"/>
        </w:rPr>
        <w:t>Jambi</w:t>
      </w:r>
      <w:r w:rsidRPr="001F108C">
        <w:rPr>
          <w:rFonts w:eastAsia="Times New Roman" w:cs="Times New Roman"/>
          <w:spacing w:val="-7"/>
          <w:sz w:val="24"/>
          <w:szCs w:val="24"/>
        </w:rPr>
        <w:t xml:space="preserve"> </w:t>
      </w:r>
      <w:r w:rsidRPr="001F108C">
        <w:rPr>
          <w:rFonts w:eastAsia="Times New Roman" w:cs="Times New Roman"/>
          <w:sz w:val="24"/>
          <w:szCs w:val="24"/>
        </w:rPr>
        <w:t>sama-sama</w:t>
      </w:r>
      <w:r w:rsidRPr="001F108C">
        <w:rPr>
          <w:rFonts w:eastAsia="Times New Roman" w:cs="Times New Roman"/>
          <w:spacing w:val="-4"/>
          <w:sz w:val="24"/>
          <w:szCs w:val="24"/>
        </w:rPr>
        <w:t xml:space="preserve"> </w:t>
      </w:r>
      <w:r w:rsidRPr="001F108C">
        <w:rPr>
          <w:rFonts w:eastAsia="Times New Roman" w:cs="Times New Roman"/>
          <w:sz w:val="24"/>
          <w:szCs w:val="24"/>
        </w:rPr>
        <w:t>tergolong</w:t>
      </w:r>
      <w:r w:rsidRPr="001F108C">
        <w:rPr>
          <w:rFonts w:eastAsia="Times New Roman" w:cs="Times New Roman"/>
          <w:spacing w:val="-3"/>
          <w:sz w:val="24"/>
          <w:szCs w:val="24"/>
        </w:rPr>
        <w:t xml:space="preserve"> </w:t>
      </w:r>
      <w:r w:rsidRPr="001F108C">
        <w:rPr>
          <w:rFonts w:eastAsia="Times New Roman" w:cs="Times New Roman"/>
          <w:sz w:val="24"/>
          <w:szCs w:val="24"/>
        </w:rPr>
        <w:t>tinggi.</w:t>
      </w:r>
      <w:r w:rsidRPr="001F108C">
        <w:rPr>
          <w:rFonts w:eastAsia="Times New Roman" w:cs="Times New Roman"/>
          <w:spacing w:val="-1"/>
          <w:sz w:val="24"/>
          <w:szCs w:val="24"/>
        </w:rPr>
        <w:t xml:space="preserve"> </w:t>
      </w:r>
      <w:r w:rsidRPr="001F108C">
        <w:rPr>
          <w:rFonts w:eastAsia="Times New Roman" w:cs="Times New Roman"/>
          <w:sz w:val="24"/>
          <w:szCs w:val="24"/>
        </w:rPr>
        <w:t>Penelitian ini</w:t>
      </w:r>
      <w:r w:rsidRPr="001F108C">
        <w:rPr>
          <w:rFonts w:eastAsia="Times New Roman" w:cs="Times New Roman"/>
          <w:spacing w:val="-4"/>
          <w:sz w:val="24"/>
          <w:szCs w:val="24"/>
        </w:rPr>
        <w:t xml:space="preserve"> </w:t>
      </w:r>
      <w:r w:rsidRPr="001F108C">
        <w:rPr>
          <w:rFonts w:eastAsia="Times New Roman" w:cs="Times New Roman"/>
          <w:sz w:val="24"/>
          <w:szCs w:val="24"/>
        </w:rPr>
        <w:t>menegaskan</w:t>
      </w:r>
      <w:r w:rsidRPr="001F108C">
        <w:rPr>
          <w:rFonts w:eastAsia="Times New Roman" w:cs="Times New Roman"/>
          <w:spacing w:val="-3"/>
          <w:sz w:val="24"/>
          <w:szCs w:val="24"/>
        </w:rPr>
        <w:t xml:space="preserve"> </w:t>
      </w:r>
      <w:r w:rsidRPr="001F108C">
        <w:rPr>
          <w:rFonts w:eastAsia="Times New Roman" w:cs="Times New Roman"/>
          <w:sz w:val="24"/>
          <w:szCs w:val="24"/>
        </w:rPr>
        <w:t>bahwa</w:t>
      </w:r>
      <w:r w:rsidRPr="001F108C">
        <w:rPr>
          <w:rFonts w:eastAsia="Times New Roman" w:cs="Times New Roman"/>
          <w:spacing w:val="-4"/>
          <w:sz w:val="24"/>
          <w:szCs w:val="24"/>
        </w:rPr>
        <w:t xml:space="preserve"> </w:t>
      </w:r>
      <w:r w:rsidRPr="001F108C">
        <w:rPr>
          <w:rFonts w:eastAsia="Times New Roman" w:cs="Times New Roman"/>
          <w:sz w:val="24"/>
          <w:szCs w:val="24"/>
        </w:rPr>
        <w:t>disiplin kerja berpengaruh signifikan terhadap kinerja pegawai. Peningkatan disiplin akan meningkatkan kinerja. Oleh karena itu, penguatan regulasi dan pembinaan berkelanjutan penting untuk terus meningkatkan kualitas layanan gawat darurat.</w:t>
      </w:r>
    </w:p>
    <w:p w14:paraId="621E1076" w14:textId="77777777" w:rsidR="001F108C" w:rsidRPr="001F108C" w:rsidRDefault="001F108C" w:rsidP="001F108C">
      <w:pPr>
        <w:spacing w:before="7"/>
        <w:ind w:right="3"/>
        <w:rPr>
          <w:rFonts w:eastAsia="Times New Roman" w:cs="Times New Roman"/>
          <w:sz w:val="24"/>
          <w:szCs w:val="24"/>
        </w:rPr>
      </w:pPr>
    </w:p>
    <w:p w14:paraId="366A6C90" w14:textId="77777777" w:rsidR="001F108C" w:rsidRPr="001F108C" w:rsidRDefault="001F108C" w:rsidP="001F108C">
      <w:pPr>
        <w:rPr>
          <w:rFonts w:eastAsia="Calibri" w:cs="Times New Roman"/>
          <w:sz w:val="24"/>
          <w:szCs w:val="24"/>
          <w:lang w:val="id-ID"/>
        </w:rPr>
      </w:pPr>
      <w:bookmarkStart w:id="1" w:name="Kata_Kunci_:_Disiplin_Kerja,_Kinerja,_Pe"/>
      <w:bookmarkEnd w:id="1"/>
      <w:r w:rsidRPr="001F108C">
        <w:rPr>
          <w:rFonts w:eastAsia="Calibri" w:cs="Times New Roman"/>
          <w:b/>
          <w:sz w:val="24"/>
          <w:szCs w:val="24"/>
        </w:rPr>
        <w:t>Kata</w:t>
      </w:r>
      <w:r w:rsidRPr="001F108C">
        <w:rPr>
          <w:rFonts w:eastAsia="Calibri" w:cs="Times New Roman"/>
          <w:b/>
          <w:spacing w:val="-9"/>
          <w:sz w:val="24"/>
          <w:szCs w:val="24"/>
        </w:rPr>
        <w:t xml:space="preserve"> </w:t>
      </w:r>
      <w:r w:rsidRPr="001F108C">
        <w:rPr>
          <w:rFonts w:eastAsia="Calibri" w:cs="Times New Roman"/>
          <w:b/>
          <w:sz w:val="24"/>
          <w:szCs w:val="24"/>
        </w:rPr>
        <w:t>Kunci</w:t>
      </w:r>
      <w:r w:rsidRPr="001F108C">
        <w:rPr>
          <w:rFonts w:eastAsia="Calibri" w:cs="Times New Roman"/>
          <w:spacing w:val="-3"/>
          <w:sz w:val="24"/>
          <w:szCs w:val="24"/>
        </w:rPr>
        <w:t xml:space="preserve"> </w:t>
      </w:r>
      <w:r w:rsidRPr="001F108C">
        <w:rPr>
          <w:rFonts w:eastAsia="Calibri" w:cs="Times New Roman"/>
          <w:sz w:val="24"/>
          <w:szCs w:val="24"/>
        </w:rPr>
        <w:t>:</w:t>
      </w:r>
      <w:r w:rsidRPr="001F108C">
        <w:rPr>
          <w:rFonts w:eastAsia="Calibri" w:cs="Times New Roman"/>
          <w:spacing w:val="-2"/>
          <w:sz w:val="24"/>
          <w:szCs w:val="24"/>
        </w:rPr>
        <w:t xml:space="preserve"> </w:t>
      </w:r>
      <w:r w:rsidRPr="001F108C">
        <w:rPr>
          <w:rFonts w:eastAsia="Calibri" w:cs="Times New Roman"/>
          <w:sz w:val="24"/>
          <w:szCs w:val="24"/>
        </w:rPr>
        <w:t>Disiplin</w:t>
      </w:r>
      <w:r w:rsidRPr="001F108C">
        <w:rPr>
          <w:rFonts w:eastAsia="Calibri" w:cs="Times New Roman"/>
          <w:spacing w:val="-3"/>
          <w:sz w:val="24"/>
          <w:szCs w:val="24"/>
        </w:rPr>
        <w:t xml:space="preserve"> </w:t>
      </w:r>
      <w:r w:rsidRPr="001F108C">
        <w:rPr>
          <w:rFonts w:eastAsia="Calibri" w:cs="Times New Roman"/>
          <w:sz w:val="24"/>
          <w:szCs w:val="24"/>
        </w:rPr>
        <w:t>Kerja,</w:t>
      </w:r>
      <w:r w:rsidRPr="001F108C">
        <w:rPr>
          <w:rFonts w:eastAsia="Calibri" w:cs="Times New Roman"/>
          <w:spacing w:val="-2"/>
          <w:sz w:val="24"/>
          <w:szCs w:val="24"/>
        </w:rPr>
        <w:t xml:space="preserve"> </w:t>
      </w:r>
      <w:r w:rsidRPr="001F108C">
        <w:rPr>
          <w:rFonts w:eastAsia="Calibri" w:cs="Times New Roman"/>
          <w:sz w:val="24"/>
          <w:szCs w:val="24"/>
        </w:rPr>
        <w:t>Kinerja,</w:t>
      </w:r>
      <w:r w:rsidRPr="001F108C">
        <w:rPr>
          <w:rFonts w:eastAsia="Calibri" w:cs="Times New Roman"/>
          <w:spacing w:val="4"/>
          <w:sz w:val="24"/>
          <w:szCs w:val="24"/>
        </w:rPr>
        <w:t xml:space="preserve"> </w:t>
      </w:r>
      <w:r w:rsidRPr="001F108C">
        <w:rPr>
          <w:rFonts w:eastAsia="Calibri" w:cs="Times New Roman"/>
          <w:sz w:val="24"/>
          <w:szCs w:val="24"/>
        </w:rPr>
        <w:t>Pegawai,</w:t>
      </w:r>
      <w:r w:rsidRPr="001F108C">
        <w:rPr>
          <w:rFonts w:eastAsia="Calibri" w:cs="Times New Roman"/>
          <w:spacing w:val="-1"/>
          <w:sz w:val="24"/>
          <w:szCs w:val="24"/>
        </w:rPr>
        <w:t xml:space="preserve"> </w:t>
      </w:r>
      <w:r w:rsidRPr="001F108C">
        <w:rPr>
          <w:rFonts w:eastAsia="Calibri" w:cs="Times New Roman"/>
          <w:spacing w:val="-5"/>
          <w:sz w:val="24"/>
          <w:szCs w:val="24"/>
        </w:rPr>
        <w:t>IGD</w:t>
      </w:r>
    </w:p>
    <w:p w14:paraId="2BD3A728" w14:textId="77777777" w:rsidR="001F108C" w:rsidRPr="001F108C" w:rsidRDefault="001F108C" w:rsidP="001F108C">
      <w:pPr>
        <w:jc w:val="center"/>
        <w:rPr>
          <w:rFonts w:eastAsia="Calibri" w:cs="Times New Roman"/>
          <w:sz w:val="24"/>
          <w:szCs w:val="24"/>
          <w:lang w:val="id-ID"/>
        </w:rPr>
      </w:pPr>
    </w:p>
    <w:p w14:paraId="72A338C1" w14:textId="05A88894" w:rsidR="00072C22" w:rsidRPr="00645811" w:rsidRDefault="00072C22" w:rsidP="00645811"/>
    <w:sectPr w:rsidR="00072C22" w:rsidRPr="00645811" w:rsidSect="001F108C">
      <w:footerReference w:type="even" r:id="rId8"/>
      <w:footerReference w:type="default" r:id="rId9"/>
      <w:footerReference w:type="first" r:id="rId10"/>
      <w:pgSz w:w="11906" w:h="16838" w:code="9"/>
      <w:pgMar w:top="1701" w:right="1701" w:bottom="1701" w:left="2268" w:header="720" w:footer="72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2495" w14:textId="77777777" w:rsidR="00F02590" w:rsidRDefault="00F02590" w:rsidP="00FD6D8A">
      <w:r>
        <w:separator/>
      </w:r>
    </w:p>
  </w:endnote>
  <w:endnote w:type="continuationSeparator" w:id="0">
    <w:p w14:paraId="78232CFE" w14:textId="77777777" w:rsidR="00F02590" w:rsidRDefault="00F02590" w:rsidP="00FD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5897"/>
      <w:docPartObj>
        <w:docPartGallery w:val="Page Numbers (Bottom of Page)"/>
        <w:docPartUnique/>
      </w:docPartObj>
    </w:sdtPr>
    <w:sdtEndPr>
      <w:rPr>
        <w:noProof/>
      </w:rPr>
    </w:sdtEndPr>
    <w:sdtContent>
      <w:p w14:paraId="5DB2A88C" w14:textId="6AE3DC85" w:rsidR="00FD6D8A" w:rsidRDefault="00FD6D8A">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29F8FD38" w14:textId="77777777" w:rsidR="00FD6D8A" w:rsidRDefault="00FD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49826"/>
      <w:docPartObj>
        <w:docPartGallery w:val="Page Numbers (Bottom of Page)"/>
        <w:docPartUnique/>
      </w:docPartObj>
    </w:sdtPr>
    <w:sdtEndPr>
      <w:rPr>
        <w:noProof/>
      </w:rPr>
    </w:sdtEndPr>
    <w:sdtContent>
      <w:p w14:paraId="2F89DF99" w14:textId="2E754297" w:rsidR="00212647" w:rsidRDefault="00212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E5B18" w14:textId="77777777" w:rsidR="00FD6D8A" w:rsidRDefault="00FD6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2831" w14:textId="581A965C" w:rsidR="00FD6D8A" w:rsidRDefault="00FD6D8A">
    <w:pPr>
      <w:pStyle w:val="Footer"/>
      <w:jc w:val="center"/>
    </w:pPr>
  </w:p>
  <w:p w14:paraId="6EA1A8B4" w14:textId="77777777" w:rsidR="00FD6D8A" w:rsidRDefault="00FD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FA41" w14:textId="77777777" w:rsidR="00F02590" w:rsidRDefault="00F02590" w:rsidP="00FD6D8A">
      <w:r>
        <w:separator/>
      </w:r>
    </w:p>
  </w:footnote>
  <w:footnote w:type="continuationSeparator" w:id="0">
    <w:p w14:paraId="7F139E4C" w14:textId="77777777" w:rsidR="00F02590" w:rsidRDefault="00F02590" w:rsidP="00FD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BB0"/>
    <w:multiLevelType w:val="multilevel"/>
    <w:tmpl w:val="0A911B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DD4C60"/>
    <w:multiLevelType w:val="hybridMultilevel"/>
    <w:tmpl w:val="9F60C4C0"/>
    <w:lvl w:ilvl="0" w:tplc="AD122908">
      <w:start w:val="1"/>
      <w:numFmt w:val="decimal"/>
      <w:lvlText w:val="%1."/>
      <w:lvlJc w:val="left"/>
      <w:pPr>
        <w:ind w:left="1421"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D5652C6">
      <w:numFmt w:val="bullet"/>
      <w:lvlText w:val="•"/>
      <w:lvlJc w:val="left"/>
      <w:pPr>
        <w:ind w:left="2270" w:hanging="428"/>
      </w:pPr>
      <w:rPr>
        <w:rFonts w:hint="default"/>
        <w:lang w:val="id" w:eastAsia="en-US" w:bidi="ar-SA"/>
      </w:rPr>
    </w:lvl>
    <w:lvl w:ilvl="2" w:tplc="D3AE6EF6">
      <w:numFmt w:val="bullet"/>
      <w:lvlText w:val="•"/>
      <w:lvlJc w:val="left"/>
      <w:pPr>
        <w:ind w:left="3121" w:hanging="428"/>
      </w:pPr>
      <w:rPr>
        <w:rFonts w:hint="default"/>
        <w:lang w:val="id" w:eastAsia="en-US" w:bidi="ar-SA"/>
      </w:rPr>
    </w:lvl>
    <w:lvl w:ilvl="3" w:tplc="49B8A8A6">
      <w:numFmt w:val="bullet"/>
      <w:lvlText w:val="•"/>
      <w:lvlJc w:val="left"/>
      <w:pPr>
        <w:ind w:left="3971" w:hanging="428"/>
      </w:pPr>
      <w:rPr>
        <w:rFonts w:hint="default"/>
        <w:lang w:val="id" w:eastAsia="en-US" w:bidi="ar-SA"/>
      </w:rPr>
    </w:lvl>
    <w:lvl w:ilvl="4" w:tplc="7D4C2CB8">
      <w:numFmt w:val="bullet"/>
      <w:lvlText w:val="•"/>
      <w:lvlJc w:val="left"/>
      <w:pPr>
        <w:ind w:left="4822" w:hanging="428"/>
      </w:pPr>
      <w:rPr>
        <w:rFonts w:hint="default"/>
        <w:lang w:val="id" w:eastAsia="en-US" w:bidi="ar-SA"/>
      </w:rPr>
    </w:lvl>
    <w:lvl w:ilvl="5" w:tplc="FCD88492">
      <w:numFmt w:val="bullet"/>
      <w:lvlText w:val="•"/>
      <w:lvlJc w:val="left"/>
      <w:pPr>
        <w:ind w:left="5672" w:hanging="428"/>
      </w:pPr>
      <w:rPr>
        <w:rFonts w:hint="default"/>
        <w:lang w:val="id" w:eastAsia="en-US" w:bidi="ar-SA"/>
      </w:rPr>
    </w:lvl>
    <w:lvl w:ilvl="6" w:tplc="3A740508">
      <w:numFmt w:val="bullet"/>
      <w:lvlText w:val="•"/>
      <w:lvlJc w:val="left"/>
      <w:pPr>
        <w:ind w:left="6523" w:hanging="428"/>
      </w:pPr>
      <w:rPr>
        <w:rFonts w:hint="default"/>
        <w:lang w:val="id" w:eastAsia="en-US" w:bidi="ar-SA"/>
      </w:rPr>
    </w:lvl>
    <w:lvl w:ilvl="7" w:tplc="5BFA169C">
      <w:numFmt w:val="bullet"/>
      <w:lvlText w:val="•"/>
      <w:lvlJc w:val="left"/>
      <w:pPr>
        <w:ind w:left="7374" w:hanging="428"/>
      </w:pPr>
      <w:rPr>
        <w:rFonts w:hint="default"/>
        <w:lang w:val="id" w:eastAsia="en-US" w:bidi="ar-SA"/>
      </w:rPr>
    </w:lvl>
    <w:lvl w:ilvl="8" w:tplc="A3BE2A32">
      <w:numFmt w:val="bullet"/>
      <w:lvlText w:val="•"/>
      <w:lvlJc w:val="left"/>
      <w:pPr>
        <w:ind w:left="8224" w:hanging="428"/>
      </w:pPr>
      <w:rPr>
        <w:rFonts w:hint="default"/>
        <w:lang w:val="id" w:eastAsia="en-US" w:bidi="ar-SA"/>
      </w:rPr>
    </w:lvl>
  </w:abstractNum>
  <w:num w:numId="1" w16cid:durableId="5791437">
    <w:abstractNumId w:val="0"/>
  </w:num>
  <w:num w:numId="2" w16cid:durableId="90341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8A"/>
    <w:rsid w:val="00072C22"/>
    <w:rsid w:val="000C7E80"/>
    <w:rsid w:val="0013514F"/>
    <w:rsid w:val="001C233D"/>
    <w:rsid w:val="001F108C"/>
    <w:rsid w:val="00212647"/>
    <w:rsid w:val="00297AC1"/>
    <w:rsid w:val="002A2D75"/>
    <w:rsid w:val="002D415E"/>
    <w:rsid w:val="00334D67"/>
    <w:rsid w:val="00410A2E"/>
    <w:rsid w:val="00411F2B"/>
    <w:rsid w:val="004216DC"/>
    <w:rsid w:val="004838B6"/>
    <w:rsid w:val="005D6ECD"/>
    <w:rsid w:val="005D7B2A"/>
    <w:rsid w:val="00645811"/>
    <w:rsid w:val="006A0AC0"/>
    <w:rsid w:val="006F40B0"/>
    <w:rsid w:val="0075142E"/>
    <w:rsid w:val="007745F6"/>
    <w:rsid w:val="007849E2"/>
    <w:rsid w:val="007A4375"/>
    <w:rsid w:val="007B17CC"/>
    <w:rsid w:val="007D6BDA"/>
    <w:rsid w:val="00852BA8"/>
    <w:rsid w:val="008C4652"/>
    <w:rsid w:val="008D0DDE"/>
    <w:rsid w:val="00931155"/>
    <w:rsid w:val="00934282"/>
    <w:rsid w:val="009B5913"/>
    <w:rsid w:val="009C25C7"/>
    <w:rsid w:val="009E6F90"/>
    <w:rsid w:val="00A022DE"/>
    <w:rsid w:val="00A04CEF"/>
    <w:rsid w:val="00A2755C"/>
    <w:rsid w:val="00A40AC7"/>
    <w:rsid w:val="00B345E2"/>
    <w:rsid w:val="00BD7E5C"/>
    <w:rsid w:val="00BE67F4"/>
    <w:rsid w:val="00BF31FD"/>
    <w:rsid w:val="00C71F2F"/>
    <w:rsid w:val="00CB0CC6"/>
    <w:rsid w:val="00CF19CE"/>
    <w:rsid w:val="00D50C27"/>
    <w:rsid w:val="00DB2213"/>
    <w:rsid w:val="00E63656"/>
    <w:rsid w:val="00ED4BA6"/>
    <w:rsid w:val="00F02590"/>
    <w:rsid w:val="00FA2B30"/>
    <w:rsid w:val="00FB0687"/>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1C44"/>
  <w15:chartTrackingRefBased/>
  <w15:docId w15:val="{E3EE560D-E85C-46BC-AC58-693EC646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155"/>
    <w:pPr>
      <w:widowControl w:val="0"/>
      <w:autoSpaceDE w:val="0"/>
      <w:autoSpaceDN w:val="0"/>
      <w:spacing w:after="0" w:line="240" w:lineRule="auto"/>
    </w:pPr>
    <w:rPr>
      <w:rFonts w:ascii="Times New Roman" w:hAnsi="Times New Roman"/>
      <w:kern w:val="0"/>
      <w:sz w:val="22"/>
      <w:szCs w:val="22"/>
      <w:lang w:val="id"/>
      <w14:ligatures w14:val="none"/>
    </w:rPr>
  </w:style>
  <w:style w:type="paragraph" w:styleId="Heading1">
    <w:name w:val="heading 1"/>
    <w:basedOn w:val="Normal"/>
    <w:next w:val="Normal"/>
    <w:link w:val="Heading1Char"/>
    <w:uiPriority w:val="9"/>
    <w:qFormat/>
    <w:rsid w:val="00FD6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D8A"/>
    <w:rPr>
      <w:rFonts w:eastAsiaTheme="majorEastAsia" w:cstheme="majorBidi"/>
      <w:color w:val="272727" w:themeColor="text1" w:themeTint="D8"/>
    </w:rPr>
  </w:style>
  <w:style w:type="paragraph" w:styleId="Title">
    <w:name w:val="Title"/>
    <w:basedOn w:val="Normal"/>
    <w:next w:val="Normal"/>
    <w:link w:val="TitleChar"/>
    <w:uiPriority w:val="10"/>
    <w:qFormat/>
    <w:rsid w:val="00FD6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D8A"/>
    <w:pPr>
      <w:spacing w:before="160"/>
      <w:jc w:val="center"/>
    </w:pPr>
    <w:rPr>
      <w:i/>
      <w:iCs/>
      <w:color w:val="404040" w:themeColor="text1" w:themeTint="BF"/>
    </w:rPr>
  </w:style>
  <w:style w:type="character" w:customStyle="1" w:styleId="QuoteChar">
    <w:name w:val="Quote Char"/>
    <w:basedOn w:val="DefaultParagraphFont"/>
    <w:link w:val="Quote"/>
    <w:uiPriority w:val="29"/>
    <w:rsid w:val="00FD6D8A"/>
    <w:rPr>
      <w:i/>
      <w:iCs/>
      <w:color w:val="404040" w:themeColor="text1" w:themeTint="BF"/>
    </w:rPr>
  </w:style>
  <w:style w:type="paragraph" w:styleId="ListParagraph">
    <w:name w:val="List Paragraph"/>
    <w:basedOn w:val="Normal"/>
    <w:uiPriority w:val="34"/>
    <w:qFormat/>
    <w:rsid w:val="00FD6D8A"/>
    <w:pPr>
      <w:ind w:left="720"/>
      <w:contextualSpacing/>
    </w:pPr>
  </w:style>
  <w:style w:type="character" w:styleId="IntenseEmphasis">
    <w:name w:val="Intense Emphasis"/>
    <w:basedOn w:val="DefaultParagraphFont"/>
    <w:uiPriority w:val="21"/>
    <w:qFormat/>
    <w:rsid w:val="00FD6D8A"/>
    <w:rPr>
      <w:i/>
      <w:iCs/>
      <w:color w:val="2F5496" w:themeColor="accent1" w:themeShade="BF"/>
    </w:rPr>
  </w:style>
  <w:style w:type="paragraph" w:styleId="IntenseQuote">
    <w:name w:val="Intense Quote"/>
    <w:basedOn w:val="Normal"/>
    <w:next w:val="Normal"/>
    <w:link w:val="IntenseQuoteChar"/>
    <w:uiPriority w:val="30"/>
    <w:qFormat/>
    <w:rsid w:val="00FD6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D8A"/>
    <w:rPr>
      <w:i/>
      <w:iCs/>
      <w:color w:val="2F5496" w:themeColor="accent1" w:themeShade="BF"/>
    </w:rPr>
  </w:style>
  <w:style w:type="character" w:styleId="IntenseReference">
    <w:name w:val="Intense Reference"/>
    <w:basedOn w:val="DefaultParagraphFont"/>
    <w:uiPriority w:val="32"/>
    <w:qFormat/>
    <w:rsid w:val="00FD6D8A"/>
    <w:rPr>
      <w:b/>
      <w:bCs/>
      <w:smallCaps/>
      <w:color w:val="2F5496" w:themeColor="accent1" w:themeShade="BF"/>
      <w:spacing w:val="5"/>
    </w:rPr>
  </w:style>
  <w:style w:type="paragraph" w:styleId="Footer">
    <w:name w:val="footer"/>
    <w:basedOn w:val="Normal"/>
    <w:link w:val="FooterChar"/>
    <w:uiPriority w:val="99"/>
    <w:unhideWhenUsed/>
    <w:rsid w:val="00FD6D8A"/>
    <w:pPr>
      <w:tabs>
        <w:tab w:val="center" w:pos="4680"/>
        <w:tab w:val="right" w:pos="9360"/>
      </w:tabs>
    </w:pPr>
  </w:style>
  <w:style w:type="character" w:customStyle="1" w:styleId="FooterChar">
    <w:name w:val="Footer Char"/>
    <w:basedOn w:val="DefaultParagraphFont"/>
    <w:link w:val="Footer"/>
    <w:uiPriority w:val="99"/>
    <w:rsid w:val="00FD6D8A"/>
  </w:style>
  <w:style w:type="paragraph" w:styleId="Header">
    <w:name w:val="header"/>
    <w:basedOn w:val="Normal"/>
    <w:link w:val="HeaderChar"/>
    <w:uiPriority w:val="99"/>
    <w:unhideWhenUsed/>
    <w:rsid w:val="00FD6D8A"/>
    <w:pPr>
      <w:tabs>
        <w:tab w:val="center" w:pos="4680"/>
        <w:tab w:val="right" w:pos="9360"/>
      </w:tabs>
    </w:pPr>
  </w:style>
  <w:style w:type="character" w:customStyle="1" w:styleId="HeaderChar">
    <w:name w:val="Header Char"/>
    <w:basedOn w:val="DefaultParagraphFont"/>
    <w:link w:val="Header"/>
    <w:uiPriority w:val="99"/>
    <w:rsid w:val="00FD6D8A"/>
  </w:style>
  <w:style w:type="table" w:styleId="TableGrid">
    <w:name w:val="Table Grid"/>
    <w:basedOn w:val="TableNormal"/>
    <w:uiPriority w:val="59"/>
    <w:qFormat/>
    <w:rsid w:val="00334D6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931155"/>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BF31FD"/>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rinafebriani995@gma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rahmawati</dc:creator>
  <cp:keywords/>
  <dc:description/>
  <cp:lastModifiedBy>sitti rahmawati</cp:lastModifiedBy>
  <cp:revision>2</cp:revision>
  <dcterms:created xsi:type="dcterms:W3CDTF">2025-08-16T12:25:00Z</dcterms:created>
  <dcterms:modified xsi:type="dcterms:W3CDTF">2025-08-16T12:25:00Z</dcterms:modified>
</cp:coreProperties>
</file>