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79" w:rsidRPr="00C21EC2" w:rsidRDefault="00896D79" w:rsidP="00896D79">
      <w:pPr>
        <w:tabs>
          <w:tab w:val="left" w:pos="720"/>
        </w:tabs>
        <w:spacing w:line="360" w:lineRule="auto"/>
        <w:ind w:left="630"/>
        <w:jc w:val="center"/>
        <w:rPr>
          <w:b/>
          <w:sz w:val="24"/>
          <w:szCs w:val="24"/>
        </w:rPr>
      </w:pPr>
      <w:r w:rsidRPr="00C21EC2">
        <w:rPr>
          <w:b/>
          <w:sz w:val="24"/>
          <w:szCs w:val="24"/>
        </w:rPr>
        <w:t>DAFTAR ISI</w:t>
      </w:r>
    </w:p>
    <w:p w:rsidR="00896D79" w:rsidRPr="00603870" w:rsidRDefault="00896D79" w:rsidP="00896D79">
      <w:pPr>
        <w:tabs>
          <w:tab w:val="left" w:pos="720"/>
          <w:tab w:val="left" w:pos="2085"/>
          <w:tab w:val="left" w:leader="dot" w:pos="7371"/>
          <w:tab w:val="right" w:pos="7937"/>
        </w:tabs>
        <w:ind w:left="630"/>
        <w:jc w:val="both"/>
        <w:rPr>
          <w:b/>
          <w:sz w:val="16"/>
          <w:szCs w:val="16"/>
        </w:rPr>
      </w:pP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HALAMAN JUDUL</w:t>
      </w:r>
      <w:r>
        <w:rPr>
          <w:b/>
          <w:sz w:val="24"/>
          <w:szCs w:val="24"/>
          <w:lang w:val="id-ID"/>
        </w:rPr>
        <w:tab/>
        <w:t>i</w:t>
      </w: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HALAMAN</w:t>
      </w:r>
      <w:r w:rsidRPr="00C21EC2">
        <w:rPr>
          <w:b/>
          <w:sz w:val="24"/>
          <w:szCs w:val="24"/>
        </w:rPr>
        <w:t xml:space="preserve"> PERSETUJUAN</w:t>
      </w:r>
      <w:r w:rsidRPr="00C21EC2">
        <w:rPr>
          <w:b/>
          <w:sz w:val="24"/>
          <w:szCs w:val="24"/>
        </w:rPr>
        <w:tab/>
        <w:t>i</w:t>
      </w:r>
      <w:r>
        <w:rPr>
          <w:b/>
          <w:sz w:val="24"/>
          <w:szCs w:val="24"/>
          <w:lang w:val="id-ID"/>
        </w:rPr>
        <w:t>i</w:t>
      </w:r>
    </w:p>
    <w:p w:rsidR="00896D79" w:rsidRPr="00DB394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LEMBAR PENGESAHAN</w:t>
      </w:r>
      <w:r>
        <w:rPr>
          <w:b/>
          <w:sz w:val="24"/>
          <w:szCs w:val="24"/>
          <w:lang w:val="id-ID"/>
        </w:rPr>
        <w:tab/>
        <w:t>iii</w:t>
      </w: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RIWAYAT HIDUP</w:t>
      </w:r>
      <w:r>
        <w:rPr>
          <w:b/>
          <w:sz w:val="24"/>
          <w:szCs w:val="24"/>
          <w:lang w:val="id-ID"/>
        </w:rPr>
        <w:tab/>
        <w:t>iv</w:t>
      </w: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PERNYATAAN KEASLIAN TULISAN</w:t>
      </w:r>
      <w:r>
        <w:rPr>
          <w:b/>
          <w:sz w:val="24"/>
          <w:szCs w:val="24"/>
          <w:lang w:val="id-ID"/>
        </w:rPr>
        <w:tab/>
        <w:t>v</w:t>
      </w: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ABSTRAK</w:t>
      </w:r>
      <w:r>
        <w:rPr>
          <w:b/>
          <w:sz w:val="24"/>
          <w:szCs w:val="24"/>
          <w:lang w:val="id-ID"/>
        </w:rPr>
        <w:tab/>
        <w:t>vi</w:t>
      </w:r>
    </w:p>
    <w:p w:rsidR="00896D79" w:rsidRPr="001136EF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ABSTRACT</w:t>
      </w:r>
      <w:r>
        <w:rPr>
          <w:b/>
          <w:sz w:val="24"/>
          <w:szCs w:val="24"/>
          <w:lang w:val="id-ID"/>
        </w:rPr>
        <w:tab/>
        <w:t>vii</w:t>
      </w:r>
    </w:p>
    <w:p w:rsidR="00896D79" w:rsidRPr="001136EF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viii</w:t>
      </w: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xi</w:t>
      </w: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TABEL</w:t>
      </w:r>
      <w:r>
        <w:rPr>
          <w:b/>
          <w:sz w:val="24"/>
          <w:szCs w:val="24"/>
          <w:lang w:val="id-ID"/>
        </w:rPr>
        <w:tab/>
        <w:t>xvi</w:t>
      </w:r>
    </w:p>
    <w:p w:rsidR="00896D79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GAMBAR</w:t>
      </w:r>
      <w:r>
        <w:rPr>
          <w:b/>
          <w:sz w:val="24"/>
          <w:szCs w:val="24"/>
          <w:lang w:val="id-ID"/>
        </w:rPr>
        <w:tab/>
        <w:t>xvii</w:t>
      </w:r>
    </w:p>
    <w:p w:rsidR="00896D79" w:rsidRPr="00B12100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BAGAN</w:t>
      </w:r>
      <w:r>
        <w:rPr>
          <w:b/>
          <w:sz w:val="24"/>
          <w:szCs w:val="24"/>
          <w:lang w:val="id-ID"/>
        </w:rPr>
        <w:tab/>
        <w:t>xviii</w:t>
      </w:r>
    </w:p>
    <w:p w:rsidR="00896D79" w:rsidRPr="007B0DB4" w:rsidRDefault="00896D79" w:rsidP="00896D79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</w:p>
    <w:p w:rsidR="00896D79" w:rsidRPr="007B0DB4" w:rsidRDefault="00896D79" w:rsidP="00896D79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BAB I PENDAHULUAN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 xml:space="preserve">1.1 </w:t>
      </w:r>
      <w:r w:rsidRPr="007B0DB4">
        <w:rPr>
          <w:rFonts w:ascii="Times New Roman" w:hAnsi="Times New Roman" w:cs="Times New Roman"/>
          <w:sz w:val="24"/>
          <w:szCs w:val="24"/>
        </w:rPr>
        <w:tab/>
        <w:t>Latar Belakang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1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>1.2</w:t>
      </w:r>
      <w:r w:rsidRPr="007B0DB4">
        <w:rPr>
          <w:rFonts w:ascii="Times New Roman" w:hAnsi="Times New Roman" w:cs="Times New Roman"/>
          <w:sz w:val="24"/>
          <w:szCs w:val="24"/>
        </w:rPr>
        <w:tab/>
        <w:t>Rumusan Masalah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 xml:space="preserve">1.3 </w:t>
      </w:r>
      <w:r w:rsidRPr="007B0DB4">
        <w:rPr>
          <w:rFonts w:ascii="Times New Roman" w:hAnsi="Times New Roman" w:cs="Times New Roman"/>
          <w:sz w:val="24"/>
          <w:szCs w:val="24"/>
        </w:rPr>
        <w:tab/>
        <w:t>Tujuan Penulisan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 xml:space="preserve">1.4 </w:t>
      </w:r>
      <w:r w:rsidRPr="007B0DB4">
        <w:rPr>
          <w:rFonts w:ascii="Times New Roman" w:hAnsi="Times New Roman" w:cs="Times New Roman"/>
          <w:sz w:val="24"/>
          <w:szCs w:val="24"/>
        </w:rPr>
        <w:tab/>
        <w:t xml:space="preserve">Manfaat 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Sudi Kasus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6</w:t>
      </w:r>
    </w:p>
    <w:p w:rsidR="00896D79" w:rsidRPr="007B0DB4" w:rsidRDefault="00896D79" w:rsidP="00896D79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BAB II TINJAUAN PUSTAKA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Konsep Dasar </w:t>
      </w:r>
      <w:r w:rsidRPr="007B0DB4">
        <w:rPr>
          <w:rFonts w:ascii="Times New Roman" w:hAnsi="Times New Roman" w:cs="Times New Roman"/>
          <w:sz w:val="24"/>
          <w:szCs w:val="24"/>
        </w:rPr>
        <w:t>Gastroenteritis</w:t>
      </w:r>
      <w:r w:rsidRPr="007B0DB4">
        <w:rPr>
          <w:rFonts w:ascii="Times New Roman" w:hAnsi="Times New Roman" w:cs="Times New Roman"/>
          <w:sz w:val="24"/>
          <w:szCs w:val="24"/>
        </w:rPr>
        <w:tab/>
        <w:t>7</w:t>
      </w:r>
    </w:p>
    <w:p w:rsidR="00896D79" w:rsidRPr="007B0DB4" w:rsidRDefault="00896D79" w:rsidP="00896D79">
      <w:pPr>
        <w:tabs>
          <w:tab w:val="left" w:pos="720"/>
          <w:tab w:val="left" w:pos="108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2.1.1  </w:t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Definis</w:t>
      </w:r>
      <w:r w:rsidRPr="007B0DB4">
        <w:rPr>
          <w:sz w:val="24"/>
          <w:szCs w:val="24"/>
          <w:lang w:val="id-ID"/>
        </w:rPr>
        <w:t>i</w:t>
      </w: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7</w:t>
      </w:r>
    </w:p>
    <w:p w:rsidR="00896D79" w:rsidRPr="007B0DB4" w:rsidRDefault="00896D79" w:rsidP="00896D79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ab/>
      </w:r>
      <w:r w:rsidRPr="007B0DB4">
        <w:rPr>
          <w:sz w:val="24"/>
          <w:szCs w:val="24"/>
        </w:rPr>
        <w:tab/>
        <w:t xml:space="preserve">2.1.2  </w:t>
      </w:r>
      <w:r w:rsidRPr="007B0DB4">
        <w:rPr>
          <w:sz w:val="24"/>
          <w:szCs w:val="24"/>
          <w:lang w:val="id-ID"/>
        </w:rPr>
        <w:tab/>
        <w:t>Etiologi</w:t>
      </w: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8</w:t>
      </w:r>
    </w:p>
    <w:p w:rsidR="00896D79" w:rsidRPr="007B0DB4" w:rsidRDefault="00896D79" w:rsidP="00896D79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ab/>
      </w:r>
      <w:r w:rsidRPr="007B0DB4">
        <w:rPr>
          <w:sz w:val="24"/>
          <w:szCs w:val="24"/>
        </w:rPr>
        <w:tab/>
        <w:t>2.1.3</w:t>
      </w:r>
      <w:r w:rsidRPr="007B0DB4">
        <w:rPr>
          <w:sz w:val="24"/>
          <w:szCs w:val="24"/>
          <w:lang w:val="id-ID"/>
        </w:rPr>
        <w:tab/>
        <w:t>Jenis-Jenis Gastroenteritis</w:t>
      </w: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9</w:t>
      </w:r>
    </w:p>
    <w:p w:rsidR="00896D79" w:rsidRPr="007B0DB4" w:rsidRDefault="00896D79" w:rsidP="00896D79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>2.1.4</w:t>
      </w:r>
      <w:r w:rsidRPr="007B0DB4">
        <w:rPr>
          <w:sz w:val="24"/>
          <w:szCs w:val="24"/>
          <w:lang w:val="id-ID"/>
        </w:rPr>
        <w:tab/>
        <w:t>Patofisiologi</w:t>
      </w:r>
      <w:r w:rsidRPr="007B0DB4">
        <w:rPr>
          <w:sz w:val="24"/>
          <w:szCs w:val="24"/>
          <w:lang w:val="id-ID"/>
        </w:rPr>
        <w:tab/>
        <w:t>10</w:t>
      </w:r>
    </w:p>
    <w:p w:rsidR="00896D79" w:rsidRPr="007B0DB4" w:rsidRDefault="00896D79" w:rsidP="00896D79">
      <w:pPr>
        <w:tabs>
          <w:tab w:val="left" w:pos="72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2.1.5 </w:t>
      </w:r>
      <w:r w:rsidRPr="007B0DB4">
        <w:rPr>
          <w:sz w:val="24"/>
          <w:szCs w:val="24"/>
          <w:lang w:val="id-ID"/>
        </w:rPr>
        <w:tab/>
        <w:t>Manifestasi Klinis</w:t>
      </w:r>
      <w:r w:rsidRPr="007B0DB4">
        <w:rPr>
          <w:sz w:val="24"/>
          <w:szCs w:val="24"/>
          <w:lang w:val="id-ID"/>
        </w:rPr>
        <w:tab/>
        <w:t>12</w:t>
      </w:r>
    </w:p>
    <w:p w:rsidR="00896D79" w:rsidRPr="007B0DB4" w:rsidRDefault="00896D79" w:rsidP="00896D79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2.1.6 </w:t>
      </w:r>
      <w:r w:rsidRPr="007B0DB4">
        <w:rPr>
          <w:sz w:val="24"/>
          <w:szCs w:val="24"/>
          <w:lang w:val="id-ID"/>
        </w:rPr>
        <w:tab/>
        <w:t>Penatalaksanaan</w:t>
      </w:r>
      <w:r w:rsidRPr="007B0DB4">
        <w:rPr>
          <w:sz w:val="24"/>
          <w:szCs w:val="24"/>
          <w:lang w:val="id-ID"/>
        </w:rPr>
        <w:tab/>
        <w:t>12</w:t>
      </w:r>
    </w:p>
    <w:p w:rsidR="00896D79" w:rsidRPr="007B0DB4" w:rsidRDefault="00896D79" w:rsidP="00896D79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2.1.7 </w:t>
      </w:r>
      <w:r w:rsidRPr="007B0DB4">
        <w:rPr>
          <w:sz w:val="24"/>
          <w:szCs w:val="24"/>
          <w:lang w:val="id-ID"/>
        </w:rPr>
        <w:tab/>
        <w:t>Komplikasi</w:t>
      </w:r>
      <w:r w:rsidRPr="007B0DB4">
        <w:rPr>
          <w:sz w:val="24"/>
          <w:szCs w:val="24"/>
          <w:lang w:val="id-ID"/>
        </w:rPr>
        <w:tab/>
        <w:t>14</w:t>
      </w:r>
    </w:p>
    <w:p w:rsidR="00896D79" w:rsidRPr="007B0DB4" w:rsidRDefault="00896D79" w:rsidP="00896D79">
      <w:pPr>
        <w:tabs>
          <w:tab w:val="left" w:pos="72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2.1.8 </w:t>
      </w:r>
      <w:r w:rsidRPr="007B0DB4">
        <w:rPr>
          <w:sz w:val="24"/>
          <w:szCs w:val="24"/>
          <w:lang w:val="id-ID"/>
        </w:rPr>
        <w:tab/>
        <w:t>Pemeriksaan Diagnostik</w:t>
      </w:r>
      <w:r w:rsidRPr="007B0DB4">
        <w:rPr>
          <w:sz w:val="24"/>
          <w:szCs w:val="24"/>
          <w:lang w:val="id-ID"/>
        </w:rPr>
        <w:tab/>
        <w:t>15</w:t>
      </w:r>
    </w:p>
    <w:p w:rsidR="00896D79" w:rsidRPr="007B0DB4" w:rsidRDefault="00896D79" w:rsidP="00896D79">
      <w:pPr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2.2  </w:t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Konsep Anatomi Sistem Pencernaan</w:t>
      </w:r>
      <w:r w:rsidRPr="007B0DB4">
        <w:rPr>
          <w:sz w:val="24"/>
          <w:szCs w:val="24"/>
        </w:rPr>
        <w:tab/>
        <w:t>1</w:t>
      </w:r>
      <w:r w:rsidRPr="007B0DB4">
        <w:rPr>
          <w:sz w:val="24"/>
          <w:szCs w:val="24"/>
          <w:lang w:val="id-ID"/>
        </w:rPr>
        <w:t>7</w:t>
      </w:r>
    </w:p>
    <w:p w:rsidR="00896D79" w:rsidRPr="007B0DB4" w:rsidRDefault="00896D79" w:rsidP="00896D79">
      <w:pPr>
        <w:tabs>
          <w:tab w:val="left" w:pos="720"/>
          <w:tab w:val="left" w:pos="1080"/>
          <w:tab w:val="left" w:pos="1260"/>
          <w:tab w:val="left" w:pos="1800"/>
          <w:tab w:val="left" w:pos="2070"/>
          <w:tab w:val="left" w:pos="216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 xml:space="preserve">2.2.1  </w:t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Anatomi Sistem Pencernaan</w:t>
      </w:r>
      <w:r w:rsidRPr="007B0DB4">
        <w:rPr>
          <w:sz w:val="24"/>
          <w:szCs w:val="24"/>
        </w:rPr>
        <w:tab/>
        <w:t>1</w:t>
      </w:r>
      <w:r w:rsidRPr="007B0DB4">
        <w:rPr>
          <w:sz w:val="24"/>
          <w:szCs w:val="24"/>
          <w:lang w:val="id-ID"/>
        </w:rPr>
        <w:t>7</w:t>
      </w:r>
    </w:p>
    <w:p w:rsidR="00896D79" w:rsidRPr="007B0DB4" w:rsidRDefault="00896D79" w:rsidP="00896D79">
      <w:pPr>
        <w:tabs>
          <w:tab w:val="left" w:pos="720"/>
          <w:tab w:val="left" w:pos="1080"/>
          <w:tab w:val="left" w:pos="144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2.3 </w:t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 xml:space="preserve">Konsep Dasar </w:t>
      </w:r>
      <w:r w:rsidRPr="007B0DB4">
        <w:rPr>
          <w:sz w:val="24"/>
          <w:szCs w:val="24"/>
          <w:lang w:val="id-ID"/>
        </w:rPr>
        <w:t>Cairan Dan Elektrolit</w:t>
      </w:r>
      <w:r w:rsidRPr="007B0DB4">
        <w:rPr>
          <w:sz w:val="24"/>
          <w:szCs w:val="24"/>
          <w:lang w:val="id-ID"/>
        </w:rPr>
        <w:tab/>
        <w:t>20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800"/>
          <w:tab w:val="left" w:pos="1980"/>
          <w:tab w:val="left" w:leader="dot" w:pos="7371"/>
          <w:tab w:val="right" w:pos="7937"/>
        </w:tabs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2.3.1  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Definisi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20</w:t>
      </w:r>
    </w:p>
    <w:p w:rsidR="00896D79" w:rsidRPr="007B0DB4" w:rsidRDefault="00896D79" w:rsidP="00896D79">
      <w:pPr>
        <w:tabs>
          <w:tab w:val="left" w:pos="720"/>
          <w:tab w:val="left" w:pos="993"/>
          <w:tab w:val="left" w:pos="1080"/>
          <w:tab w:val="left" w:pos="180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 xml:space="preserve">2.3.2  </w:t>
      </w:r>
      <w:r w:rsidRPr="007B0DB4">
        <w:rPr>
          <w:sz w:val="24"/>
          <w:szCs w:val="24"/>
          <w:lang w:val="id-ID"/>
        </w:rPr>
        <w:tab/>
        <w:t>Faktor Yang Mempengaruhi Keseimbangan Cairan</w:t>
      </w:r>
    </w:p>
    <w:p w:rsidR="00896D79" w:rsidRPr="007B0DB4" w:rsidRDefault="00896D79" w:rsidP="00896D79">
      <w:pPr>
        <w:tabs>
          <w:tab w:val="left" w:pos="720"/>
          <w:tab w:val="left" w:pos="993"/>
          <w:tab w:val="left" w:pos="180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           </w:t>
      </w:r>
      <w:r w:rsidRPr="007B0DB4">
        <w:rPr>
          <w:sz w:val="24"/>
          <w:szCs w:val="24"/>
          <w:lang w:val="id-ID"/>
        </w:rPr>
        <w:tab/>
        <w:t>Dan Elektrolit</w:t>
      </w:r>
      <w:r w:rsidRPr="007B0DB4">
        <w:rPr>
          <w:sz w:val="24"/>
          <w:szCs w:val="24"/>
          <w:lang w:val="id-ID"/>
        </w:rPr>
        <w:tab/>
        <w:t>21</w:t>
      </w:r>
    </w:p>
    <w:p w:rsidR="00896D79" w:rsidRPr="007B0DB4" w:rsidRDefault="00896D79" w:rsidP="00896D79">
      <w:pPr>
        <w:pStyle w:val="ListParagraph"/>
        <w:tabs>
          <w:tab w:val="left" w:pos="1710"/>
          <w:tab w:val="left" w:leader="dot" w:pos="7380"/>
        </w:tabs>
        <w:spacing w:after="0" w:line="276" w:lineRule="auto"/>
        <w:ind w:left="1080" w:right="558"/>
        <w:rPr>
          <w:rFonts w:ascii="Times New Roman" w:hAnsi="Times New Roman" w:cs="Times New Roman"/>
          <w:sz w:val="24"/>
        </w:rPr>
      </w:pPr>
      <w:r w:rsidRPr="007B0DB4">
        <w:rPr>
          <w:rFonts w:ascii="Times New Roman" w:hAnsi="Times New Roman" w:cs="Times New Roman"/>
          <w:sz w:val="24"/>
        </w:rPr>
        <w:t>2.3.3 Gangguan Keseimbangan Cairan Dan Elektrolit</w:t>
      </w:r>
      <w:r w:rsidRPr="007B0DB4">
        <w:rPr>
          <w:rFonts w:ascii="Times New Roman" w:hAnsi="Times New Roman" w:cs="Times New Roman"/>
          <w:sz w:val="24"/>
        </w:rPr>
        <w:tab/>
        <w:t>23</w:t>
      </w:r>
    </w:p>
    <w:p w:rsidR="00896D79" w:rsidRPr="007B0DB4" w:rsidRDefault="00896D79" w:rsidP="00896D79">
      <w:pPr>
        <w:pStyle w:val="NormalWeb"/>
        <w:tabs>
          <w:tab w:val="left" w:leader="dot" w:pos="540"/>
          <w:tab w:val="left" w:pos="1080"/>
          <w:tab w:val="left" w:pos="1980"/>
          <w:tab w:val="left" w:leader="dot" w:pos="7380"/>
        </w:tabs>
        <w:spacing w:before="0" w:beforeAutospacing="0" w:after="0" w:afterAutospacing="0"/>
        <w:ind w:left="540" w:right="108"/>
        <w:jc w:val="both"/>
        <w:rPr>
          <w:lang w:val="id-ID"/>
        </w:rPr>
      </w:pPr>
      <w:r w:rsidRPr="007B0DB4">
        <w:rPr>
          <w:lang w:val="id-ID"/>
        </w:rPr>
        <w:t xml:space="preserve">2.4 </w:t>
      </w:r>
      <w:r w:rsidRPr="007B0DB4">
        <w:rPr>
          <w:lang w:val="id-ID"/>
        </w:rPr>
        <w:tab/>
        <w:t xml:space="preserve">Konsep Dasar </w:t>
      </w:r>
      <w:r w:rsidRPr="007B0DB4">
        <w:rPr>
          <w:i/>
        </w:rPr>
        <w:t>IWL (Insensible Water Loss)</w:t>
      </w:r>
      <w:r w:rsidRPr="007B0DB4">
        <w:rPr>
          <w:i/>
          <w:lang w:val="id-ID"/>
        </w:rPr>
        <w:tab/>
      </w:r>
      <w:r w:rsidRPr="007B0DB4">
        <w:rPr>
          <w:lang w:val="id-ID"/>
        </w:rPr>
        <w:t>26</w:t>
      </w:r>
    </w:p>
    <w:p w:rsidR="00896D79" w:rsidRPr="007B0DB4" w:rsidRDefault="00896D79" w:rsidP="00896D79">
      <w:pPr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>2.</w:t>
      </w:r>
      <w:r w:rsidRPr="007B0DB4">
        <w:rPr>
          <w:sz w:val="24"/>
          <w:szCs w:val="24"/>
          <w:lang w:val="id-ID"/>
        </w:rPr>
        <w:t>5</w:t>
      </w:r>
      <w:r w:rsidRPr="007B0DB4">
        <w:rPr>
          <w:sz w:val="24"/>
          <w:szCs w:val="24"/>
        </w:rPr>
        <w:t xml:space="preserve">  </w:t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Konsep Dasar Dehidrasi</w:t>
      </w:r>
      <w:r w:rsidRPr="007B0DB4">
        <w:rPr>
          <w:sz w:val="24"/>
          <w:szCs w:val="24"/>
        </w:rPr>
        <w:tab/>
        <w:t>2</w:t>
      </w:r>
      <w:r w:rsidRPr="007B0DB4">
        <w:rPr>
          <w:sz w:val="24"/>
          <w:szCs w:val="24"/>
          <w:lang w:val="id-ID"/>
        </w:rPr>
        <w:t>9</w:t>
      </w:r>
    </w:p>
    <w:p w:rsidR="00896D79" w:rsidRPr="007B0DB4" w:rsidRDefault="00896D79" w:rsidP="00896D79">
      <w:pPr>
        <w:tabs>
          <w:tab w:val="left" w:pos="720"/>
          <w:tab w:val="left" w:pos="126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2.4.1  </w:t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Definisi</w:t>
      </w:r>
      <w:r w:rsidRPr="007B0DB4">
        <w:rPr>
          <w:sz w:val="24"/>
          <w:szCs w:val="24"/>
        </w:rPr>
        <w:tab/>
        <w:t>2</w:t>
      </w:r>
      <w:r w:rsidRPr="007B0DB4">
        <w:rPr>
          <w:sz w:val="24"/>
          <w:szCs w:val="24"/>
          <w:lang w:val="id-ID"/>
        </w:rPr>
        <w:t>9</w:t>
      </w:r>
    </w:p>
    <w:p w:rsidR="00896D79" w:rsidRPr="007B0DB4" w:rsidRDefault="00896D79" w:rsidP="00896D79">
      <w:pPr>
        <w:tabs>
          <w:tab w:val="left" w:pos="720"/>
          <w:tab w:val="left" w:pos="126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>2.4.2</w:t>
      </w:r>
      <w:r w:rsidRPr="007B0DB4">
        <w:rPr>
          <w:sz w:val="24"/>
          <w:szCs w:val="24"/>
        </w:rPr>
        <w:tab/>
        <w:t>Etiologi</w:t>
      </w: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30</w:t>
      </w:r>
    </w:p>
    <w:p w:rsidR="00896D79" w:rsidRPr="007B0DB4" w:rsidRDefault="00896D79" w:rsidP="00896D79">
      <w:pPr>
        <w:tabs>
          <w:tab w:val="left" w:pos="720"/>
          <w:tab w:val="left" w:pos="126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</w:rPr>
      </w:pPr>
      <w:r w:rsidRPr="007B0DB4">
        <w:rPr>
          <w:sz w:val="24"/>
          <w:szCs w:val="24"/>
        </w:rPr>
        <w:t>2.4.3</w:t>
      </w:r>
      <w:r w:rsidRPr="007B0DB4">
        <w:rPr>
          <w:sz w:val="24"/>
          <w:szCs w:val="24"/>
        </w:rPr>
        <w:tab/>
        <w:t xml:space="preserve">Berdasarkan Banyaknya Kehilangan Cairan Dan </w:t>
      </w:r>
    </w:p>
    <w:p w:rsidR="00896D79" w:rsidRPr="007B0DB4" w:rsidRDefault="00896D79" w:rsidP="00896D79">
      <w:pPr>
        <w:tabs>
          <w:tab w:val="left" w:pos="720"/>
          <w:tab w:val="left" w:pos="1260"/>
          <w:tab w:val="left" w:pos="1440"/>
          <w:tab w:val="left" w:pos="1800"/>
          <w:tab w:val="left" w:pos="2070"/>
          <w:tab w:val="left" w:leader="dot" w:pos="7371"/>
          <w:tab w:val="right" w:pos="7937"/>
        </w:tabs>
        <w:ind w:left="162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lastRenderedPageBreak/>
        <w:tab/>
      </w:r>
      <w:r w:rsidRPr="007B0DB4">
        <w:rPr>
          <w:sz w:val="24"/>
          <w:szCs w:val="24"/>
          <w:lang w:val="id-ID"/>
        </w:rPr>
        <w:t>E</w:t>
      </w:r>
      <w:r w:rsidRPr="007B0DB4">
        <w:rPr>
          <w:sz w:val="24"/>
          <w:szCs w:val="24"/>
        </w:rPr>
        <w:t>lektrolit</w:t>
      </w:r>
      <w:r w:rsidRPr="007B0DB4">
        <w:rPr>
          <w:sz w:val="24"/>
          <w:szCs w:val="24"/>
          <w:lang w:val="id-ID"/>
        </w:rPr>
        <w:t xml:space="preserve"> Dalam Tubuh</w:t>
      </w:r>
      <w:r w:rsidRPr="007B0DB4">
        <w:rPr>
          <w:sz w:val="24"/>
          <w:szCs w:val="24"/>
        </w:rPr>
        <w:tab/>
        <w:t>3</w:t>
      </w:r>
      <w:r w:rsidRPr="007B0DB4">
        <w:rPr>
          <w:sz w:val="24"/>
          <w:szCs w:val="24"/>
          <w:lang w:val="id-ID"/>
        </w:rPr>
        <w:t>1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B0DB4">
        <w:rPr>
          <w:rFonts w:ascii="Times New Roman" w:hAnsi="Times New Roman" w:cs="Times New Roman"/>
          <w:sz w:val="24"/>
          <w:szCs w:val="24"/>
        </w:rPr>
        <w:t>6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B0DB4">
        <w:rPr>
          <w:rFonts w:ascii="Times New Roman" w:hAnsi="Times New Roman" w:cs="Times New Roman"/>
          <w:sz w:val="24"/>
          <w:szCs w:val="24"/>
        </w:rPr>
        <w:tab/>
        <w:t>Konsep Asuhan Keperawatan Gast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roenteritis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B0DB4">
        <w:rPr>
          <w:rFonts w:ascii="Times New Roman" w:hAnsi="Times New Roman" w:cs="Times New Roman"/>
          <w:sz w:val="24"/>
          <w:szCs w:val="24"/>
        </w:rPr>
        <w:t>3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pos="207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2.5.1  </w:t>
      </w:r>
      <w:r w:rsidRPr="007B0DB4">
        <w:rPr>
          <w:rFonts w:ascii="Times New Roman" w:hAnsi="Times New Roman" w:cs="Times New Roman"/>
          <w:sz w:val="24"/>
          <w:szCs w:val="24"/>
        </w:rPr>
        <w:t>Pengkajian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896D79" w:rsidRPr="007B0DB4" w:rsidRDefault="00896D79" w:rsidP="00896D79">
      <w:pPr>
        <w:tabs>
          <w:tab w:val="left" w:pos="720"/>
          <w:tab w:val="left" w:pos="1080"/>
          <w:tab w:val="left" w:pos="198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2.5.2  Diagnosa Keperawatan</w:t>
      </w:r>
      <w:r w:rsidRPr="007B0DB4">
        <w:rPr>
          <w:sz w:val="24"/>
          <w:szCs w:val="24"/>
        </w:rPr>
        <w:tab/>
        <w:t>3</w:t>
      </w:r>
      <w:r w:rsidRPr="007B0DB4">
        <w:rPr>
          <w:sz w:val="24"/>
          <w:szCs w:val="24"/>
          <w:lang w:val="id-ID"/>
        </w:rPr>
        <w:t>7</w:t>
      </w:r>
    </w:p>
    <w:p w:rsidR="00896D79" w:rsidRPr="007B0DB4" w:rsidRDefault="00896D79" w:rsidP="00896D79">
      <w:pPr>
        <w:tabs>
          <w:tab w:val="left" w:pos="1080"/>
          <w:tab w:val="left" w:pos="1260"/>
          <w:tab w:val="left" w:pos="198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2.5.3  Intervensi</w:t>
      </w:r>
      <w:r w:rsidRPr="007B0DB4">
        <w:rPr>
          <w:sz w:val="24"/>
          <w:szCs w:val="24"/>
        </w:rPr>
        <w:tab/>
        <w:t>3</w:t>
      </w:r>
      <w:r w:rsidRPr="007B0DB4">
        <w:rPr>
          <w:sz w:val="24"/>
          <w:szCs w:val="24"/>
          <w:lang w:val="id-ID"/>
        </w:rPr>
        <w:t>8</w:t>
      </w:r>
    </w:p>
    <w:p w:rsidR="00896D79" w:rsidRPr="007B0DB4" w:rsidRDefault="00896D79" w:rsidP="00896D79">
      <w:pPr>
        <w:tabs>
          <w:tab w:val="left" w:pos="1080"/>
          <w:tab w:val="left" w:pos="1260"/>
          <w:tab w:val="left" w:pos="198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>2.5.4  Implementasi</w:t>
      </w:r>
      <w:r w:rsidRPr="007B0DB4">
        <w:rPr>
          <w:sz w:val="24"/>
          <w:szCs w:val="24"/>
        </w:rPr>
        <w:tab/>
        <w:t>4</w:t>
      </w:r>
      <w:r w:rsidRPr="007B0DB4">
        <w:rPr>
          <w:sz w:val="24"/>
          <w:szCs w:val="24"/>
          <w:lang w:val="id-ID"/>
        </w:rPr>
        <w:t>0</w:t>
      </w:r>
    </w:p>
    <w:p w:rsidR="00896D79" w:rsidRPr="007B0DB4" w:rsidRDefault="00896D79" w:rsidP="00896D79">
      <w:pPr>
        <w:tabs>
          <w:tab w:val="left" w:pos="720"/>
          <w:tab w:val="left" w:pos="1260"/>
          <w:tab w:val="left" w:pos="1710"/>
          <w:tab w:val="left" w:pos="198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>2.5.5  Evaluasi</w:t>
      </w:r>
      <w:r w:rsidRPr="007B0DB4">
        <w:rPr>
          <w:sz w:val="24"/>
          <w:szCs w:val="24"/>
        </w:rPr>
        <w:tab/>
        <w:t>4</w:t>
      </w:r>
      <w:r w:rsidRPr="007B0DB4">
        <w:rPr>
          <w:sz w:val="24"/>
          <w:szCs w:val="24"/>
          <w:lang w:val="id-ID"/>
        </w:rPr>
        <w:t>1</w:t>
      </w:r>
    </w:p>
    <w:p w:rsidR="00896D79" w:rsidRPr="007B0DB4" w:rsidRDefault="00896D79" w:rsidP="00896D79">
      <w:pPr>
        <w:tabs>
          <w:tab w:val="left" w:pos="720"/>
          <w:tab w:val="left" w:pos="1260"/>
          <w:tab w:val="left" w:pos="1710"/>
          <w:tab w:val="left" w:pos="198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</w:p>
    <w:p w:rsidR="00896D79" w:rsidRPr="007B0DB4" w:rsidRDefault="00896D79" w:rsidP="00896D79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BAB III METODE PENELITIAN</w:t>
      </w:r>
    </w:p>
    <w:p w:rsidR="00896D79" w:rsidRPr="007B0DB4" w:rsidRDefault="00896D79" w:rsidP="00896D79">
      <w:pPr>
        <w:pStyle w:val="ListParagraph"/>
        <w:tabs>
          <w:tab w:val="left" w:pos="540"/>
          <w:tab w:val="left" w:pos="720"/>
          <w:tab w:val="left" w:pos="1080"/>
          <w:tab w:val="left" w:pos="135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3.1  </w:t>
      </w:r>
      <w:r w:rsidRPr="007B0DB4">
        <w:rPr>
          <w:rFonts w:ascii="Times New Roman" w:hAnsi="Times New Roman" w:cs="Times New Roman"/>
          <w:sz w:val="24"/>
          <w:szCs w:val="24"/>
        </w:rPr>
        <w:tab/>
        <w:t>Rancangan Penelitian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2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3.2  </w:t>
      </w:r>
      <w:r w:rsidRPr="007B0DB4">
        <w:rPr>
          <w:rFonts w:ascii="Times New Roman" w:hAnsi="Times New Roman" w:cs="Times New Roman"/>
          <w:sz w:val="24"/>
          <w:szCs w:val="24"/>
        </w:rPr>
        <w:tab/>
        <w:t xml:space="preserve">Subjek 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Studi Kasus</w:t>
      </w:r>
      <w:r w:rsidRPr="007B0DB4">
        <w:rPr>
          <w:rFonts w:ascii="Times New Roman" w:hAnsi="Times New Roman" w:cs="Times New Roman"/>
          <w:sz w:val="24"/>
          <w:szCs w:val="24"/>
        </w:rPr>
        <w:tab/>
        <w:t>42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3.3  </w:t>
      </w:r>
      <w:r w:rsidRPr="007B0DB4">
        <w:rPr>
          <w:rFonts w:ascii="Times New Roman" w:hAnsi="Times New Roman" w:cs="Times New Roman"/>
          <w:sz w:val="24"/>
          <w:szCs w:val="24"/>
        </w:rPr>
        <w:tab/>
        <w:t>Fokus Studi</w:t>
      </w:r>
      <w:r w:rsidRPr="007B0DB4">
        <w:rPr>
          <w:rFonts w:ascii="Times New Roman" w:hAnsi="Times New Roman" w:cs="Times New Roman"/>
          <w:sz w:val="24"/>
          <w:szCs w:val="24"/>
        </w:rPr>
        <w:tab/>
        <w:t>43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3.4  </w:t>
      </w:r>
      <w:r w:rsidRPr="007B0DB4">
        <w:rPr>
          <w:rFonts w:ascii="Times New Roman" w:hAnsi="Times New Roman" w:cs="Times New Roman"/>
          <w:sz w:val="24"/>
          <w:szCs w:val="24"/>
        </w:rPr>
        <w:tab/>
        <w:t>Definisi Operasional</w:t>
      </w:r>
      <w:r w:rsidRPr="007B0DB4">
        <w:rPr>
          <w:rFonts w:ascii="Times New Roman" w:hAnsi="Times New Roman" w:cs="Times New Roman"/>
          <w:sz w:val="24"/>
          <w:szCs w:val="24"/>
        </w:rPr>
        <w:tab/>
        <w:t>43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Pr="007B0DB4">
        <w:rPr>
          <w:rFonts w:ascii="Times New Roman" w:hAnsi="Times New Roman" w:cs="Times New Roman"/>
          <w:sz w:val="24"/>
          <w:szCs w:val="24"/>
        </w:rPr>
        <w:tab/>
        <w:t>Tempat dan Waktu</w:t>
      </w:r>
      <w:r w:rsidRPr="007B0DB4">
        <w:rPr>
          <w:rFonts w:ascii="Times New Roman" w:hAnsi="Times New Roman" w:cs="Times New Roman"/>
          <w:sz w:val="24"/>
          <w:szCs w:val="24"/>
        </w:rPr>
        <w:tab/>
        <w:t>43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3.6  </w:t>
      </w:r>
      <w:r w:rsidRPr="007B0DB4">
        <w:rPr>
          <w:rFonts w:ascii="Times New Roman" w:hAnsi="Times New Roman" w:cs="Times New Roman"/>
          <w:sz w:val="24"/>
          <w:szCs w:val="24"/>
        </w:rPr>
        <w:tab/>
        <w:t>Pengumpulan Data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4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Instrumen Studi Kasus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3.8  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Penyajian Dan Analisa Data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3.9 </w:t>
      </w:r>
      <w:r w:rsidRPr="007B0DB4">
        <w:rPr>
          <w:rFonts w:ascii="Times New Roman" w:hAnsi="Times New Roman" w:cs="Times New Roman"/>
          <w:sz w:val="24"/>
          <w:szCs w:val="24"/>
        </w:rPr>
        <w:tab/>
        <w:t xml:space="preserve">Etika 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Studi Kasus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6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96D79" w:rsidRPr="007B0DB4" w:rsidRDefault="00896D79" w:rsidP="00896D79">
      <w:pPr>
        <w:pStyle w:val="ListParagraph"/>
        <w:tabs>
          <w:tab w:val="left" w:pos="72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B4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896D79" w:rsidRPr="007B0DB4" w:rsidRDefault="00896D79" w:rsidP="00896D79">
      <w:pPr>
        <w:tabs>
          <w:tab w:val="left" w:pos="1080"/>
          <w:tab w:val="left" w:leader="dot" w:pos="7380"/>
        </w:tabs>
        <w:ind w:left="540" w:right="18"/>
        <w:rPr>
          <w:color w:val="000000" w:themeColor="text1"/>
          <w:sz w:val="24"/>
          <w:szCs w:val="24"/>
          <w:lang w:val="id-ID"/>
        </w:rPr>
      </w:pPr>
      <w:r w:rsidRPr="007B0DB4">
        <w:rPr>
          <w:color w:val="000000" w:themeColor="text1"/>
          <w:sz w:val="24"/>
          <w:szCs w:val="24"/>
          <w:lang w:val="id-ID"/>
        </w:rPr>
        <w:t xml:space="preserve">4.1  </w:t>
      </w:r>
      <w:r>
        <w:rPr>
          <w:color w:val="000000" w:themeColor="text1"/>
          <w:sz w:val="24"/>
          <w:szCs w:val="24"/>
          <w:lang w:val="id-ID"/>
        </w:rPr>
        <w:tab/>
      </w:r>
      <w:r w:rsidRPr="007B0DB4">
        <w:rPr>
          <w:color w:val="000000" w:themeColor="text1"/>
          <w:sz w:val="24"/>
          <w:szCs w:val="24"/>
          <w:lang w:val="id-ID"/>
        </w:rPr>
        <w:t>Gambaran Umum Lokasi Penelitian</w:t>
      </w:r>
      <w:r w:rsidRPr="007B0DB4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>48</w:t>
      </w:r>
    </w:p>
    <w:p w:rsidR="00896D79" w:rsidRPr="007B0DB4" w:rsidRDefault="00896D79" w:rsidP="00896D79">
      <w:pPr>
        <w:pStyle w:val="ListParagraph"/>
        <w:tabs>
          <w:tab w:val="left" w:pos="1080"/>
          <w:tab w:val="left" w:leader="dot" w:pos="7380"/>
        </w:tabs>
        <w:spacing w:line="276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Hasil Penelitian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4.2.1 Pengkajian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4.2.2 Diagnosa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4.2.3 Intervensi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4.2.4 Implementasi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896D79" w:rsidRPr="007B0DB4" w:rsidRDefault="00896D79" w:rsidP="00896D79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4.2.5 Evaluasi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896D79" w:rsidRPr="007B0DB4" w:rsidRDefault="00896D79" w:rsidP="00896D79">
      <w:pPr>
        <w:tabs>
          <w:tab w:val="left" w:pos="1080"/>
          <w:tab w:val="left" w:pos="1170"/>
          <w:tab w:val="left" w:leader="dot" w:pos="7380"/>
        </w:tabs>
        <w:ind w:left="540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 </w:t>
      </w:r>
      <w:r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Pembahasan 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64</w:t>
      </w:r>
    </w:p>
    <w:p w:rsidR="00896D79" w:rsidRPr="007B0DB4" w:rsidRDefault="00896D79" w:rsidP="00896D79">
      <w:pPr>
        <w:tabs>
          <w:tab w:val="left" w:pos="360"/>
          <w:tab w:val="left" w:pos="720"/>
          <w:tab w:val="left" w:pos="1260"/>
          <w:tab w:val="left" w:leader="dot" w:pos="7380"/>
        </w:tabs>
        <w:ind w:left="1080"/>
        <w:jc w:val="both"/>
        <w:rPr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4.3.1 </w:t>
      </w:r>
      <w:r w:rsidRPr="007B0DB4">
        <w:rPr>
          <w:rFonts w:eastAsiaTheme="minorEastAsia"/>
          <w:color w:val="000000" w:themeColor="text1"/>
          <w:sz w:val="24"/>
          <w:szCs w:val="24"/>
        </w:rPr>
        <w:t>Pengkajian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64</w:t>
      </w:r>
    </w:p>
    <w:p w:rsidR="00896D79" w:rsidRPr="007B0DB4" w:rsidRDefault="00896D79" w:rsidP="00896D79">
      <w:pPr>
        <w:tabs>
          <w:tab w:val="left" w:pos="450"/>
          <w:tab w:val="left" w:pos="1080"/>
          <w:tab w:val="left" w:leader="dot" w:pos="7380"/>
        </w:tabs>
        <w:spacing w:after="20"/>
        <w:ind w:left="1080"/>
        <w:jc w:val="both"/>
        <w:rPr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4.3.2 </w:t>
      </w:r>
      <w:r w:rsidRPr="007B0DB4">
        <w:rPr>
          <w:rFonts w:eastAsiaTheme="minorEastAsia"/>
          <w:color w:val="000000" w:themeColor="text1"/>
          <w:sz w:val="24"/>
          <w:szCs w:val="24"/>
        </w:rPr>
        <w:t>Diaganosa Keperawatan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67</w:t>
      </w:r>
    </w:p>
    <w:p w:rsidR="00896D79" w:rsidRPr="007B0DB4" w:rsidRDefault="00896D79" w:rsidP="00896D79">
      <w:pPr>
        <w:tabs>
          <w:tab w:val="left" w:pos="720"/>
          <w:tab w:val="left" w:pos="1080"/>
          <w:tab w:val="left" w:leader="dot" w:pos="7380"/>
        </w:tabs>
        <w:spacing w:after="20"/>
        <w:ind w:left="1080"/>
        <w:jc w:val="both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4.3.3 </w:t>
      </w:r>
      <w:r w:rsidRPr="007B0DB4">
        <w:rPr>
          <w:rFonts w:eastAsiaTheme="minorEastAsia"/>
          <w:color w:val="000000" w:themeColor="text1"/>
          <w:sz w:val="24"/>
          <w:szCs w:val="24"/>
        </w:rPr>
        <w:t>Intervensi Keperawatan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69</w:t>
      </w:r>
    </w:p>
    <w:p w:rsidR="00896D79" w:rsidRPr="007B0DB4" w:rsidRDefault="00896D79" w:rsidP="00896D79">
      <w:pPr>
        <w:tabs>
          <w:tab w:val="left" w:pos="720"/>
          <w:tab w:val="left" w:pos="1080"/>
          <w:tab w:val="left" w:leader="dot" w:pos="7380"/>
        </w:tabs>
        <w:ind w:left="1080"/>
        <w:jc w:val="both"/>
        <w:rPr>
          <w:rFonts w:eastAsiaTheme="minorEastAsia"/>
          <w:color w:val="000000" w:themeColor="text1"/>
          <w:sz w:val="24"/>
          <w:szCs w:val="24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4.3.4 </w:t>
      </w:r>
      <w:r w:rsidRPr="007B0DB4">
        <w:rPr>
          <w:rFonts w:eastAsiaTheme="minorEastAsia"/>
          <w:color w:val="000000" w:themeColor="text1"/>
          <w:sz w:val="24"/>
          <w:szCs w:val="24"/>
        </w:rPr>
        <w:t>Impleme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>n</w:t>
      </w:r>
      <w:r w:rsidRPr="007B0DB4">
        <w:rPr>
          <w:rFonts w:eastAsiaTheme="minorEastAsia"/>
          <w:color w:val="000000" w:themeColor="text1"/>
          <w:sz w:val="24"/>
          <w:szCs w:val="24"/>
        </w:rPr>
        <w:t xml:space="preserve">tasi 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>Keperawatan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71</w:t>
      </w:r>
    </w:p>
    <w:p w:rsidR="00896D79" w:rsidRPr="007B0DB4" w:rsidRDefault="00896D79" w:rsidP="00896D79">
      <w:pPr>
        <w:tabs>
          <w:tab w:val="left" w:pos="1080"/>
          <w:tab w:val="left" w:pos="1170"/>
          <w:tab w:val="left" w:leader="dot" w:pos="7380"/>
        </w:tabs>
        <w:ind w:left="1080"/>
        <w:jc w:val="both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4.3.5 </w:t>
      </w:r>
      <w:r w:rsidRPr="007B0DB4">
        <w:rPr>
          <w:rFonts w:eastAsiaTheme="minorEastAsia"/>
          <w:color w:val="000000" w:themeColor="text1"/>
          <w:sz w:val="24"/>
          <w:szCs w:val="24"/>
        </w:rPr>
        <w:t>Evaluasi Keperawatan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73</w:t>
      </w:r>
    </w:p>
    <w:p w:rsidR="00896D79" w:rsidRPr="007B0DB4" w:rsidRDefault="00896D79" w:rsidP="00896D79">
      <w:pPr>
        <w:tabs>
          <w:tab w:val="left" w:pos="1080"/>
          <w:tab w:val="left" w:pos="1170"/>
          <w:tab w:val="left" w:leader="dot" w:pos="7380"/>
        </w:tabs>
        <w:ind w:left="540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</w:rPr>
        <w:t xml:space="preserve">4.4 </w:t>
      </w:r>
      <w:r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 w:rsidRPr="007B0DB4">
        <w:rPr>
          <w:rFonts w:eastAsiaTheme="minorEastAsia"/>
          <w:color w:val="000000" w:themeColor="text1"/>
          <w:sz w:val="24"/>
          <w:szCs w:val="24"/>
        </w:rPr>
        <w:t>Keterbatasan Studi Kasus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77</w:t>
      </w:r>
    </w:p>
    <w:p w:rsidR="00896D79" w:rsidRPr="007B0DB4" w:rsidRDefault="00896D79" w:rsidP="00896D79">
      <w:pPr>
        <w:tabs>
          <w:tab w:val="left" w:pos="1170"/>
          <w:tab w:val="left" w:leader="dot" w:pos="7380"/>
        </w:tabs>
        <w:ind w:left="720"/>
        <w:rPr>
          <w:rFonts w:eastAsiaTheme="minorEastAsia"/>
          <w:color w:val="000000" w:themeColor="text1"/>
          <w:sz w:val="24"/>
          <w:szCs w:val="24"/>
          <w:lang w:val="id-ID"/>
        </w:rPr>
      </w:pPr>
    </w:p>
    <w:p w:rsidR="00896D79" w:rsidRPr="007B0DB4" w:rsidRDefault="00896D79" w:rsidP="00896D79">
      <w:pPr>
        <w:tabs>
          <w:tab w:val="left" w:pos="450"/>
          <w:tab w:val="left" w:pos="1080"/>
        </w:tabs>
        <w:spacing w:after="20"/>
        <w:ind w:left="540"/>
        <w:jc w:val="both"/>
        <w:rPr>
          <w:b/>
          <w:color w:val="000000" w:themeColor="text1"/>
          <w:lang w:val="id-ID"/>
        </w:rPr>
      </w:pPr>
      <w:r w:rsidRPr="007B0DB4">
        <w:rPr>
          <w:b/>
          <w:color w:val="000000" w:themeColor="text1"/>
          <w:lang w:val="id-ID"/>
        </w:rPr>
        <w:t>BAB V KESIMPULAN DAN SARAN</w:t>
      </w:r>
    </w:p>
    <w:p w:rsidR="00896D79" w:rsidRPr="007B0DB4" w:rsidRDefault="00896D79" w:rsidP="00896D79">
      <w:pPr>
        <w:tabs>
          <w:tab w:val="left" w:pos="1080"/>
          <w:tab w:val="left" w:leader="dot" w:pos="7380"/>
        </w:tabs>
        <w:ind w:left="540"/>
        <w:rPr>
          <w:sz w:val="24"/>
          <w:lang w:val="id-ID"/>
        </w:rPr>
      </w:pPr>
      <w:r w:rsidRPr="007B0DB4">
        <w:rPr>
          <w:sz w:val="24"/>
          <w:lang w:val="id-ID"/>
        </w:rPr>
        <w:t xml:space="preserve">5.1 </w:t>
      </w:r>
      <w:r>
        <w:rPr>
          <w:sz w:val="24"/>
          <w:lang w:val="id-ID"/>
        </w:rPr>
        <w:tab/>
      </w:r>
      <w:r w:rsidRPr="007B0DB4">
        <w:rPr>
          <w:sz w:val="24"/>
          <w:lang w:val="id-ID"/>
        </w:rPr>
        <w:t>Kesimpulan</w:t>
      </w:r>
      <w:r>
        <w:rPr>
          <w:sz w:val="24"/>
          <w:lang w:val="id-ID"/>
        </w:rPr>
        <w:tab/>
        <w:t>78</w:t>
      </w:r>
    </w:p>
    <w:p w:rsidR="00896D79" w:rsidRPr="007B0DB4" w:rsidRDefault="00896D79" w:rsidP="00896D79">
      <w:pPr>
        <w:pStyle w:val="ListParagraph"/>
        <w:tabs>
          <w:tab w:val="left" w:pos="1080"/>
          <w:tab w:val="left" w:pos="1620"/>
          <w:tab w:val="left" w:leader="dot" w:pos="7380"/>
        </w:tabs>
        <w:spacing w:after="0" w:line="276" w:lineRule="auto"/>
        <w:ind w:left="540"/>
        <w:rPr>
          <w:rFonts w:ascii="Times New Roman" w:hAnsi="Times New Roman" w:cs="Times New Roman"/>
          <w:sz w:val="24"/>
        </w:rPr>
      </w:pPr>
      <w:r w:rsidRPr="007B0DB4">
        <w:rPr>
          <w:rFonts w:ascii="Times New Roman" w:hAnsi="Times New Roman" w:cs="Times New Roman"/>
          <w:sz w:val="24"/>
        </w:rPr>
        <w:t xml:space="preserve">5.2 </w:t>
      </w:r>
      <w:r>
        <w:rPr>
          <w:rFonts w:ascii="Times New Roman" w:hAnsi="Times New Roman" w:cs="Times New Roman"/>
          <w:sz w:val="24"/>
        </w:rPr>
        <w:tab/>
      </w:r>
      <w:r w:rsidRPr="007B0DB4"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79</w:t>
      </w:r>
      <w:r w:rsidRPr="007B0DB4">
        <w:rPr>
          <w:rFonts w:ascii="Times New Roman" w:hAnsi="Times New Roman" w:cs="Times New Roman"/>
          <w:sz w:val="24"/>
        </w:rPr>
        <w:tab/>
      </w:r>
    </w:p>
    <w:p w:rsidR="00896D79" w:rsidRPr="007B0DB4" w:rsidRDefault="00896D79" w:rsidP="00896D79">
      <w:pPr>
        <w:tabs>
          <w:tab w:val="left" w:pos="450"/>
          <w:tab w:val="left" w:pos="1080"/>
        </w:tabs>
        <w:ind w:left="540"/>
        <w:jc w:val="both"/>
        <w:rPr>
          <w:color w:val="000000" w:themeColor="text1"/>
          <w:lang w:val="id-ID"/>
        </w:rPr>
      </w:pPr>
    </w:p>
    <w:p w:rsidR="00896D79" w:rsidRPr="007B0DB4" w:rsidRDefault="00896D79" w:rsidP="00896D79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DAFTAR PUSTAKA</w:t>
      </w:r>
    </w:p>
    <w:p w:rsidR="00896D79" w:rsidRDefault="00896D79" w:rsidP="00896D79">
      <w:pPr>
        <w:tabs>
          <w:tab w:val="left" w:pos="720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b/>
          <w:sz w:val="24"/>
          <w:szCs w:val="24"/>
        </w:rPr>
        <w:t>LAMPIRAN</w:t>
      </w:r>
    </w:p>
    <w:p w:rsidR="00406BC5" w:rsidRDefault="00406BC5"/>
    <w:sectPr w:rsidR="00406BC5" w:rsidSect="00896D79">
      <w:footerReference w:type="default" r:id="rId6"/>
      <w:pgSz w:w="11907" w:h="16839" w:code="9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19" w:rsidRDefault="00613619" w:rsidP="00896D79">
      <w:pPr>
        <w:spacing w:line="240" w:lineRule="auto"/>
      </w:pPr>
      <w:r>
        <w:separator/>
      </w:r>
    </w:p>
  </w:endnote>
  <w:endnote w:type="continuationSeparator" w:id="1">
    <w:p w:rsidR="00613619" w:rsidRDefault="00613619" w:rsidP="0089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41"/>
      <w:docPartObj>
        <w:docPartGallery w:val="Page Numbers (Bottom of Page)"/>
        <w:docPartUnique/>
      </w:docPartObj>
    </w:sdtPr>
    <w:sdtContent>
      <w:p w:rsidR="00896D79" w:rsidRDefault="00896D79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896D79" w:rsidRDefault="00896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19" w:rsidRDefault="00613619" w:rsidP="00896D79">
      <w:pPr>
        <w:spacing w:line="240" w:lineRule="auto"/>
      </w:pPr>
      <w:r>
        <w:separator/>
      </w:r>
    </w:p>
  </w:footnote>
  <w:footnote w:type="continuationSeparator" w:id="1">
    <w:p w:rsidR="00613619" w:rsidRDefault="00613619" w:rsidP="00896D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D79"/>
    <w:rsid w:val="000334D6"/>
    <w:rsid w:val="000362D9"/>
    <w:rsid w:val="00146EEE"/>
    <w:rsid w:val="001569E1"/>
    <w:rsid w:val="00201500"/>
    <w:rsid w:val="0037011B"/>
    <w:rsid w:val="00406BC5"/>
    <w:rsid w:val="00426F9B"/>
    <w:rsid w:val="004B162B"/>
    <w:rsid w:val="00585963"/>
    <w:rsid w:val="00613619"/>
    <w:rsid w:val="00843B55"/>
    <w:rsid w:val="00896D79"/>
    <w:rsid w:val="00964E07"/>
    <w:rsid w:val="00A20280"/>
    <w:rsid w:val="00A96588"/>
    <w:rsid w:val="00BE6046"/>
    <w:rsid w:val="00C650CA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D7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96D7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896D79"/>
    <w:rPr>
      <w:rFonts w:eastAsiaTheme="minorEastAsia"/>
      <w:lang w:val="id-ID" w:eastAsia="id-ID"/>
    </w:rPr>
  </w:style>
  <w:style w:type="paragraph" w:styleId="NormalWeb">
    <w:name w:val="Normal (Web)"/>
    <w:basedOn w:val="Normal"/>
    <w:uiPriority w:val="99"/>
    <w:unhideWhenUsed/>
    <w:rsid w:val="00896D79"/>
    <w:pPr>
      <w:widowControl/>
      <w:autoSpaceDE/>
      <w:autoSpaceDN/>
      <w:spacing w:before="100" w:beforeAutospacing="1" w:after="100" w:afterAutospacing="1"/>
      <w:ind w:left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6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D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6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7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2023-06-21T13:11:00Z</dcterms:created>
  <dcterms:modified xsi:type="dcterms:W3CDTF">2023-06-21T13:13:00Z</dcterms:modified>
</cp:coreProperties>
</file>