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4F31" w14:textId="77777777" w:rsidR="00D6057E" w:rsidRPr="004B7123" w:rsidRDefault="00D6057E" w:rsidP="00D6057E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123"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1F1C" wp14:editId="55763B87">
                <wp:simplePos x="0" y="0"/>
                <wp:positionH relativeFrom="column">
                  <wp:posOffset>4711700</wp:posOffset>
                </wp:positionH>
                <wp:positionV relativeFrom="paragraph">
                  <wp:posOffset>-1092200</wp:posOffset>
                </wp:positionV>
                <wp:extent cx="527050" cy="393700"/>
                <wp:effectExtent l="0" t="0" r="25400" b="25400"/>
                <wp:wrapNone/>
                <wp:docPr id="20203482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1B2A65" w14:textId="77777777" w:rsidR="00D6057E" w:rsidRDefault="00D6057E" w:rsidP="00D605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1F1C" id="Rectangle 3" o:spid="_x0000_s1026" style="position:absolute;left:0;text-align:left;margin-left:371pt;margin-top:-86pt;width:41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" fillcolor="white [3201]" strokecolor="white [3201]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91B2A65" w14:textId="77777777" w:rsidR="00D6057E" w:rsidRDefault="00D6057E" w:rsidP="00D6057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57C1CC" w14:textId="77777777" w:rsidR="00D6057E" w:rsidRPr="004B7123" w:rsidRDefault="00D6057E" w:rsidP="00D6057E">
      <w:pPr>
        <w:tabs>
          <w:tab w:val="left" w:leader="dot" w:pos="7371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29563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LEMBAR PERSETUJUAN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19CE7C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DAFTAR RIWAYAT HIDUP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03132485" w14:textId="77777777" w:rsidR="00D6057E" w:rsidRPr="004B7123" w:rsidRDefault="00D6057E" w:rsidP="00D6057E">
      <w:pPr>
        <w:tabs>
          <w:tab w:val="left" w:leader="dot" w:pos="7371"/>
          <w:tab w:val="left" w:pos="7655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PERSYATAN KEASLIAN TULISAN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iii</w:t>
      </w:r>
    </w:p>
    <w:p w14:paraId="106CC202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B8957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14:paraId="4DB0AB71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ADE9EB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DAFTAR BAGAN </w:t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63F38402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101C1DF1" w14:textId="77777777" w:rsidR="00D6057E" w:rsidRPr="00767552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14:paraId="21B55888" w14:textId="77777777" w:rsidR="00D6057E" w:rsidRPr="004B7123" w:rsidRDefault="00D6057E" w:rsidP="00D6057E">
      <w:pPr>
        <w:pStyle w:val="Heading1"/>
        <w:tabs>
          <w:tab w:val="left" w:pos="993"/>
          <w:tab w:val="left" w:leader="dot" w:pos="7371"/>
          <w:tab w:val="right" w:pos="7938"/>
        </w:tabs>
        <w:spacing w:before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 w:rsidRPr="004B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PENDAHULUAN</w:t>
      </w:r>
    </w:p>
    <w:p w14:paraId="451212CD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  <w:t xml:space="preserve">Latar </w:t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Pr="004B7123">
        <w:rPr>
          <w:rFonts w:ascii="Times New Roman" w:eastAsia="Times New Roman" w:hAnsi="Times New Roman" w:cs="Times New Roman"/>
          <w:sz w:val="24"/>
          <w:szCs w:val="24"/>
        </w:rPr>
        <w:t>elakang</w:t>
      </w:r>
      <w:proofErr w:type="spellEnd"/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68218E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123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4B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 w:rsidRPr="004B7123">
        <w:rPr>
          <w:rFonts w:ascii="Times New Roman" w:eastAsia="Times New Roman" w:hAnsi="Times New Roman" w:cs="Times New Roman"/>
          <w:sz w:val="24"/>
          <w:szCs w:val="24"/>
        </w:rPr>
        <w:t>asalah</w:t>
      </w:r>
      <w:proofErr w:type="spellEnd"/>
      <w:r w:rsidRPr="004B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DC31AE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  <w:t xml:space="preserve">Tujuan </w:t>
      </w:r>
      <w:proofErr w:type="spellStart"/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Strudi</w:t>
      </w:r>
      <w:proofErr w:type="spellEnd"/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Kasus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6ACC09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  <w:t xml:space="preserve">Manfaat </w:t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Studi Kasus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4B71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22376F" w14:textId="77777777" w:rsidR="00D6057E" w:rsidRPr="004B7123" w:rsidRDefault="00D6057E" w:rsidP="00D6057E">
      <w:pPr>
        <w:tabs>
          <w:tab w:val="left" w:leader="dot" w:pos="7371"/>
          <w:tab w:val="right" w:pos="7938"/>
        </w:tabs>
        <w:spacing w:after="0" w:line="48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0BB55FB7" w14:textId="77777777" w:rsidR="00D6057E" w:rsidRPr="004B7123" w:rsidRDefault="00D6057E" w:rsidP="00D6057E">
      <w:pPr>
        <w:pStyle w:val="Heading1"/>
        <w:tabs>
          <w:tab w:val="left" w:pos="993"/>
          <w:tab w:val="left" w:leader="dot" w:pos="7371"/>
          <w:tab w:val="right" w:pos="7938"/>
        </w:tabs>
        <w:spacing w:before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B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TINJAUAN PUSTAKA</w:t>
      </w:r>
    </w:p>
    <w:p w14:paraId="4825A069" w14:textId="77777777" w:rsidR="00D6057E" w:rsidRPr="004B7123" w:rsidRDefault="00D6057E" w:rsidP="00D605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Stroke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87A712" w14:textId="77777777" w:rsidR="00D6057E" w:rsidRPr="00524151" w:rsidRDefault="00D6057E" w:rsidP="00D605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Anatomo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Fisiologi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D214FF3" w14:textId="77777777" w:rsidR="00D6057E" w:rsidRPr="004B7123" w:rsidRDefault="00D6057E" w:rsidP="00D605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10</w:t>
      </w:r>
    </w:p>
    <w:p w14:paraId="02052B7F" w14:textId="77777777" w:rsidR="00D6057E" w:rsidRPr="004B7123" w:rsidRDefault="00D6057E" w:rsidP="00D605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Klasifikasi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Stroke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625153" w14:textId="77777777" w:rsidR="00D6057E" w:rsidRPr="004B7123" w:rsidRDefault="00D6057E" w:rsidP="00D605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Stoke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5D69ABF" w14:textId="77777777" w:rsidR="00D6057E" w:rsidRPr="004B7123" w:rsidRDefault="00D6057E" w:rsidP="00D605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Perubahan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Fisik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Fungsi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akibat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Proses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Menua</w:t>
      </w:r>
      <w:proofErr w:type="spellEnd"/>
    </w:p>
    <w:p w14:paraId="34FB67B5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pada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Persarafan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C647D2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Pathway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21</w:t>
      </w:r>
    </w:p>
    <w:p w14:paraId="70BE1E8D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2.1.7    Tanda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Gejala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22</w:t>
      </w:r>
    </w:p>
    <w:p w14:paraId="48A6EA34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22</w:t>
      </w:r>
    </w:p>
    <w:p w14:paraId="4673A4C8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Faktor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24</w:t>
      </w:r>
    </w:p>
    <w:p w14:paraId="5D8568F7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Penunjang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26</w:t>
      </w:r>
    </w:p>
    <w:p w14:paraId="6218C38A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28</w:t>
      </w:r>
    </w:p>
    <w:p w14:paraId="6B126FFA" w14:textId="77777777" w:rsidR="00D6057E" w:rsidRPr="00524151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Pemeriksaan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Saraf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Kranial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29</w:t>
      </w:r>
    </w:p>
    <w:p w14:paraId="3D5ECAC6" w14:textId="77777777" w:rsidR="00D6057E" w:rsidRPr="004B7123" w:rsidRDefault="00D6057E" w:rsidP="00D6057E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418" w:hanging="567"/>
        <w:rPr>
          <w:rFonts w:eastAsia="Times New Roman" w:cs="Times New Roman"/>
          <w:color w:val="000000"/>
          <w:szCs w:val="24"/>
        </w:rPr>
      </w:pPr>
      <w:r w:rsidRPr="004B7123">
        <w:rPr>
          <w:rFonts w:eastAsia="Times New Roman" w:cs="Times New Roman"/>
          <w:color w:val="000000"/>
          <w:szCs w:val="24"/>
        </w:rPr>
        <w:t>2.2</w:t>
      </w:r>
      <w:r w:rsidRPr="004B7123">
        <w:rPr>
          <w:rFonts w:eastAsia="Arial" w:cs="Times New Roman"/>
          <w:color w:val="000000"/>
          <w:szCs w:val="24"/>
        </w:rPr>
        <w:tab/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Konsep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US"/>
        </w:rPr>
        <w:t>Lansia</w:t>
      </w:r>
      <w:proofErr w:type="spellEnd"/>
      <w:r w:rsidRPr="004B7123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33</w:t>
      </w:r>
      <w:r w:rsidRPr="004B7123">
        <w:rPr>
          <w:rFonts w:eastAsia="Times New Roman" w:cs="Times New Roman"/>
          <w:color w:val="000000"/>
          <w:szCs w:val="24"/>
        </w:rPr>
        <w:tab/>
      </w:r>
    </w:p>
    <w:p w14:paraId="7895D8A1" w14:textId="77777777" w:rsidR="00D6057E" w:rsidRPr="004B7123" w:rsidRDefault="00D6057E" w:rsidP="00D6057E">
      <w:pPr>
        <w:pStyle w:val="Heading3"/>
        <w:tabs>
          <w:tab w:val="left" w:leader="dot" w:pos="7371"/>
        </w:tabs>
        <w:spacing w:before="0" w:line="480" w:lineRule="auto"/>
        <w:ind w:left="2127" w:hanging="709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</w:rPr>
        <w:t xml:space="preserve">2.2.1. </w:t>
      </w:r>
      <w:r w:rsidRPr="004B7123"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Definisi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Lansia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33</w:t>
      </w:r>
    </w:p>
    <w:p w14:paraId="27A49C5D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127" w:hanging="709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  <w:lang w:val="en-US"/>
        </w:rPr>
        <w:t>2.2.2.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Batasan-Batasan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Lansia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34</w:t>
      </w:r>
    </w:p>
    <w:p w14:paraId="710F69A2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127" w:hanging="709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  <w:lang w:val="en-US"/>
        </w:rPr>
        <w:t>2.2.3.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Tipe-Tipe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Lansia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>5</w:t>
      </w:r>
    </w:p>
    <w:p w14:paraId="7754617C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127" w:hanging="709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  <w:lang w:val="en-US"/>
        </w:rPr>
        <w:t>2.2.4.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Akibat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Menua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Persarafan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36</w:t>
      </w:r>
    </w:p>
    <w:p w14:paraId="7B2CD924" w14:textId="77777777" w:rsidR="00D6057E" w:rsidRPr="004B7123" w:rsidRDefault="00D6057E" w:rsidP="00D6057E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 w:hanging="567"/>
        <w:rPr>
          <w:rFonts w:eastAsia="Times New Roman" w:cs="Times New Roman"/>
          <w:color w:val="000000"/>
          <w:szCs w:val="24"/>
          <w:lang w:val="en-US"/>
        </w:rPr>
      </w:pPr>
      <w:r w:rsidRPr="004B7123">
        <w:rPr>
          <w:rFonts w:eastAsia="Times New Roman" w:cs="Times New Roman"/>
          <w:color w:val="000000"/>
          <w:szCs w:val="24"/>
        </w:rPr>
        <w:t>2.3</w:t>
      </w:r>
      <w:r w:rsidRPr="004B7123">
        <w:rPr>
          <w:rFonts w:eastAsia="Times New Roman" w:cs="Times New Roman"/>
          <w:color w:val="000000"/>
          <w:szCs w:val="24"/>
        </w:rPr>
        <w:tab/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Konsep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Asuhan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Keperawatan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36</w:t>
      </w:r>
    </w:p>
    <w:p w14:paraId="0293271A" w14:textId="77777777" w:rsidR="00D6057E" w:rsidRPr="004B7123" w:rsidRDefault="00D6057E" w:rsidP="00D6057E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 w:hanging="567"/>
        <w:rPr>
          <w:rFonts w:eastAsia="Times New Roman" w:cs="Times New Roman"/>
          <w:color w:val="000000"/>
          <w:szCs w:val="24"/>
          <w:lang w:val="en-US"/>
        </w:rPr>
      </w:pPr>
      <w:r w:rsidRPr="004B7123">
        <w:rPr>
          <w:rFonts w:eastAsia="Times New Roman" w:cs="Times New Roman"/>
          <w:color w:val="000000"/>
          <w:szCs w:val="24"/>
          <w:lang w:val="en-US"/>
        </w:rPr>
        <w:tab/>
        <w:t xml:space="preserve">2.3.1   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Asuhan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Keperawatan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Pada Klien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Dengan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Stroke</w:t>
      </w:r>
      <w:r w:rsidRPr="004B7123">
        <w:rPr>
          <w:rFonts w:eastAsia="Times New Roman" w:cs="Times New Roman"/>
          <w:color w:val="000000"/>
          <w:szCs w:val="24"/>
          <w:lang w:val="en-US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36</w:t>
      </w:r>
    </w:p>
    <w:p w14:paraId="624FCF02" w14:textId="77777777" w:rsidR="00D6057E" w:rsidRPr="004B7123" w:rsidRDefault="00D6057E" w:rsidP="00D6057E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 w:hanging="567"/>
        <w:rPr>
          <w:rFonts w:eastAsia="Times New Roman" w:cs="Times New Roman"/>
          <w:color w:val="000000"/>
          <w:szCs w:val="24"/>
          <w:lang w:val="en-US"/>
        </w:rPr>
      </w:pPr>
      <w:r w:rsidRPr="004B7123">
        <w:rPr>
          <w:rFonts w:eastAsia="Times New Roman" w:cs="Times New Roman"/>
          <w:color w:val="000000"/>
          <w:szCs w:val="24"/>
          <w:lang w:val="en-US"/>
        </w:rPr>
        <w:tab/>
        <w:t xml:space="preserve">2.3.2   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Pengertian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Otot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4B7123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48</w:t>
      </w:r>
    </w:p>
    <w:p w14:paraId="2AC57345" w14:textId="77777777" w:rsidR="00D6057E" w:rsidRPr="004B7123" w:rsidRDefault="00D6057E" w:rsidP="00D6057E">
      <w:pPr>
        <w:pStyle w:val="Heading2"/>
        <w:tabs>
          <w:tab w:val="left" w:leader="dot" w:pos="7371"/>
          <w:tab w:val="right" w:pos="7938"/>
        </w:tabs>
        <w:spacing w:before="0" w:line="480" w:lineRule="auto"/>
        <w:ind w:left="1560"/>
        <w:rPr>
          <w:rFonts w:eastAsia="Times New Roman" w:cs="Times New Roman"/>
          <w:color w:val="000000"/>
          <w:szCs w:val="24"/>
          <w:lang w:val="en-US"/>
        </w:rPr>
      </w:pPr>
      <w:r w:rsidRPr="004B7123">
        <w:rPr>
          <w:rFonts w:eastAsia="Times New Roman" w:cs="Times New Roman"/>
          <w:color w:val="000000"/>
          <w:szCs w:val="24"/>
          <w:lang w:val="en-US"/>
        </w:rPr>
        <w:t xml:space="preserve">2.3.3   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Pengukuran</w:t>
      </w:r>
      <w:proofErr w:type="spellEnd"/>
      <w:r w:rsidRPr="004B7123">
        <w:rPr>
          <w:rFonts w:eastAsia="Times New Roman" w:cs="Times New Roman"/>
          <w:color w:val="000000"/>
          <w:szCs w:val="24"/>
          <w:lang w:val="en-US"/>
        </w:rPr>
        <w:t xml:space="preserve"> Kekuatan </w:t>
      </w:r>
      <w:proofErr w:type="spellStart"/>
      <w:r w:rsidRPr="004B7123">
        <w:rPr>
          <w:rFonts w:eastAsia="Times New Roman" w:cs="Times New Roman"/>
          <w:color w:val="000000"/>
          <w:szCs w:val="24"/>
          <w:lang w:val="en-US"/>
        </w:rPr>
        <w:t>Otot</w:t>
      </w:r>
      <w:proofErr w:type="spellEnd"/>
      <w:r w:rsidRPr="004B7123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lang w:val="en-US"/>
        </w:rPr>
        <w:t>49</w:t>
      </w:r>
    </w:p>
    <w:p w14:paraId="73E3EBFD" w14:textId="77777777" w:rsidR="00D6057E" w:rsidRPr="004B7123" w:rsidRDefault="00D6057E" w:rsidP="00D6057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Terapi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Cermin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</w:p>
    <w:p w14:paraId="09E14585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268" w:hanging="708"/>
        <w:rPr>
          <w:rFonts w:ascii="Times New Roman" w:eastAsia="Times New Roman" w:hAnsi="Times New Roman" w:cs="Times New Roman"/>
          <w:color w:val="000000"/>
        </w:rPr>
      </w:pPr>
      <w:r w:rsidRPr="004B7123">
        <w:rPr>
          <w:rFonts w:ascii="Times New Roman" w:eastAsia="Times New Roman" w:hAnsi="Times New Roman" w:cs="Times New Roman"/>
          <w:color w:val="000000"/>
        </w:rPr>
        <w:lastRenderedPageBreak/>
        <w:t>2.4.1</w:t>
      </w:r>
      <w:r w:rsidRPr="004B7123">
        <w:rPr>
          <w:rFonts w:ascii="Times New Roman" w:eastAsia="Times New Roman" w:hAnsi="Times New Roman" w:cs="Times New Roman"/>
          <w:color w:val="000000"/>
        </w:rPr>
        <w:tab/>
        <w:t xml:space="preserve">Definisi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Terapi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Cermin</w:t>
      </w:r>
      <w:proofErr w:type="spellEnd"/>
      <w:r w:rsidRPr="004B7123">
        <w:rPr>
          <w:rFonts w:ascii="Times New Roman" w:eastAsia="Times New Roman" w:hAnsi="Times New Roman" w:cs="Times New Roman"/>
          <w:color w:val="000000"/>
        </w:rPr>
        <w:tab/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4B7123">
        <w:rPr>
          <w:rFonts w:ascii="Times New Roman" w:eastAsia="Times New Roman" w:hAnsi="Times New Roman" w:cs="Times New Roman"/>
          <w:color w:val="000000"/>
        </w:rPr>
        <w:tab/>
      </w:r>
    </w:p>
    <w:p w14:paraId="2234B57E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268" w:hanging="708"/>
        <w:rPr>
          <w:rFonts w:ascii="Times New Roman" w:eastAsia="Times New Roman" w:hAnsi="Times New Roman" w:cs="Times New Roman"/>
          <w:color w:val="000000"/>
        </w:rPr>
      </w:pPr>
      <w:r w:rsidRPr="004B7123">
        <w:rPr>
          <w:rFonts w:ascii="Times New Roman" w:eastAsia="Times New Roman" w:hAnsi="Times New Roman" w:cs="Times New Roman"/>
          <w:color w:val="000000"/>
        </w:rPr>
        <w:t>2.4.2</w:t>
      </w:r>
      <w:r w:rsidRPr="004B7123">
        <w:rPr>
          <w:rFonts w:ascii="Times New Roman" w:eastAsia="Times New Roman" w:hAnsi="Times New Roman" w:cs="Times New Roman"/>
          <w:color w:val="000000"/>
        </w:rPr>
        <w:tab/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Manfaat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Terapi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Cermin</w:t>
      </w:r>
      <w:proofErr w:type="spellEnd"/>
      <w:r w:rsidRPr="004B7123">
        <w:rPr>
          <w:rFonts w:ascii="Times New Roman" w:eastAsia="Times New Roman" w:hAnsi="Times New Roman" w:cs="Times New Roman"/>
          <w:color w:val="000000"/>
        </w:rPr>
        <w:tab/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4B7123">
        <w:rPr>
          <w:rFonts w:ascii="Times New Roman" w:eastAsia="Times New Roman" w:hAnsi="Times New Roman" w:cs="Times New Roman"/>
          <w:color w:val="000000"/>
        </w:rPr>
        <w:tab/>
      </w:r>
    </w:p>
    <w:p w14:paraId="5B2362C3" w14:textId="77777777" w:rsidR="00D6057E" w:rsidRPr="004B7123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268" w:right="567" w:hanging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</w:rPr>
        <w:t>2.4.3</w:t>
      </w:r>
      <w:r w:rsidRPr="004B7123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Kriteria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Melakukan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Terapi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Cermin</w:t>
      </w:r>
      <w:proofErr w:type="spellEnd"/>
      <w:r w:rsidRPr="004B7123">
        <w:rPr>
          <w:rFonts w:ascii="Times New Roman" w:eastAsia="Times New Roman" w:hAnsi="Times New Roman" w:cs="Times New Roman"/>
          <w:color w:val="000000"/>
        </w:rPr>
        <w:tab/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lang w:val="en-US"/>
        </w:rPr>
        <w:t>2</w:t>
      </w:r>
    </w:p>
    <w:p w14:paraId="7790B152" w14:textId="77777777" w:rsidR="00D6057E" w:rsidRPr="00EE6D9D" w:rsidRDefault="00D6057E" w:rsidP="00D6057E">
      <w:pPr>
        <w:pStyle w:val="Heading3"/>
        <w:tabs>
          <w:tab w:val="left" w:leader="dot" w:pos="7371"/>
          <w:tab w:val="right" w:pos="7938"/>
        </w:tabs>
        <w:spacing w:before="0" w:line="480" w:lineRule="auto"/>
        <w:ind w:left="2268" w:right="567" w:hanging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2.4.4 </w:t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Persiapan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Terapi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lang w:val="en-US"/>
        </w:rPr>
        <w:t>Cermin</w:t>
      </w:r>
      <w:proofErr w:type="spellEnd"/>
      <w:r w:rsidRPr="004B7123">
        <w:rPr>
          <w:rFonts w:ascii="Times New Roman" w:eastAsia="Times New Roman" w:hAnsi="Times New Roman" w:cs="Times New Roman"/>
          <w:color w:val="000000"/>
        </w:rPr>
        <w:tab/>
      </w:r>
      <w:r w:rsidRPr="004B7123">
        <w:rPr>
          <w:rFonts w:ascii="Times New Roman" w:eastAsia="Times New Roman" w:hAnsi="Times New Roman" w:cs="Times New Roman"/>
          <w:color w:val="000000"/>
          <w:lang w:val="en-US"/>
        </w:rPr>
        <w:t>5</w:t>
      </w:r>
      <w:r>
        <w:rPr>
          <w:rFonts w:ascii="Times New Roman" w:eastAsia="Times New Roman" w:hAnsi="Times New Roman" w:cs="Times New Roman"/>
          <w:color w:val="000000"/>
          <w:lang w:val="en-US"/>
        </w:rPr>
        <w:t>2</w:t>
      </w:r>
    </w:p>
    <w:p w14:paraId="04EF98DE" w14:textId="77777777" w:rsidR="00D6057E" w:rsidRDefault="00D6057E" w:rsidP="00D6057E">
      <w:pPr>
        <w:tabs>
          <w:tab w:val="left" w:leader="dot" w:pos="7371"/>
        </w:tabs>
        <w:spacing w:line="480" w:lineRule="auto"/>
        <w:ind w:left="15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2.4.5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Tindakan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Cermin</w:t>
      </w:r>
      <w:proofErr w:type="spellEnd"/>
      <w:r>
        <w:rPr>
          <w:lang w:val="en-US"/>
        </w:rPr>
        <w:tab/>
        <w:t>53</w:t>
      </w:r>
    </w:p>
    <w:p w14:paraId="76C83CB6" w14:textId="77777777" w:rsidR="00D6057E" w:rsidRDefault="00D6057E" w:rsidP="00D6057E">
      <w:pPr>
        <w:tabs>
          <w:tab w:val="left" w:leader="dot" w:pos="7371"/>
        </w:tabs>
        <w:spacing w:line="480" w:lineRule="auto"/>
        <w:ind w:left="156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2.4.6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Tindakan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Cermin</w:t>
      </w:r>
      <w:proofErr w:type="spellEnd"/>
      <w:r>
        <w:rPr>
          <w:lang w:val="en-US"/>
        </w:rPr>
        <w:tab/>
        <w:t>54</w:t>
      </w:r>
    </w:p>
    <w:p w14:paraId="7ACDF791" w14:textId="77777777" w:rsidR="00D6057E" w:rsidRDefault="00D6057E" w:rsidP="00D6057E">
      <w:pPr>
        <w:tabs>
          <w:tab w:val="left" w:leader="dot" w:pos="7371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2.4.7    Langkah-Langkah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14:paraId="4A9F73C8" w14:textId="77777777" w:rsidR="00D6057E" w:rsidRPr="004B7123" w:rsidRDefault="00D6057E" w:rsidP="00D6057E">
      <w:pPr>
        <w:tabs>
          <w:tab w:val="left" w:leader="dot" w:pos="7371"/>
        </w:tabs>
        <w:spacing w:line="48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2.4.8   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14:paraId="62298E1B" w14:textId="77777777" w:rsidR="00D6057E" w:rsidRPr="004B7123" w:rsidRDefault="00D6057E" w:rsidP="00D6057E">
      <w:pPr>
        <w:pStyle w:val="Heading1"/>
        <w:tabs>
          <w:tab w:val="left" w:pos="993"/>
          <w:tab w:val="left" w:leader="dot" w:pos="7371"/>
          <w:tab w:val="right" w:pos="7938"/>
        </w:tabs>
        <w:spacing w:before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4B71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METODE PENELITIAN</w:t>
      </w:r>
    </w:p>
    <w:p w14:paraId="6F3D8277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Studi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Kausus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58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5C2F536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58</w:t>
      </w:r>
    </w:p>
    <w:p w14:paraId="4345D456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59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EFB82A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Definisi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59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F7903B1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Waktu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</w:p>
    <w:p w14:paraId="708F6E5F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60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8A20E1" w14:textId="77777777" w:rsidR="00D6057E" w:rsidRPr="004B7123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Penyajian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31C4702" w14:textId="77777777" w:rsidR="00D6057E" w:rsidRPr="00C761A6" w:rsidRDefault="00D6057E" w:rsidP="00D6057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Etika </w:t>
      </w:r>
      <w:proofErr w:type="spellStart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B71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</w:p>
    <w:p w14:paraId="7EDCE772" w14:textId="77777777" w:rsidR="00D6057E" w:rsidRPr="00664064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80ACE" w14:textId="77777777" w:rsidR="00D6057E" w:rsidRDefault="00D6057E" w:rsidP="00D6057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BAB IV   HASIL PENELITIAN DAN PEMBAHASAN</w:t>
      </w:r>
    </w:p>
    <w:p w14:paraId="78B36D8E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4.1    </w:t>
      </w:r>
      <w:r w:rsidRPr="00EE6D9D">
        <w:rPr>
          <w:rFonts w:ascii="Times New Roman" w:hAnsi="Times New Roman" w:cs="Times New Roman"/>
          <w:bCs/>
          <w:sz w:val="24"/>
          <w:szCs w:val="24"/>
        </w:rPr>
        <w:t>Gambaran Umum Tempat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63</w:t>
      </w:r>
    </w:p>
    <w:p w14:paraId="167ED002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Hasil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64</w:t>
      </w:r>
    </w:p>
    <w:p w14:paraId="19FE941A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4.2.1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Pengkajian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64</w:t>
      </w:r>
    </w:p>
    <w:p w14:paraId="568465D6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4.2.2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Diagnosa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Keperawatan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68</w:t>
      </w:r>
    </w:p>
    <w:p w14:paraId="3043AC05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ab/>
        <w:t xml:space="preserve">4.2.3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Intervensi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69</w:t>
      </w:r>
    </w:p>
    <w:p w14:paraId="2F2AF729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6.2.4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Implementasi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69</w:t>
      </w:r>
    </w:p>
    <w:p w14:paraId="1E58B457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6.2.5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Evaluasi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77</w:t>
      </w:r>
    </w:p>
    <w:p w14:paraId="4C0B3C48" w14:textId="77777777" w:rsidR="00D6057E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4.2.6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79</w:t>
      </w:r>
    </w:p>
    <w:p w14:paraId="6614655A" w14:textId="77777777" w:rsidR="00D6057E" w:rsidRPr="00C761A6" w:rsidRDefault="00D6057E" w:rsidP="00D6057E">
      <w:pPr>
        <w:pStyle w:val="ListParagraph"/>
        <w:tabs>
          <w:tab w:val="left" w:leader="dot" w:pos="7371"/>
        </w:tabs>
        <w:spacing w:line="480" w:lineRule="auto"/>
        <w:ind w:left="1559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4.2.7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82</w:t>
      </w:r>
    </w:p>
    <w:p w14:paraId="37812DAC" w14:textId="77777777" w:rsidR="00D6057E" w:rsidRDefault="00D6057E" w:rsidP="00D6057E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  KESIMPULAN DAN SARAN</w:t>
      </w:r>
    </w:p>
    <w:p w14:paraId="71C2029D" w14:textId="77777777" w:rsidR="00D6057E" w:rsidRDefault="00D6057E" w:rsidP="00D6057E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5.1   Kesimpulan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83</w:t>
      </w:r>
    </w:p>
    <w:p w14:paraId="3AEB26CA" w14:textId="77777777" w:rsidR="00D6057E" w:rsidRPr="008A546C" w:rsidRDefault="00D6057E" w:rsidP="00D6057E">
      <w:pPr>
        <w:tabs>
          <w:tab w:val="left" w:leader="dot" w:pos="7371"/>
        </w:tabs>
        <w:spacing w:line="480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5.2   Saran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84</w:t>
      </w:r>
    </w:p>
    <w:p w14:paraId="6A3BE0A2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B7123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r>
        <w:rPr>
          <w:rFonts w:ascii="Times New Roman" w:eastAsia="Calibri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69963" wp14:editId="4AC741A8">
                <wp:simplePos x="0" y="0"/>
                <wp:positionH relativeFrom="column">
                  <wp:posOffset>2184400</wp:posOffset>
                </wp:positionH>
                <wp:positionV relativeFrom="paragraph">
                  <wp:posOffset>6616700</wp:posOffset>
                </wp:positionV>
                <wp:extent cx="844550" cy="466725"/>
                <wp:effectExtent l="0" t="4445" r="0" b="0"/>
                <wp:wrapNone/>
                <wp:docPr id="13556709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04D6" w14:textId="77777777" w:rsidR="00D6057E" w:rsidRDefault="00D6057E" w:rsidP="00D6057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2D297C" w14:textId="77777777" w:rsidR="00D6057E" w:rsidRDefault="00D6057E" w:rsidP="00D6057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09D462C" w14:textId="77777777" w:rsidR="00D6057E" w:rsidRDefault="00D6057E" w:rsidP="00D6057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69963" id="Rectangle 2" o:spid="_x0000_s1027" style="position:absolute;left:0;text-align:left;margin-left:172pt;margin-top:521pt;width:6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" filled="f" stroked="f">
                <v:textbox inset="2.53958mm,1.2694mm,2.53958mm,1.2694mm">
                  <w:txbxContent>
                    <w:p w14:paraId="0A9304D6" w14:textId="77777777" w:rsidR="00D6057E" w:rsidRDefault="00D6057E" w:rsidP="00D6057E">
                      <w:pPr>
                        <w:spacing w:line="258" w:lineRule="auto"/>
                        <w:textDirection w:val="btLr"/>
                      </w:pPr>
                    </w:p>
                    <w:p w14:paraId="452D297C" w14:textId="77777777" w:rsidR="00D6057E" w:rsidRDefault="00D6057E" w:rsidP="00D6057E">
                      <w:pPr>
                        <w:spacing w:line="258" w:lineRule="auto"/>
                        <w:textDirection w:val="btLr"/>
                      </w:pPr>
                    </w:p>
                    <w:p w14:paraId="709D462C" w14:textId="77777777" w:rsidR="00D6057E" w:rsidRDefault="00D6057E" w:rsidP="00D6057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258B1C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95665FF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93C3A6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9C5933E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AE867D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16A68DE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A45BF14" w14:textId="77777777" w:rsidR="00D6057E" w:rsidRDefault="00D6057E" w:rsidP="00D6057E">
      <w:pPr>
        <w:tabs>
          <w:tab w:val="left" w:leader="dot" w:pos="7371"/>
          <w:tab w:val="righ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B68AEF" w14:textId="77777777" w:rsidR="009E63DE" w:rsidRDefault="009E63DE"/>
    <w:sectPr w:rsidR="009E63DE" w:rsidSect="00D6057E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14A"/>
    <w:multiLevelType w:val="multilevel"/>
    <w:tmpl w:val="7EE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391250"/>
    <w:multiLevelType w:val="multilevel"/>
    <w:tmpl w:val="932A3B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628" w:hanging="360"/>
      </w:pPr>
    </w:lvl>
    <w:lvl w:ilvl="2">
      <w:start w:val="1"/>
      <w:numFmt w:val="decimal"/>
      <w:lvlText w:val="%1.%2.%3"/>
      <w:lvlJc w:val="left"/>
      <w:pPr>
        <w:ind w:left="5256" w:hanging="720"/>
      </w:pPr>
    </w:lvl>
    <w:lvl w:ilvl="3">
      <w:start w:val="1"/>
      <w:numFmt w:val="decimal"/>
      <w:lvlText w:val="%1.%2.%3.%4"/>
      <w:lvlJc w:val="left"/>
      <w:pPr>
        <w:ind w:left="7524" w:hanging="720"/>
      </w:pPr>
    </w:lvl>
    <w:lvl w:ilvl="4">
      <w:start w:val="1"/>
      <w:numFmt w:val="decimal"/>
      <w:lvlText w:val="%1.%2.%3.%4.%5"/>
      <w:lvlJc w:val="left"/>
      <w:pPr>
        <w:ind w:left="10152" w:hanging="1080"/>
      </w:pPr>
    </w:lvl>
    <w:lvl w:ilvl="5">
      <w:start w:val="1"/>
      <w:numFmt w:val="decimal"/>
      <w:lvlText w:val="%1.%2.%3.%4.%5.%6"/>
      <w:lvlJc w:val="left"/>
      <w:pPr>
        <w:ind w:left="12420" w:hanging="1080"/>
      </w:pPr>
    </w:lvl>
    <w:lvl w:ilvl="6">
      <w:start w:val="1"/>
      <w:numFmt w:val="decimal"/>
      <w:lvlText w:val="%1.%2.%3.%4.%5.%6.%7"/>
      <w:lvlJc w:val="left"/>
      <w:pPr>
        <w:ind w:left="15048" w:hanging="1440"/>
      </w:pPr>
    </w:lvl>
    <w:lvl w:ilvl="7">
      <w:start w:val="1"/>
      <w:numFmt w:val="decimal"/>
      <w:lvlText w:val="%1.%2.%3.%4.%5.%6.%7.%8"/>
      <w:lvlJc w:val="left"/>
      <w:pPr>
        <w:ind w:left="17316" w:hanging="1440"/>
      </w:pPr>
    </w:lvl>
    <w:lvl w:ilvl="8">
      <w:start w:val="1"/>
      <w:numFmt w:val="decimal"/>
      <w:lvlText w:val="%1.%2.%3.%4.%5.%6.%7.%8.%9"/>
      <w:lvlJc w:val="left"/>
      <w:pPr>
        <w:ind w:left="19944" w:hanging="1800"/>
      </w:pPr>
    </w:lvl>
  </w:abstractNum>
  <w:abstractNum w:abstractNumId="2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6677B3"/>
    <w:multiLevelType w:val="multilevel"/>
    <w:tmpl w:val="B4F6AF2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)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642"/>
    <w:multiLevelType w:val="multilevel"/>
    <w:tmpl w:val="3182D5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6C1E18CE"/>
    <w:multiLevelType w:val="multilevel"/>
    <w:tmpl w:val="AF48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73C3D"/>
    <w:multiLevelType w:val="multilevel"/>
    <w:tmpl w:val="5158019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2.1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num w:numId="1" w16cid:durableId="622927009">
    <w:abstractNumId w:val="2"/>
  </w:num>
  <w:num w:numId="2" w16cid:durableId="1316567743">
    <w:abstractNumId w:val="0"/>
  </w:num>
  <w:num w:numId="3" w16cid:durableId="516433240">
    <w:abstractNumId w:val="5"/>
  </w:num>
  <w:num w:numId="4" w16cid:durableId="1584333778">
    <w:abstractNumId w:val="6"/>
  </w:num>
  <w:num w:numId="5" w16cid:durableId="796799467">
    <w:abstractNumId w:val="4"/>
  </w:num>
  <w:num w:numId="6" w16cid:durableId="1325819995">
    <w:abstractNumId w:val="3"/>
  </w:num>
  <w:num w:numId="7" w16cid:durableId="125358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E"/>
    <w:rsid w:val="009D238A"/>
    <w:rsid w:val="009E63DE"/>
    <w:rsid w:val="00D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0B2F"/>
  <w15:chartTrackingRefBased/>
  <w15:docId w15:val="{47241229-7953-4759-8BA5-AEC73E3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 w:eastAsia="en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5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05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id-ID" w:eastAsia="en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6057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-ID" w:eastAsia="en-ID"/>
      <w14:ligatures w14:val="non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6057E"/>
    <w:pPr>
      <w:ind w:left="720"/>
      <w:contextualSpacing/>
    </w:pPr>
    <w:rPr>
      <w:rFonts w:ascii="Calibri" w:eastAsia="Calibri" w:hAnsi="Calibri" w:cs="Calibri"/>
      <w:lang w:val="id-ID" w:eastAsia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D6057E"/>
    <w:rPr>
      <w:rFonts w:ascii="Calibri" w:eastAsia="Calibri" w:hAnsi="Calibri" w:cs="Calibri"/>
      <w:kern w:val="0"/>
      <w:lang w:val="id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2023-09-01T17:01:00Z</dcterms:created>
  <dcterms:modified xsi:type="dcterms:W3CDTF">2023-09-01T17:02:00Z</dcterms:modified>
</cp:coreProperties>
</file>